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5334000" cy="7553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34000" cy="7553325"/>
                    </a:xfrm>
                    <a:prstGeom prst="rect">
                      <a:avLst/>
                    </a:prstGeom>
                    <a:noFill/>
                  </pic:spPr>
                </pic:pic>
              </a:graphicData>
            </a:graphic>
          </wp:anchor>
        </w:drawing>
        <w:t xml:space="preserve">Муниципальное бюджетное дошкольное образовательное учреждение муниципального образования город Краснодар </w:t>
      </w:r>
      <w:r>
        <w:rPr>
          <w:rFonts w:ascii="Times New Roman" w:cs="Times New Roman" w:eastAsia="Times New Roman" w:hAnsi="Times New Roman"/>
          <w:sz w:val="22"/>
          <w:szCs w:val="22"/>
          <w:b w:val="1"/>
          <w:bCs w:val="1"/>
          <w:i w:val="1"/>
          <w:iCs w:val="1"/>
          <w:color w:val="auto"/>
        </w:rPr>
        <w:t xml:space="preserve">«Детский сад комбинированного вида № 85» </w:t>
      </w:r>
      <w:r>
        <w:rPr>
          <w:rFonts w:ascii="Times New Roman" w:cs="Times New Roman" w:eastAsia="Times New Roman" w:hAnsi="Times New Roman"/>
          <w:sz w:val="22"/>
          <w:szCs w:val="22"/>
          <w:color w:val="auto"/>
        </w:rPr>
        <w:t>ds85.centerstart.ru</w:t>
      </w:r>
      <w:r>
        <w:rPr>
          <w:rFonts w:ascii="Times New Roman" w:cs="Times New Roman" w:eastAsia="Times New Roman" w:hAnsi="Times New Roman"/>
          <w:sz w:val="22"/>
          <w:szCs w:val="22"/>
          <w:u w:val="single" w:color="auto"/>
          <w:color w:val="auto"/>
        </w:rPr>
        <w:t>detsad85@kubannet.ru</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640" w:right="620" w:firstLine="26"/>
        <w:spacing w:after="0" w:line="279" w:lineRule="auto"/>
        <w:rPr>
          <w:sz w:val="20"/>
          <w:szCs w:val="20"/>
          <w:color w:val="auto"/>
        </w:rPr>
      </w:pPr>
      <w:r>
        <w:rPr>
          <w:rFonts w:ascii="Times New Roman" w:cs="Times New Roman" w:eastAsia="Times New Roman" w:hAnsi="Times New Roman"/>
          <w:sz w:val="35"/>
          <w:szCs w:val="35"/>
          <w:b w:val="1"/>
          <w:bCs w:val="1"/>
          <w:color w:val="auto"/>
        </w:rPr>
        <w:t>Нравственно-экологические проекты для дошкольников.</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Краснодар</w:t>
      </w:r>
    </w:p>
    <w:p>
      <w:pPr>
        <w:jc w:val="center"/>
        <w:spacing w:after="0"/>
        <w:rPr>
          <w:sz w:val="20"/>
          <w:szCs w:val="20"/>
          <w:color w:val="auto"/>
        </w:rPr>
      </w:pPr>
      <w:r>
        <w:rPr>
          <w:rFonts w:ascii="Times New Roman" w:cs="Times New Roman" w:eastAsia="Times New Roman" w:hAnsi="Times New Roman"/>
          <w:sz w:val="24"/>
          <w:szCs w:val="24"/>
          <w:b w:val="1"/>
          <w:bCs w:val="1"/>
          <w:color w:val="auto"/>
        </w:rPr>
        <w:t>2016</w:t>
      </w:r>
    </w:p>
    <w:p>
      <w:pPr>
        <w:sectPr>
          <w:pgSz w:w="8420" w:h="11906" w:orient="portrait"/>
          <w:cols w:equalWidth="0" w:num="1">
            <w:col w:w="5960"/>
          </w:cols>
          <w:pgMar w:left="1220" w:top="1225" w:right="1239" w:bottom="1440" w:gutter="0" w:footer="0" w:header="0"/>
        </w:sectPr>
      </w:pPr>
    </w:p>
    <w:p>
      <w:pPr>
        <w:jc w:val="center"/>
        <w:spacing w:after="0"/>
        <w:rPr>
          <w:sz w:val="20"/>
          <w:szCs w:val="20"/>
          <w:color w:val="auto"/>
        </w:rPr>
      </w:pPr>
      <w:r>
        <w:rPr>
          <w:rFonts w:ascii="Times New Roman" w:cs="Times New Roman" w:eastAsia="Times New Roman" w:hAnsi="Times New Roman"/>
          <w:sz w:val="24"/>
          <w:szCs w:val="24"/>
          <w:color w:val="auto"/>
        </w:rPr>
        <w:t>Муниципальное бюджетное дошкольное образовательное</w:t>
      </w:r>
    </w:p>
    <w:p>
      <w:pPr>
        <w:jc w:val="center"/>
        <w:spacing w:after="0"/>
        <w:rPr>
          <w:sz w:val="20"/>
          <w:szCs w:val="20"/>
          <w:color w:val="auto"/>
        </w:rPr>
      </w:pPr>
      <w:r>
        <w:rPr>
          <w:rFonts w:ascii="Times New Roman" w:cs="Times New Roman" w:eastAsia="Times New Roman" w:hAnsi="Times New Roman"/>
          <w:sz w:val="24"/>
          <w:szCs w:val="24"/>
          <w:color w:val="auto"/>
        </w:rPr>
        <w:t>учреждение муниципального образования</w:t>
      </w:r>
    </w:p>
    <w:p>
      <w:pPr>
        <w:jc w:val="center"/>
        <w:spacing w:after="0"/>
        <w:rPr>
          <w:sz w:val="20"/>
          <w:szCs w:val="20"/>
          <w:color w:val="auto"/>
        </w:rPr>
      </w:pPr>
      <w:r>
        <w:rPr>
          <w:rFonts w:ascii="Times New Roman" w:cs="Times New Roman" w:eastAsia="Times New Roman" w:hAnsi="Times New Roman"/>
          <w:sz w:val="24"/>
          <w:szCs w:val="24"/>
          <w:color w:val="auto"/>
        </w:rPr>
        <w:t>город Краснодар</w:t>
      </w:r>
    </w:p>
    <w:p>
      <w:pPr>
        <w:jc w:val="center"/>
        <w:ind w:right="-19"/>
        <w:spacing w:after="0"/>
        <w:rPr>
          <w:sz w:val="20"/>
          <w:szCs w:val="20"/>
          <w:color w:val="auto"/>
        </w:rPr>
      </w:pPr>
      <w:r>
        <w:rPr>
          <w:rFonts w:ascii="Times New Roman" w:cs="Times New Roman" w:eastAsia="Times New Roman" w:hAnsi="Times New Roman"/>
          <w:sz w:val="24"/>
          <w:szCs w:val="24"/>
          <w:color w:val="auto"/>
        </w:rPr>
        <w:t>«Детский сад комбинированного вида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73660</wp:posOffset>
            </wp:positionV>
            <wp:extent cx="1400175" cy="1162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400175" cy="116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4"/>
          <w:szCs w:val="24"/>
          <w:b w:val="1"/>
          <w:bCs w:val="1"/>
          <w:color w:val="auto"/>
        </w:rPr>
        <w:t>Авторский коллектив:</w:t>
      </w:r>
      <w:r>
        <w:rPr>
          <w:rFonts w:ascii="Times New Roman" w:cs="Times New Roman" w:eastAsia="Times New Roman" w:hAnsi="Times New Roman"/>
          <w:sz w:val="24"/>
          <w:szCs w:val="24"/>
          <w:color w:val="auto"/>
        </w:rPr>
        <w:t>Ермилова Е. Г., Шурубова А.К.,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Ругинис Т.В., Короткова Т.И., Козаченко М.А., Гетманская А.С., Шевченко Ю.Ю., Хлопова Л.И., Пидковская Е.Н., Глебова Т.К., Зеленкина О.Л., Долгова Ю.М., Бойкова Ю.С., Мирошникова Г.А., Симоненко А.Е., Зорина Н.А., Субботина И.Н., Пушкарь Е.А., Исмаилова И.Р., Кобелева О.А., Мосол О.В., Ухина Т.В., Ливицкая Г.А., Онищук С.Н., Перепелица В.С., Самойленко А.Н., Алейникова И.В., Антонова Л.В., Газарян Э.А.,., Мамаева А.Р., Наумова О.А., Кузина Л.И., Недолуга Е.И., Русанова О.Н., Минасян Н.В., Харалампиди Е.Г., Шумная Т.А., Порубова И.И., Штаненко Д.И., Зверева Л.В., Минина М.Н., Петровская Л.Е., Гузаревич Г.М., Парфѐнова Н.И., Хачатурян Е.В., Фирюлина В.П., Кажаева И.В., Кравченко Л.И., Даренских Н.В., Разумова Т.А., Скугарева Ю.В.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ectPr>
          <w:pgSz w:w="8420" w:h="11906" w:orient="portrait"/>
          <w:cols w:equalWidth="0" w:num="1">
            <w:col w:w="6120"/>
          </w:cols>
          <w:pgMar w:left="1140" w:top="1207" w:right="1159" w:bottom="899" w:gutter="0" w:footer="0" w:header="0"/>
        </w:sect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Рецензия</w:t>
      </w: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на методическое пособие</w:t>
      </w: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«Нравственно-экологические проекты для детей</w:t>
      </w: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дошкольного возраста»</w:t>
      </w: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авторского коллектива педагогов МБДОУ</w:t>
      </w:r>
    </w:p>
    <w:p>
      <w:pPr>
        <w:jc w:val="center"/>
        <w:ind w:right="-46"/>
        <w:spacing w:after="0"/>
        <w:rPr>
          <w:sz w:val="20"/>
          <w:szCs w:val="20"/>
          <w:color w:val="auto"/>
        </w:rPr>
      </w:pPr>
      <w:r>
        <w:rPr>
          <w:rFonts w:ascii="Times New Roman" w:cs="Times New Roman" w:eastAsia="Times New Roman" w:hAnsi="Times New Roman"/>
          <w:sz w:val="24"/>
          <w:szCs w:val="24"/>
          <w:b w:val="1"/>
          <w:bCs w:val="1"/>
          <w:color w:val="auto"/>
        </w:rPr>
        <w:t>МО г. Краснодар</w:t>
      </w: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«Детский сад комбинированного вида № 85»</w:t>
      </w:r>
    </w:p>
    <w:p>
      <w:pPr>
        <w:spacing w:after="0" w:line="200" w:lineRule="exact"/>
        <w:rPr>
          <w:sz w:val="20"/>
          <w:szCs w:val="20"/>
          <w:color w:val="auto"/>
        </w:rPr>
      </w:pPr>
    </w:p>
    <w:p>
      <w:pPr>
        <w:spacing w:after="0" w:line="360" w:lineRule="exact"/>
        <w:rPr>
          <w:sz w:val="20"/>
          <w:szCs w:val="20"/>
          <w:color w:val="auto"/>
        </w:rPr>
      </w:pPr>
    </w:p>
    <w:p>
      <w:pPr>
        <w:jc w:val="both"/>
        <w:ind w:left="7" w:firstLine="708"/>
        <w:spacing w:after="0" w:line="237" w:lineRule="auto"/>
        <w:rPr>
          <w:sz w:val="20"/>
          <w:szCs w:val="20"/>
          <w:color w:val="auto"/>
        </w:rPr>
      </w:pPr>
      <w:r>
        <w:rPr>
          <w:rFonts w:ascii="Times New Roman" w:cs="Times New Roman" w:eastAsia="Times New Roman" w:hAnsi="Times New Roman"/>
          <w:sz w:val="24"/>
          <w:szCs w:val="24"/>
          <w:color w:val="auto"/>
        </w:rPr>
        <w:t>Актуальность и целесообразность пособия очевидна, так как использование элементарной проектной деятельности в работе с дошкольниками создает условия для формирования у детей экологической культуры, которая входит составной частью в культуру личности.</w:t>
      </w:r>
    </w:p>
    <w:p>
      <w:pPr>
        <w:spacing w:after="0" w:line="17" w:lineRule="exact"/>
        <w:rPr>
          <w:sz w:val="20"/>
          <w:szCs w:val="20"/>
          <w:color w:val="auto"/>
        </w:rPr>
      </w:pPr>
    </w:p>
    <w:p>
      <w:pPr>
        <w:jc w:val="both"/>
        <w:ind w:left="7" w:firstLine="708"/>
        <w:spacing w:after="0" w:line="237" w:lineRule="auto"/>
        <w:rPr>
          <w:sz w:val="20"/>
          <w:szCs w:val="20"/>
          <w:color w:val="auto"/>
        </w:rPr>
      </w:pPr>
      <w:r>
        <w:rPr>
          <w:rFonts w:ascii="Times New Roman" w:cs="Times New Roman" w:eastAsia="Times New Roman" w:hAnsi="Times New Roman"/>
          <w:sz w:val="24"/>
          <w:szCs w:val="24"/>
          <w:color w:val="auto"/>
        </w:rPr>
        <w:t>Участие ребѐнка-дошкольника в проектной деятельности может стать первой ступенью в его дальнейшем развитии и образовании: от наблюдения за деятельностью взрослого и эпизодического участия в ней –</w:t>
      </w:r>
    </w:p>
    <w:p>
      <w:pPr>
        <w:spacing w:after="0" w:line="14" w:lineRule="exact"/>
        <w:rPr>
          <w:sz w:val="20"/>
          <w:szCs w:val="20"/>
          <w:color w:val="auto"/>
        </w:rPr>
      </w:pPr>
    </w:p>
    <w:p>
      <w:pPr>
        <w:jc w:val="both"/>
        <w:ind w:left="7" w:hanging="7"/>
        <w:spacing w:after="0" w:line="236" w:lineRule="auto"/>
        <w:tabs>
          <w:tab w:leader="none" w:pos="215"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партнѐрству и сотрудничеству в экологически значимой деятельности, которая так необходима для сохранения природы.</w:t>
      </w:r>
    </w:p>
    <w:p>
      <w:pPr>
        <w:spacing w:after="0" w:line="13" w:lineRule="exact"/>
        <w:rPr>
          <w:rFonts w:ascii="Times New Roman" w:cs="Times New Roman" w:eastAsia="Times New Roman" w:hAnsi="Times New Roman"/>
          <w:sz w:val="24"/>
          <w:szCs w:val="24"/>
          <w:color w:val="auto"/>
        </w:rPr>
      </w:pPr>
    </w:p>
    <w:p>
      <w:pPr>
        <w:jc w:val="both"/>
        <w:ind w:left="7" w:firstLine="708"/>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Ценность представленного пособия заключается в своеобразии решения проблемы эколого-оздоровительной и эколого-образовательной работы в дошкольном образовательном учреждении путѐм использования инновационной педагогической технологии – метода экологического проекта.</w:t>
      </w:r>
    </w:p>
    <w:p>
      <w:pPr>
        <w:spacing w:after="0" w:line="14" w:lineRule="exact"/>
        <w:rPr>
          <w:rFonts w:ascii="Times New Roman" w:cs="Times New Roman" w:eastAsia="Times New Roman" w:hAnsi="Times New Roman"/>
          <w:sz w:val="24"/>
          <w:szCs w:val="24"/>
          <w:color w:val="auto"/>
        </w:rPr>
      </w:pPr>
    </w:p>
    <w:p>
      <w:pPr>
        <w:jc w:val="both"/>
        <w:ind w:left="7" w:firstLine="708"/>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Материалы пособия ярко иллюстрируют всю систему работы не только отдельных педагогов, но и всего педагогического коллектива в целом. В рамках проектов представлена система интеграции деятельности всех</w:t>
      </w:r>
    </w:p>
    <w:p>
      <w:pPr>
        <w:spacing w:after="0" w:line="1"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специалистоввданномнаправлении,</w:t>
      </w:r>
      <w:r>
        <w:rPr>
          <w:rFonts w:ascii="Times New Roman" w:cs="Times New Roman" w:eastAsia="Times New Roman" w:hAnsi="Times New Roman"/>
          <w:sz w:val="23"/>
          <w:szCs w:val="23"/>
          <w:color w:val="auto"/>
        </w:rPr>
        <w:t>которое</w:t>
      </w:r>
    </w:p>
    <w:p>
      <w:pPr>
        <w:spacing w:after="0" w:line="13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w:t>
      </w:r>
    </w:p>
    <w:p>
      <w:pPr>
        <w:sectPr>
          <w:pgSz w:w="8420" w:h="11906" w:orient="portrait"/>
          <w:cols w:equalWidth="0" w:num="1">
            <w:col w:w="6147"/>
          </w:cols>
          <w:pgMar w:left="1133" w:top="1212" w:right="1139" w:bottom="899" w:gutter="0" w:footer="0" w:header="0"/>
        </w:sectPr>
      </w:pPr>
    </w:p>
    <w:p>
      <w:pPr>
        <w:jc w:val="both"/>
        <w:spacing w:after="0" w:line="237" w:lineRule="auto"/>
        <w:rPr>
          <w:sz w:val="20"/>
          <w:szCs w:val="20"/>
          <w:color w:val="auto"/>
        </w:rPr>
      </w:pPr>
      <w:r>
        <w:rPr>
          <w:rFonts w:ascii="Times New Roman" w:cs="Times New Roman" w:eastAsia="Times New Roman" w:hAnsi="Times New Roman"/>
          <w:sz w:val="24"/>
          <w:szCs w:val="24"/>
          <w:color w:val="auto"/>
        </w:rPr>
        <w:t>предусматривает в тесной взаимосвязи решение задач всех образовательных областей в соответствии с Федеральными государственными требованиями к структуре и реализации основной общеобразовательной программы дошкольного образования.</w:t>
      </w:r>
    </w:p>
    <w:p>
      <w:pPr>
        <w:spacing w:after="0" w:line="17" w:lineRule="exact"/>
        <w:rPr>
          <w:sz w:val="20"/>
          <w:szCs w:val="20"/>
          <w:color w:val="auto"/>
        </w:rPr>
      </w:pPr>
    </w:p>
    <w:p>
      <w:pPr>
        <w:ind w:right="80" w:firstLine="708"/>
        <w:spacing w:after="0" w:line="239" w:lineRule="auto"/>
        <w:rPr>
          <w:sz w:val="20"/>
          <w:szCs w:val="20"/>
          <w:color w:val="auto"/>
        </w:rPr>
      </w:pPr>
      <w:r>
        <w:rPr>
          <w:rFonts w:ascii="Times New Roman" w:cs="Times New Roman" w:eastAsia="Times New Roman" w:hAnsi="Times New Roman"/>
          <w:sz w:val="24"/>
          <w:szCs w:val="24"/>
          <w:color w:val="auto"/>
        </w:rPr>
        <w:t>Все проекты содержат региональный компонент, представленный в образовательных областях. Специфика проведения различных мероприятий позволяет дошкольникам знакомиться с природным и животным миром Кубани, с бытом, историей и культурой казачества. Представленные в пособии материалы имеют большую практическую значимость для формирования у детей дошкольного возраста нравственных качеств: любви к Родине, уважения к людям-труженикам, гуманного отношения к природе и еѐ обитателям, трудолюбия, доброжелательности, отзывчивости, общей культуры.</w:t>
      </w:r>
    </w:p>
    <w:p>
      <w:pPr>
        <w:spacing w:after="0" w:line="14" w:lineRule="exact"/>
        <w:rPr>
          <w:sz w:val="20"/>
          <w:szCs w:val="20"/>
          <w:color w:val="auto"/>
        </w:rPr>
      </w:pPr>
    </w:p>
    <w:p>
      <w:pPr>
        <w:ind w:right="20" w:firstLine="708"/>
        <w:spacing w:after="0" w:line="238" w:lineRule="auto"/>
        <w:rPr>
          <w:sz w:val="20"/>
          <w:szCs w:val="20"/>
          <w:color w:val="auto"/>
        </w:rPr>
      </w:pPr>
      <w:r>
        <w:rPr>
          <w:rFonts w:ascii="Times New Roman" w:cs="Times New Roman" w:eastAsia="Times New Roman" w:hAnsi="Times New Roman"/>
          <w:sz w:val="24"/>
          <w:szCs w:val="24"/>
          <w:color w:val="auto"/>
        </w:rPr>
        <w:t>Нравственно-экологические проекты содержат большой объѐм познавательно-речевого, экспериментального материала для детей, педагогов и родителей, что позволяет предположить его эффективность во всестороннем развитии детей дошкольного возраста. Материалы опыта рекомендованы к использованию в практической деятельности воспитателей дошкольных образовательных учреждений всех видов.</w:t>
      </w:r>
    </w:p>
    <w:p>
      <w:pPr>
        <w:spacing w:after="0" w:line="200" w:lineRule="exact"/>
        <w:rPr>
          <w:sz w:val="20"/>
          <w:szCs w:val="20"/>
          <w:color w:val="auto"/>
        </w:rPr>
      </w:pPr>
    </w:p>
    <w:p>
      <w:pPr>
        <w:spacing w:after="0" w:line="372" w:lineRule="exact"/>
        <w:rPr>
          <w:sz w:val="20"/>
          <w:szCs w:val="20"/>
          <w:color w:val="auto"/>
        </w:rPr>
      </w:pPr>
    </w:p>
    <w:p>
      <w:pPr>
        <w:ind w:right="660"/>
        <w:spacing w:after="0" w:line="250" w:lineRule="auto"/>
        <w:rPr>
          <w:sz w:val="20"/>
          <w:szCs w:val="20"/>
          <w:color w:val="auto"/>
        </w:rPr>
      </w:pPr>
      <w:r>
        <w:rPr>
          <w:rFonts w:ascii="Times New Roman" w:cs="Times New Roman" w:eastAsia="Times New Roman" w:hAnsi="Times New Roman"/>
          <w:sz w:val="23"/>
          <w:szCs w:val="23"/>
          <w:b w:val="1"/>
          <w:bCs w:val="1"/>
          <w:color w:val="auto"/>
        </w:rPr>
        <w:t xml:space="preserve">Рецензент: </w:t>
      </w:r>
      <w:r>
        <w:rPr>
          <w:rFonts w:ascii="Times New Roman" w:cs="Times New Roman" w:eastAsia="Times New Roman" w:hAnsi="Times New Roman"/>
          <w:sz w:val="23"/>
          <w:szCs w:val="23"/>
          <w:color w:val="auto"/>
        </w:rPr>
        <w:t>М.С. Деркач, заместитель директора по</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научно-методической работеГБОУ СПО КПК № 3 Краснодарского края, кандидат педагогических наук.</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ectPr>
          <w:pgSz w:w="8420" w:h="11906" w:orient="portrait"/>
          <w:cols w:equalWidth="0" w:num="1">
            <w:col w:w="6140"/>
          </w:cols>
          <w:pgMar w:left="1140" w:top="1219" w:right="1139" w:bottom="899" w:gutter="0" w:footer="0" w:header="0"/>
        </w:sect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Содержание</w:t>
      </w: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1.Введение</w:t>
      </w:r>
    </w:p>
    <w:p>
      <w:pPr>
        <w:spacing w:after="0" w:line="15" w:lineRule="exact"/>
        <w:rPr>
          <w:sz w:val="20"/>
          <w:szCs w:val="20"/>
          <w:color w:val="auto"/>
        </w:rPr>
      </w:pPr>
    </w:p>
    <w:p>
      <w:pPr>
        <w:ind w:left="7" w:right="1420" w:hanging="7"/>
        <w:spacing w:after="0" w:line="266" w:lineRule="auto"/>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Познавательно – исследовательский проект «Огород на окне»</w:t>
      </w:r>
    </w:p>
    <w:p>
      <w:pPr>
        <w:spacing w:after="0" w:line="12"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"Птичья столовая"</w:t>
      </w:r>
    </w:p>
    <w:p>
      <w:pPr>
        <w:spacing w:after="0" w:line="40"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Экологический проект «Школа добрых Волшебников»</w:t>
      </w:r>
    </w:p>
    <w:p>
      <w:pPr>
        <w:spacing w:after="0" w:line="53" w:lineRule="exact"/>
        <w:rPr>
          <w:rFonts w:ascii="Times New Roman" w:cs="Times New Roman" w:eastAsia="Times New Roman" w:hAnsi="Times New Roman"/>
          <w:sz w:val="24"/>
          <w:szCs w:val="24"/>
          <w:color w:val="auto"/>
        </w:rPr>
      </w:pPr>
    </w:p>
    <w:p>
      <w:pPr>
        <w:ind w:left="7" w:right="120" w:hanging="7"/>
        <w:spacing w:after="0" w:line="266" w:lineRule="auto"/>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«В гости к Зимушке - Зиме»</w:t>
      </w:r>
    </w:p>
    <w:p>
      <w:pPr>
        <w:spacing w:after="0" w:line="9"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«Лекари-Аптекари»</w:t>
      </w:r>
    </w:p>
    <w:p>
      <w:pPr>
        <w:spacing w:after="0" w:line="12" w:lineRule="exact"/>
        <w:rPr>
          <w:rFonts w:ascii="Times New Roman" w:cs="Times New Roman" w:eastAsia="Times New Roman" w:hAnsi="Times New Roman"/>
          <w:sz w:val="24"/>
          <w:szCs w:val="24"/>
          <w:color w:val="auto"/>
        </w:rPr>
      </w:pPr>
    </w:p>
    <w:p>
      <w:pPr>
        <w:ind w:left="7" w:right="1200" w:hanging="7"/>
        <w:spacing w:after="0" w:line="234" w:lineRule="auto"/>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«Зелѐные почтальоны»</w:t>
      </w:r>
    </w:p>
    <w:p>
      <w:pPr>
        <w:spacing w:after="0" w:line="1"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«Цветоводы»</w:t>
      </w:r>
    </w:p>
    <w:p>
      <w:pPr>
        <w:spacing w:after="0" w:line="12" w:lineRule="exact"/>
        <w:rPr>
          <w:rFonts w:ascii="Times New Roman" w:cs="Times New Roman" w:eastAsia="Times New Roman" w:hAnsi="Times New Roman"/>
          <w:sz w:val="24"/>
          <w:szCs w:val="24"/>
          <w:color w:val="auto"/>
        </w:rPr>
      </w:pPr>
    </w:p>
    <w:p>
      <w:pPr>
        <w:ind w:left="7" w:right="980" w:hanging="7"/>
        <w:spacing w:after="0" w:line="234" w:lineRule="auto"/>
        <w:tabs>
          <w:tab w:leader="none" w:pos="24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«Спасатели природы»</w:t>
      </w:r>
    </w:p>
    <w:p>
      <w:pPr>
        <w:spacing w:after="0" w:line="13" w:lineRule="exact"/>
        <w:rPr>
          <w:rFonts w:ascii="Times New Roman" w:cs="Times New Roman" w:eastAsia="Times New Roman" w:hAnsi="Times New Roman"/>
          <w:sz w:val="24"/>
          <w:szCs w:val="24"/>
          <w:color w:val="auto"/>
        </w:rPr>
      </w:pPr>
    </w:p>
    <w:p>
      <w:pPr>
        <w:ind w:left="7" w:right="760" w:hanging="7"/>
        <w:spacing w:after="0" w:line="234" w:lineRule="auto"/>
        <w:tabs>
          <w:tab w:leader="none" w:pos="36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«Разведчики прекрасного и удивительного»</w:t>
      </w:r>
    </w:p>
    <w:p>
      <w:pPr>
        <w:spacing w:after="0" w:line="14" w:lineRule="exact"/>
        <w:rPr>
          <w:rFonts w:ascii="Times New Roman" w:cs="Times New Roman" w:eastAsia="Times New Roman" w:hAnsi="Times New Roman"/>
          <w:sz w:val="24"/>
          <w:szCs w:val="24"/>
          <w:color w:val="auto"/>
        </w:rPr>
      </w:pPr>
    </w:p>
    <w:p>
      <w:pPr>
        <w:ind w:left="7" w:right="400" w:hanging="7"/>
        <w:spacing w:after="0" w:line="234" w:lineRule="auto"/>
        <w:tabs>
          <w:tab w:leader="none" w:pos="36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«Дерево нашего участка – Липа»</w:t>
      </w:r>
    </w:p>
    <w:p>
      <w:pPr>
        <w:spacing w:after="0" w:line="13" w:lineRule="exact"/>
        <w:rPr>
          <w:rFonts w:ascii="Times New Roman" w:cs="Times New Roman" w:eastAsia="Times New Roman" w:hAnsi="Times New Roman"/>
          <w:sz w:val="24"/>
          <w:szCs w:val="24"/>
          <w:color w:val="auto"/>
        </w:rPr>
      </w:pPr>
    </w:p>
    <w:p>
      <w:pPr>
        <w:ind w:left="7" w:right="60" w:hanging="7"/>
        <w:spacing w:after="0" w:line="234" w:lineRule="auto"/>
        <w:tabs>
          <w:tab w:leader="none" w:pos="36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Нравственно-экологический проект "Кустарник нашего участка – жасмин»</w:t>
      </w:r>
    </w:p>
    <w:p>
      <w:pPr>
        <w:spacing w:after="0" w:line="13" w:lineRule="exact"/>
        <w:rPr>
          <w:rFonts w:ascii="Times New Roman" w:cs="Times New Roman" w:eastAsia="Times New Roman" w:hAnsi="Times New Roman"/>
          <w:sz w:val="24"/>
          <w:szCs w:val="24"/>
          <w:color w:val="auto"/>
        </w:rPr>
      </w:pPr>
    </w:p>
    <w:p>
      <w:pPr>
        <w:ind w:left="367" w:hanging="367"/>
        <w:spacing w:after="0"/>
        <w:tabs>
          <w:tab w:leader="none" w:pos="367" w:val="left"/>
        </w:tabs>
        <w:numPr>
          <w:ilvl w:val="0"/>
          <w:numId w:val="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Нравственно-экологический проект «Цветы вокруг нас»</w:t>
      </w:r>
    </w:p>
    <w:p>
      <w:pPr>
        <w:spacing w:after="0" w:line="12" w:lineRule="exact"/>
        <w:rPr>
          <w:rFonts w:ascii="Times New Roman" w:cs="Times New Roman" w:eastAsia="Times New Roman" w:hAnsi="Times New Roman"/>
          <w:sz w:val="23"/>
          <w:szCs w:val="23"/>
          <w:color w:val="auto"/>
        </w:rPr>
      </w:pPr>
    </w:p>
    <w:p>
      <w:pPr>
        <w:ind w:left="7" w:right="600" w:hanging="7"/>
        <w:spacing w:after="0" w:line="234" w:lineRule="auto"/>
        <w:tabs>
          <w:tab w:leader="none" w:pos="36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Социально - нравственный проект «На Кубани мы живѐм!»</w:t>
      </w:r>
    </w:p>
    <w:p>
      <w:pPr>
        <w:spacing w:after="0" w:line="2" w:lineRule="exact"/>
        <w:rPr>
          <w:rFonts w:ascii="Times New Roman" w:cs="Times New Roman" w:eastAsia="Times New Roman" w:hAnsi="Times New Roman"/>
          <w:sz w:val="24"/>
          <w:szCs w:val="24"/>
          <w:color w:val="auto"/>
        </w:rPr>
      </w:pPr>
    </w:p>
    <w:p>
      <w:pPr>
        <w:ind w:left="367" w:hanging="367"/>
        <w:spacing w:after="0"/>
        <w:tabs>
          <w:tab w:leader="none" w:pos="36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Информационный проект «Основы безопасности»</w:t>
      </w:r>
    </w:p>
    <w:p>
      <w:pPr>
        <w:ind w:left="387" w:hanging="387"/>
        <w:spacing w:after="0"/>
        <w:tabs>
          <w:tab w:leader="none" w:pos="38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Экологический проект  «Морской мир»</w:t>
      </w:r>
    </w:p>
    <w:p>
      <w:pPr>
        <w:ind w:left="367" w:hanging="367"/>
        <w:spacing w:after="0"/>
        <w:tabs>
          <w:tab w:leader="none" w:pos="36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Экологический проект «Здравствуй, береза!»</w:t>
      </w:r>
    </w:p>
    <w:p>
      <w:pPr>
        <w:spacing w:after="0" w:line="12" w:lineRule="exact"/>
        <w:rPr>
          <w:rFonts w:ascii="Times New Roman" w:cs="Times New Roman" w:eastAsia="Times New Roman" w:hAnsi="Times New Roman"/>
          <w:sz w:val="24"/>
          <w:szCs w:val="24"/>
          <w:color w:val="auto"/>
        </w:rPr>
      </w:pPr>
    </w:p>
    <w:p>
      <w:pPr>
        <w:ind w:left="7" w:right="20" w:hanging="7"/>
        <w:spacing w:after="0" w:line="234" w:lineRule="auto"/>
        <w:tabs>
          <w:tab w:leader="none" w:pos="367"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Экологический проект «Влияние наблюдений в природе на изобразительную деятельность детей»</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5</w:t>
      </w:r>
    </w:p>
    <w:p>
      <w:pPr>
        <w:sectPr>
          <w:pgSz w:w="8420" w:h="11906" w:orient="portrait"/>
          <w:cols w:equalWidth="0" w:num="1">
            <w:col w:w="6147"/>
          </w:cols>
          <w:pgMar w:left="1133" w:top="1212" w:right="1139" w:bottom="899" w:gutter="0" w:footer="0" w:header="0"/>
        </w:sect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Введение.</w:t>
      </w:r>
    </w:p>
    <w:p>
      <w:pPr>
        <w:spacing w:after="0" w:line="271" w:lineRule="exact"/>
        <w:rPr>
          <w:sz w:val="20"/>
          <w:szCs w:val="20"/>
          <w:color w:val="auto"/>
        </w:rPr>
      </w:pPr>
    </w:p>
    <w:p>
      <w:pPr>
        <w:ind w:left="327" w:hanging="327"/>
        <w:spacing w:after="0"/>
        <w:tabs>
          <w:tab w:leader="none" w:pos="327"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настоящее  время  учѐные  и  практики  считают,  что</w:t>
      </w:r>
    </w:p>
    <w:p>
      <w:pPr>
        <w:spacing w:after="0" w:line="12"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проектная деятельность является основой технологического образования, которое необходимо на современном этапе развития мировой цивилизации, так как именно в таком виде деятельности происходит активное усвоение знаний, умений и навыков. Участие ребѐнка-дошкольника в проектной деятельности может стать первой ступенью в его дальнейшем развитии, воспитании и образовании.</w:t>
      </w:r>
    </w:p>
    <w:p>
      <w:pPr>
        <w:spacing w:after="0" w:line="19"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Методической базой для наших разработок послужил опыт работы Цветковой Ирины Владимировны - кандидата педагогических наук, старшего научного сотрудника РАО. Она разработала более 50 экологических проектов для младших школьников с интересными названиями и содержанием.</w:t>
      </w:r>
    </w:p>
    <w:p>
      <w:pPr>
        <w:spacing w:after="0" w:line="14" w:lineRule="exact"/>
        <w:rPr>
          <w:rFonts w:ascii="Times New Roman" w:cs="Times New Roman" w:eastAsia="Times New Roman" w:hAnsi="Times New Roman"/>
          <w:sz w:val="24"/>
          <w:szCs w:val="24"/>
          <w:color w:val="auto"/>
        </w:rPr>
      </w:pPr>
    </w:p>
    <w:p>
      <w:pPr>
        <w:jc w:val="both"/>
        <w:ind w:left="7"/>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Почему именно экологические проекты? Дети дошкольного и младшего школьного возраста познают мир эмоциями. Поэтому для них первично - отношение к</w:t>
      </w:r>
    </w:p>
    <w:p>
      <w:pPr>
        <w:spacing w:after="0" w:line="13" w:lineRule="exact"/>
        <w:rPr>
          <w:rFonts w:ascii="Times New Roman" w:cs="Times New Roman" w:eastAsia="Times New Roman" w:hAnsi="Times New Roman"/>
          <w:sz w:val="24"/>
          <w:szCs w:val="24"/>
          <w:color w:val="auto"/>
        </w:rPr>
      </w:pPr>
    </w:p>
    <w:p>
      <w:pPr>
        <w:jc w:val="both"/>
        <w:ind w:left="7"/>
        <w:spacing w:after="0" w:line="23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информации, а сама информация- вторична. Экологический проект как раз и помогает ребѐнку-дошкольнику быть готовым к взаимодействию с окружающей природной и социальной средой, проявляя эмоционально положительное отношение к еѐ объектам, чувство удивления и восторга, применяя знания и умения в экологически значимой деятельности. Экологические проекты развивают мотивационную сферу и творчество, произвольность и начала самопознания – осмысления своих собственных действий и поступков.</w:t>
      </w:r>
    </w:p>
    <w:p>
      <w:pPr>
        <w:spacing w:after="0" w:line="12" w:lineRule="exact"/>
        <w:rPr>
          <w:rFonts w:ascii="Times New Roman" w:cs="Times New Roman" w:eastAsia="Times New Roman" w:hAnsi="Times New Roman"/>
          <w:sz w:val="24"/>
          <w:szCs w:val="24"/>
          <w:color w:val="auto"/>
        </w:rPr>
      </w:pPr>
    </w:p>
    <w:p>
      <w:pPr>
        <w:jc w:val="both"/>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Тематику и содержание экологических проектов разрабатываем с учѐтом особенностей и возможностей</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w:t>
      </w:r>
    </w:p>
    <w:p>
      <w:pPr>
        <w:sectPr>
          <w:pgSz w:w="8420" w:h="11906" w:orient="portrait"/>
          <w:cols w:equalWidth="0" w:num="1">
            <w:col w:w="6147"/>
          </w:cols>
          <w:pgMar w:left="1133" w:top="1212" w:right="1139" w:bottom="899" w:gutter="0" w:footer="0" w:header="0"/>
        </w:sect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конкретной возрастной группы детей, предусматривая «зону ближайшего развития» каждого ребѐнка. Главное</w:t>
      </w:r>
    </w:p>
    <w:p>
      <w:pPr>
        <w:spacing w:after="0" w:line="14"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auto"/>
        </w:rPr>
        <w:t>условие при разработке проекта – включение регионального компонента и учѐт реальных условий и возможностей детского сада.</w:t>
      </w:r>
    </w:p>
    <w:p>
      <w:pPr>
        <w:spacing w:after="0" w:line="14" w:lineRule="exact"/>
        <w:rPr>
          <w:sz w:val="20"/>
          <w:szCs w:val="20"/>
          <w:color w:val="auto"/>
        </w:rPr>
      </w:pPr>
    </w:p>
    <w:p>
      <w:pPr>
        <w:jc w:val="both"/>
        <w:ind w:left="7" w:hanging="7"/>
        <w:spacing w:after="0" w:line="250" w:lineRule="auto"/>
        <w:tabs>
          <w:tab w:leader="none" w:pos="441"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процессе работы мы пришли к выводу, что краткосрочные проекты доступны детям уже с четырѐх лет. Темы игровых проектов, которые мы предлагаем детям и</w:t>
      </w:r>
    </w:p>
    <w:p>
      <w:pPr>
        <w:spacing w:after="0" w:line="2" w:lineRule="exact"/>
        <w:rPr>
          <w:rFonts w:ascii="Times New Roman" w:cs="Times New Roman" w:eastAsia="Times New Roman" w:hAnsi="Times New Roman"/>
          <w:sz w:val="23"/>
          <w:szCs w:val="23"/>
          <w:color w:val="auto"/>
        </w:rPr>
      </w:pPr>
    </w:p>
    <w:p>
      <w:pPr>
        <w:jc w:val="both"/>
        <w:ind w:left="7"/>
        <w:spacing w:after="0" w:line="238"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составляем вместе с ними, имеют большую педагогическую ценность. Они отражают природные и общественные явления «здесь и сейчас», положительные стороны нашего быта, что благотворно влияет на поведение ребѐнка не только в игре, но и в окружающем его мире, активизирует его чувства и отношения. При выборе тем мы учитываем стремление ребѐнка старшего дошкольного возраста брать на себя обязанности «защитника».</w:t>
      </w:r>
    </w:p>
    <w:p>
      <w:pPr>
        <w:spacing w:after="0" w:line="21" w:lineRule="exact"/>
        <w:rPr>
          <w:rFonts w:ascii="Times New Roman" w:cs="Times New Roman" w:eastAsia="Times New Roman" w:hAnsi="Times New Roman"/>
          <w:sz w:val="23"/>
          <w:szCs w:val="23"/>
          <w:color w:val="auto"/>
        </w:rPr>
      </w:pPr>
    </w:p>
    <w:p>
      <w:pPr>
        <w:jc w:val="both"/>
        <w:ind w:left="7"/>
        <w:spacing w:after="0" w:line="236"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Такая позиция способствует становлению природоохранной деятельности ребѐнка. Отсюда и названия проектов: «Спасатели природы», «Добрые</w:t>
      </w:r>
    </w:p>
    <w:p>
      <w:pPr>
        <w:spacing w:after="0" w:line="13" w:lineRule="exact"/>
        <w:rPr>
          <w:rFonts w:ascii="Times New Roman" w:cs="Times New Roman" w:eastAsia="Times New Roman" w:hAnsi="Times New Roman"/>
          <w:sz w:val="23"/>
          <w:szCs w:val="23"/>
          <w:color w:val="auto"/>
        </w:rPr>
      </w:pPr>
    </w:p>
    <w:p>
      <w:pPr>
        <w:ind w:left="7"/>
        <w:spacing w:after="0" w:line="234" w:lineRule="auto"/>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волшебники», «Лекари-Аптекари», «Разведчики прекрасного и удивительного».</w:t>
      </w:r>
    </w:p>
    <w:p>
      <w:pPr>
        <w:spacing w:after="0" w:line="1" w:lineRule="exact"/>
        <w:rPr>
          <w:rFonts w:ascii="Times New Roman" w:cs="Times New Roman" w:eastAsia="Times New Roman" w:hAnsi="Times New Roman"/>
          <w:sz w:val="23"/>
          <w:szCs w:val="23"/>
          <w:color w:val="auto"/>
        </w:rPr>
      </w:pPr>
    </w:p>
    <w:p>
      <w:pPr>
        <w:ind w:left="7"/>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Из  практики  мы  видим,  что  в  рамках  экологических</w:t>
      </w:r>
    </w:p>
    <w:p>
      <w:pPr>
        <w:spacing w:after="0" w:line="12"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проектов можно решить широкий круг задач всех образовательных областей основной общеобразовательной программы дошкольного образования. Дети участвуют в новых интересных видах деятельности: в различных акциях, трудовых десантах, экологических практикумах, опытах и экспериментах.</w:t>
      </w:r>
    </w:p>
    <w:p>
      <w:pPr>
        <w:spacing w:after="0" w:line="15" w:lineRule="exact"/>
        <w:rPr>
          <w:sz w:val="20"/>
          <w:szCs w:val="20"/>
          <w:color w:val="auto"/>
        </w:rPr>
      </w:pPr>
    </w:p>
    <w:p>
      <w:pPr>
        <w:jc w:val="both"/>
        <w:ind w:left="7"/>
        <w:spacing w:after="0" w:line="236" w:lineRule="auto"/>
        <w:rPr>
          <w:sz w:val="20"/>
          <w:szCs w:val="20"/>
          <w:color w:val="auto"/>
        </w:rPr>
      </w:pPr>
      <w:r>
        <w:rPr>
          <w:rFonts w:ascii="Times New Roman" w:cs="Times New Roman" w:eastAsia="Times New Roman" w:hAnsi="Times New Roman"/>
          <w:sz w:val="24"/>
          <w:szCs w:val="24"/>
          <w:color w:val="auto"/>
        </w:rPr>
        <w:t>Так как основной вид деятельности дошкольника – игра, экологические проекты для них носят игровой характер. По своей структуре они схожи с сюжетно-ролевыми</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7</w:t>
      </w:r>
    </w:p>
    <w:p>
      <w:pPr>
        <w:sectPr>
          <w:pgSz w:w="8420" w:h="11906" w:orient="portrait"/>
          <w:cols w:equalWidth="0" w:num="1">
            <w:col w:w="6147"/>
          </w:cols>
          <w:pgMar w:left="1133" w:top="1219" w:right="1139" w:bottom="899" w:gutter="0" w:footer="0" w:header="0"/>
        </w:sect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играми и дают возможность расширить тематику этих игр. Структура проекта состоит из 4 этапов, на каждом из которых проводятся определѐнные мероприятия. Перед началом проекта проводится большая подготовительная работа с целью уточнения интересов и объѐма знаний детей для того, чтобы спланировать детскую деятельность</w:t>
      </w:r>
    </w:p>
    <w:p>
      <w:pPr>
        <w:spacing w:after="0" w:line="14" w:lineRule="exact"/>
        <w:rPr>
          <w:sz w:val="20"/>
          <w:szCs w:val="20"/>
          <w:color w:val="auto"/>
        </w:rPr>
      </w:pPr>
    </w:p>
    <w:p>
      <w:pPr>
        <w:ind w:left="7" w:hanging="7"/>
        <w:spacing w:after="0" w:line="238" w:lineRule="auto"/>
        <w:tabs>
          <w:tab w:leader="none" w:pos="268"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учѐтом психофизиологических возможностей каждого ребѐнка: беседы по выбранной теме, чтение литературы, просмотр фильмов, передач, рассматривание альбомов, журналов, плакатов, создание игровых обучающих ситуаций «А что будет, если…?» На первом этапе выбирается тема проекта и ставится цель.</w:t>
      </w:r>
    </w:p>
    <w:p>
      <w:pPr>
        <w:spacing w:after="0" w:line="14" w:lineRule="exact"/>
        <w:rPr>
          <w:rFonts w:ascii="Times New Roman" w:cs="Times New Roman" w:eastAsia="Times New Roman" w:hAnsi="Times New Roman"/>
          <w:sz w:val="24"/>
          <w:szCs w:val="24"/>
          <w:color w:val="auto"/>
        </w:rPr>
      </w:pPr>
    </w:p>
    <w:p>
      <w:pPr>
        <w:jc w:val="both"/>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Возрастные особенности дошкольника не позволяют ставить перед ним отдалѐнные задачи и требовать от него</w:t>
      </w:r>
    </w:p>
    <w:p>
      <w:pPr>
        <w:spacing w:after="0" w:line="13" w:lineRule="exact"/>
        <w:rPr>
          <w:rFonts w:ascii="Times New Roman" w:cs="Times New Roman" w:eastAsia="Times New Roman" w:hAnsi="Times New Roman"/>
          <w:sz w:val="24"/>
          <w:szCs w:val="24"/>
          <w:color w:val="auto"/>
        </w:rPr>
      </w:pPr>
    </w:p>
    <w:p>
      <w:pPr>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охватить одновременно несколько направлений деятельности.</w:t>
      </w:r>
    </w:p>
    <w:p>
      <w:pPr>
        <w:spacing w:after="0" w:line="13" w:lineRule="exact"/>
        <w:rPr>
          <w:rFonts w:ascii="Times New Roman" w:cs="Times New Roman" w:eastAsia="Times New Roman" w:hAnsi="Times New Roman"/>
          <w:sz w:val="24"/>
          <w:szCs w:val="24"/>
          <w:color w:val="auto"/>
        </w:rPr>
      </w:pPr>
    </w:p>
    <w:p>
      <w:pPr>
        <w:jc w:val="both"/>
        <w:ind w:left="7"/>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Поэтому мы разрабатываем в основном краткосрочные проекты, рассчитанные на неделю и месяц, но в</w:t>
      </w:r>
    </w:p>
    <w:p>
      <w:pPr>
        <w:spacing w:after="0" w:line="14" w:lineRule="exact"/>
        <w:rPr>
          <w:rFonts w:ascii="Times New Roman" w:cs="Times New Roman" w:eastAsia="Times New Roman" w:hAnsi="Times New Roman"/>
          <w:sz w:val="24"/>
          <w:szCs w:val="24"/>
          <w:color w:val="auto"/>
        </w:rPr>
      </w:pPr>
    </w:p>
    <w:p>
      <w:pPr>
        <w:jc w:val="both"/>
        <w:ind w:left="7"/>
        <w:spacing w:after="0" w:line="23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подготовительных группах можно использовать долгосрочные проекты, рассчитанные на год. На втором этапе идѐт пошаговая разработка проекта: определяем, что необходимо для игры, изготавливаем оборудование, распределяем роли и обязанности. Третий этап – выполнение проекта - самый интересный для детей и самый ответственный для воспитателя. Этот этап включает в себя последовательные взаимосвязанные мероприятия, которые воспитатель для себя планирует до конца проекта. Именно от экологической образованности педагога, от его эмоционального настроя зависит успешное выполнение поставленной цели. Каждый раз он должен заинтересовать ребѐнка каким-то важным сообщением, новым видом деятельности, новой ролью. В процессе игры-проекта</w:t>
      </w:r>
    </w:p>
    <w:p>
      <w:pPr>
        <w:spacing w:after="0" w:line="139"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8</w:t>
      </w:r>
    </w:p>
    <w:p>
      <w:pPr>
        <w:sectPr>
          <w:pgSz w:w="8420" w:h="11906" w:orient="portrait"/>
          <w:cols w:equalWidth="0" w:num="1">
            <w:col w:w="6147"/>
          </w:cols>
          <w:pgMar w:left="1133" w:top="1219" w:right="1139" w:bottom="899" w:gutter="0" w:footer="0" w:header="0"/>
        </w:sectPr>
      </w:pPr>
    </w:p>
    <w:p>
      <w:pPr>
        <w:jc w:val="both"/>
        <w:spacing w:after="0" w:line="234" w:lineRule="auto"/>
        <w:rPr>
          <w:sz w:val="20"/>
          <w:szCs w:val="20"/>
          <w:color w:val="auto"/>
        </w:rPr>
      </w:pPr>
      <w:r>
        <w:rPr>
          <w:rFonts w:ascii="Times New Roman" w:cs="Times New Roman" w:eastAsia="Times New Roman" w:hAnsi="Times New Roman"/>
          <w:sz w:val="24"/>
          <w:szCs w:val="24"/>
          <w:color w:val="auto"/>
        </w:rPr>
        <w:t>рождаются новые идеи, планы, которые подсказывает нам окружающая действительность.</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auto"/>
        </w:rPr>
        <w:t>Завершающий этап – подведение итогов предполагает организацию и проведение праздников, выставок, акций, в которых принимают участие полюбившиеся детям герои: хозяин экологической тропинки, Неболейка, Знайка, Айболит, Мойдодыр. На такие мероприятия мы приглашаем детей младших групп и родителей.</w:t>
      </w:r>
    </w:p>
    <w:p>
      <w:pPr>
        <w:spacing w:after="0" w:line="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Нравственно-экологический проект- это не только увлекательная игра, но и гибкая система воспитания и обучения, организации интегрированного воспитательно-образовательного процесса в дошкольном учреждении.</w:t>
      </w:r>
    </w:p>
    <w:p>
      <w:pPr>
        <w:spacing w:after="0" w:line="2" w:lineRule="exact"/>
        <w:rPr>
          <w:sz w:val="20"/>
          <w:szCs w:val="20"/>
          <w:color w:val="auto"/>
        </w:rPr>
      </w:pPr>
    </w:p>
    <w:p>
      <w:pPr>
        <w:spacing w:after="0"/>
        <w:tabs>
          <w:tab w:leader="none" w:pos="1080" w:val="left"/>
          <w:tab w:leader="none" w:pos="2740" w:val="left"/>
          <w:tab w:leader="none" w:pos="4620" w:val="left"/>
          <w:tab w:leader="none" w:pos="5220" w:val="left"/>
        </w:tabs>
        <w:rPr>
          <w:sz w:val="20"/>
          <w:szCs w:val="20"/>
          <w:color w:val="auto"/>
        </w:rPr>
      </w:pPr>
      <w:r>
        <w:rPr>
          <w:rFonts w:ascii="Times New Roman" w:cs="Times New Roman" w:eastAsia="Times New Roman" w:hAnsi="Times New Roman"/>
          <w:sz w:val="24"/>
          <w:szCs w:val="24"/>
          <w:color w:val="auto"/>
        </w:rPr>
        <w:t>Данная</w:t>
      </w:r>
      <w:r>
        <w:rPr>
          <w:sz w:val="20"/>
          <w:szCs w:val="20"/>
          <w:color w:val="auto"/>
        </w:rPr>
        <w:tab/>
      </w:r>
      <w:r>
        <w:rPr>
          <w:rFonts w:ascii="Times New Roman" w:cs="Times New Roman" w:eastAsia="Times New Roman" w:hAnsi="Times New Roman"/>
          <w:sz w:val="24"/>
          <w:szCs w:val="24"/>
          <w:color w:val="auto"/>
        </w:rPr>
        <w:t>методика</w:t>
      </w:r>
      <w:r>
        <w:rPr>
          <w:sz w:val="20"/>
          <w:szCs w:val="20"/>
          <w:color w:val="auto"/>
        </w:rPr>
        <w:tab/>
      </w:r>
      <w:r>
        <w:rPr>
          <w:rFonts w:ascii="Times New Roman" w:cs="Times New Roman" w:eastAsia="Times New Roman" w:hAnsi="Times New Roman"/>
          <w:sz w:val="24"/>
          <w:szCs w:val="24"/>
          <w:color w:val="auto"/>
        </w:rPr>
        <w:t>ориентирована</w:t>
      </w:r>
      <w:r>
        <w:rPr>
          <w:sz w:val="20"/>
          <w:szCs w:val="20"/>
          <w:color w:val="auto"/>
        </w:rPr>
        <w:tab/>
      </w:r>
      <w:r>
        <w:rPr>
          <w:rFonts w:ascii="Times New Roman" w:cs="Times New Roman" w:eastAsia="Times New Roman" w:hAnsi="Times New Roman"/>
          <w:sz w:val="24"/>
          <w:szCs w:val="24"/>
          <w:color w:val="auto"/>
        </w:rPr>
        <w:t>на</w:t>
      </w:r>
      <w:r>
        <w:rPr>
          <w:sz w:val="20"/>
          <w:szCs w:val="20"/>
          <w:color w:val="auto"/>
        </w:rPr>
        <w:tab/>
      </w:r>
      <w:r>
        <w:rPr>
          <w:rFonts w:ascii="Times New Roman" w:cs="Times New Roman" w:eastAsia="Times New Roman" w:hAnsi="Times New Roman"/>
          <w:sz w:val="23"/>
          <w:szCs w:val="23"/>
          <w:color w:val="auto"/>
        </w:rPr>
        <w:t>развитие</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интеллектуальных и физических возможностей дошкольника, его волевых и нравственных качеств, творческих способностей в процессе выполнения различных видов экологически значимой деятельности.</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auto"/>
        </w:rPr>
        <w:t>Проектная деятельность является межпредметной и полифункциональной. Интеграция знаний и умений детей</w:t>
      </w:r>
    </w:p>
    <w:p>
      <w:pPr>
        <w:spacing w:after="0" w:line="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из различных областей детской деятельности, необходимых для участия в проекте, переводит его в интеллектуально насыщенный метод и повышает его значимость. Каждый специалист нашего учреждения с начала учебного года включается в общий педагогический процесс со своими предложениями и планами. Решая свои специфические задачи, они участвуют в интегрированных занятиях, акциях, походах, экскурсиях, целевых прогулках, праздниках и развлечениях в рамках экологических проектов.</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auto"/>
        </w:rPr>
        <w:t>Метод экологического проекта даѐт педагогам большую возможность:</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9</w:t>
      </w:r>
    </w:p>
    <w:p>
      <w:pPr>
        <w:sectPr>
          <w:pgSz w:w="8420" w:h="11906" w:orient="portrait"/>
          <w:cols w:equalWidth="0" w:num="1">
            <w:col w:w="6140"/>
          </w:cols>
          <w:pgMar w:left="1140" w:top="1219" w:right="1139" w:bottom="899" w:gutter="0" w:footer="0" w:header="0"/>
        </w:sectPr>
      </w:pPr>
    </w:p>
    <w:p>
      <w:pPr>
        <w:ind w:left="7" w:hanging="7"/>
        <w:spacing w:after="0" w:line="236" w:lineRule="auto"/>
        <w:tabs>
          <w:tab w:leader="none" w:pos="194"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для выявления «зоны ближайшего развития» ребѐнка и соответственно планировать дальнейшую работу с ним -развивать интеллектуальный и творческий потенциал</w:t>
      </w:r>
    </w:p>
    <w:p>
      <w:pPr>
        <w:spacing w:after="0" w:line="2" w:lineRule="exact"/>
        <w:rPr>
          <w:sz w:val="20"/>
          <w:szCs w:val="20"/>
          <w:color w:val="auto"/>
        </w:rPr>
      </w:pPr>
    </w:p>
    <w:p>
      <w:pPr>
        <w:ind w:left="7"/>
        <w:spacing w:after="0"/>
        <w:tabs>
          <w:tab w:leader="none" w:pos="1506" w:val="left"/>
          <w:tab w:leader="none" w:pos="3466" w:val="left"/>
          <w:tab w:leader="none" w:pos="4846" w:val="left"/>
          <w:tab w:leader="none" w:pos="5626" w:val="left"/>
        </w:tabs>
        <w:rPr>
          <w:sz w:val="20"/>
          <w:szCs w:val="20"/>
          <w:color w:val="auto"/>
        </w:rPr>
      </w:pPr>
      <w:r>
        <w:rPr>
          <w:rFonts w:ascii="Times New Roman" w:cs="Times New Roman" w:eastAsia="Times New Roman" w:hAnsi="Times New Roman"/>
          <w:sz w:val="24"/>
          <w:szCs w:val="24"/>
          <w:color w:val="auto"/>
        </w:rPr>
        <w:t>посредством</w:t>
        <w:tab/>
        <w:t>использования</w:t>
      </w:r>
      <w:r>
        <w:rPr>
          <w:sz w:val="20"/>
          <w:szCs w:val="20"/>
          <w:color w:val="auto"/>
        </w:rPr>
        <w:tab/>
      </w:r>
      <w:r>
        <w:rPr>
          <w:rFonts w:ascii="Times New Roman" w:cs="Times New Roman" w:eastAsia="Times New Roman" w:hAnsi="Times New Roman"/>
          <w:sz w:val="24"/>
          <w:szCs w:val="24"/>
          <w:color w:val="auto"/>
        </w:rPr>
        <w:t>несложных</w:t>
        <w:tab/>
        <w:t>схем,</w:t>
      </w:r>
      <w:r>
        <w:rPr>
          <w:sz w:val="20"/>
          <w:szCs w:val="20"/>
          <w:color w:val="auto"/>
        </w:rPr>
        <w:tab/>
      </w:r>
      <w:r>
        <w:rPr>
          <w:rFonts w:ascii="Times New Roman" w:cs="Times New Roman" w:eastAsia="Times New Roman" w:hAnsi="Times New Roman"/>
          <w:sz w:val="23"/>
          <w:szCs w:val="23"/>
          <w:color w:val="auto"/>
        </w:rPr>
        <w:t>карт,</w:t>
      </w:r>
    </w:p>
    <w:p>
      <w:pPr>
        <w:ind w:left="7"/>
        <w:spacing w:after="0"/>
        <w:rPr>
          <w:sz w:val="20"/>
          <w:szCs w:val="20"/>
          <w:color w:val="auto"/>
        </w:rPr>
      </w:pPr>
      <w:r>
        <w:rPr>
          <w:rFonts w:ascii="Times New Roman" w:cs="Times New Roman" w:eastAsia="Times New Roman" w:hAnsi="Times New Roman"/>
          <w:sz w:val="24"/>
          <w:szCs w:val="24"/>
          <w:color w:val="auto"/>
        </w:rPr>
        <w:t>моделей, алгоритмов</w:t>
      </w:r>
    </w:p>
    <w:p>
      <w:pPr>
        <w:ind w:left="7"/>
        <w:spacing w:after="0"/>
        <w:tabs>
          <w:tab w:leader="none" w:pos="1726" w:val="left"/>
          <w:tab w:leader="none" w:pos="3106" w:val="left"/>
          <w:tab w:leader="none" w:pos="5006" w:val="left"/>
        </w:tabs>
        <w:rPr>
          <w:sz w:val="20"/>
          <w:szCs w:val="20"/>
          <w:color w:val="auto"/>
        </w:rPr>
      </w:pPr>
      <w:r>
        <w:rPr>
          <w:rFonts w:ascii="Times New Roman" w:cs="Times New Roman" w:eastAsia="Times New Roman" w:hAnsi="Times New Roman"/>
          <w:sz w:val="24"/>
          <w:szCs w:val="24"/>
          <w:color w:val="auto"/>
        </w:rPr>
        <w:t>-прививать</w:t>
      </w:r>
      <w:r>
        <w:rPr>
          <w:sz w:val="20"/>
          <w:szCs w:val="20"/>
          <w:color w:val="auto"/>
        </w:rPr>
        <w:tab/>
      </w:r>
      <w:r>
        <w:rPr>
          <w:rFonts w:ascii="Times New Roman" w:cs="Times New Roman" w:eastAsia="Times New Roman" w:hAnsi="Times New Roman"/>
          <w:sz w:val="24"/>
          <w:szCs w:val="24"/>
          <w:color w:val="auto"/>
        </w:rPr>
        <w:t>навыки</w:t>
      </w:r>
      <w:r>
        <w:rPr>
          <w:sz w:val="20"/>
          <w:szCs w:val="20"/>
          <w:color w:val="auto"/>
        </w:rPr>
        <w:tab/>
      </w:r>
      <w:r>
        <w:rPr>
          <w:rFonts w:ascii="Times New Roman" w:cs="Times New Roman" w:eastAsia="Times New Roman" w:hAnsi="Times New Roman"/>
          <w:sz w:val="24"/>
          <w:szCs w:val="24"/>
          <w:color w:val="auto"/>
        </w:rPr>
        <w:t>культурного</w:t>
      </w:r>
      <w:r>
        <w:rPr>
          <w:sz w:val="20"/>
          <w:szCs w:val="20"/>
          <w:color w:val="auto"/>
        </w:rPr>
        <w:tab/>
      </w:r>
      <w:r>
        <w:rPr>
          <w:rFonts w:ascii="Times New Roman" w:cs="Times New Roman" w:eastAsia="Times New Roman" w:hAnsi="Times New Roman"/>
          <w:sz w:val="23"/>
          <w:szCs w:val="23"/>
          <w:color w:val="auto"/>
        </w:rPr>
        <w:t>поведения,</w:t>
      </w:r>
    </w:p>
    <w:p>
      <w:pPr>
        <w:spacing w:after="0" w:line="12" w:lineRule="exact"/>
        <w:rPr>
          <w:sz w:val="20"/>
          <w:szCs w:val="20"/>
          <w:color w:val="auto"/>
        </w:rPr>
      </w:pPr>
    </w:p>
    <w:p>
      <w:pPr>
        <w:ind w:left="7"/>
        <w:spacing w:after="0" w:line="236" w:lineRule="auto"/>
        <w:rPr>
          <w:sz w:val="20"/>
          <w:szCs w:val="20"/>
          <w:color w:val="auto"/>
        </w:rPr>
      </w:pPr>
      <w:r>
        <w:rPr>
          <w:rFonts w:ascii="Times New Roman" w:cs="Times New Roman" w:eastAsia="Times New Roman" w:hAnsi="Times New Roman"/>
          <w:sz w:val="24"/>
          <w:szCs w:val="24"/>
          <w:color w:val="auto"/>
        </w:rPr>
        <w:t>самообслуживания, стремления к здоровому образу жизни -развивать артистизм и яркость речи в постановке спектаклей в экологическом театре</w:t>
      </w:r>
    </w:p>
    <w:p>
      <w:pPr>
        <w:spacing w:after="0" w:line="14" w:lineRule="exact"/>
        <w:rPr>
          <w:sz w:val="20"/>
          <w:szCs w:val="20"/>
          <w:color w:val="auto"/>
        </w:rPr>
      </w:pPr>
    </w:p>
    <w:p>
      <w:pPr>
        <w:ind w:left="7" w:hanging="7"/>
        <w:spacing w:after="0" w:line="234" w:lineRule="auto"/>
        <w:tabs>
          <w:tab w:leader="none" w:pos="216"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детей физически во время интегрированных занятий-прогулок по экологической тропе здоровья</w:t>
      </w:r>
    </w:p>
    <w:p>
      <w:pPr>
        <w:spacing w:after="0" w:line="13" w:lineRule="exact"/>
        <w:rPr>
          <w:rFonts w:ascii="Times New Roman" w:cs="Times New Roman" w:eastAsia="Times New Roman" w:hAnsi="Times New Roman"/>
          <w:sz w:val="24"/>
          <w:szCs w:val="24"/>
          <w:color w:val="auto"/>
        </w:rPr>
      </w:pPr>
    </w:p>
    <w:p>
      <w:pPr>
        <w:jc w:val="both"/>
        <w:ind w:left="7" w:hanging="7"/>
        <w:spacing w:after="0" w:line="236" w:lineRule="auto"/>
        <w:tabs>
          <w:tab w:leader="none" w:pos="177"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совершенствовать художественно-эстетический вкус при изготовлении поделок из природного материала, во время рисования на природе</w:t>
      </w:r>
    </w:p>
    <w:p>
      <w:pPr>
        <w:spacing w:after="0" w:line="13" w:lineRule="exact"/>
        <w:rPr>
          <w:rFonts w:ascii="Times New Roman" w:cs="Times New Roman" w:eastAsia="Times New Roman" w:hAnsi="Times New Roman"/>
          <w:sz w:val="24"/>
          <w:szCs w:val="24"/>
          <w:color w:val="auto"/>
        </w:rPr>
      </w:pPr>
    </w:p>
    <w:p>
      <w:pPr>
        <w:ind w:left="7" w:hanging="7"/>
        <w:spacing w:after="0" w:line="236" w:lineRule="auto"/>
        <w:tabs>
          <w:tab w:leader="none" w:pos="146"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музыкальные и танцевальные способности Данная методика позволяет широко использовать такое качество ребѐнка как «анимизм».</w:t>
      </w:r>
    </w:p>
    <w:p>
      <w:pPr>
        <w:spacing w:after="0" w:line="14" w:lineRule="exact"/>
        <w:rPr>
          <w:rFonts w:ascii="Times New Roman" w:cs="Times New Roman" w:eastAsia="Times New Roman" w:hAnsi="Times New Roman"/>
          <w:sz w:val="24"/>
          <w:szCs w:val="24"/>
          <w:color w:val="auto"/>
        </w:rPr>
      </w:pPr>
    </w:p>
    <w:p>
      <w:pPr>
        <w:jc w:val="both"/>
        <w:ind w:left="7"/>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Дошкольник воспринимает природные объекты «на равных» - животные, растения могут думать, чувствовать, общаться. Такое восприятие воспитатели используют в игровых проектах при составлении писем в жалобную книгу, листовок, телеграмм от имени природных объектов к человеку.</w:t>
      </w:r>
    </w:p>
    <w:p>
      <w:pPr>
        <w:spacing w:after="0" w:line="13" w:lineRule="exact"/>
        <w:rPr>
          <w:rFonts w:ascii="Times New Roman" w:cs="Times New Roman" w:eastAsia="Times New Roman" w:hAnsi="Times New Roman"/>
          <w:sz w:val="24"/>
          <w:szCs w:val="24"/>
          <w:color w:val="auto"/>
        </w:rPr>
      </w:pPr>
    </w:p>
    <w:p>
      <w:pPr>
        <w:jc w:val="both"/>
        <w:ind w:left="7" w:firstLine="6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Способность ребѐнка легко входить в образ используют в рамках проектов музыкальные руководители, хореограф, педагог-психолог в музыкальных постановках, в играх-драматизациях, инсценировках, в играх-перевоплощениях, в пластических и психологических этюдах.</w:t>
      </w:r>
    </w:p>
    <w:p>
      <w:pPr>
        <w:spacing w:after="0" w:line="17" w:lineRule="exact"/>
        <w:rPr>
          <w:rFonts w:ascii="Times New Roman" w:cs="Times New Roman" w:eastAsia="Times New Roman" w:hAnsi="Times New Roman"/>
          <w:sz w:val="24"/>
          <w:szCs w:val="24"/>
          <w:color w:val="auto"/>
        </w:rPr>
      </w:pPr>
    </w:p>
    <w:p>
      <w:pPr>
        <w:jc w:val="both"/>
        <w:ind w:left="7" w:firstLine="6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Какие же конкретные условия создаѐт метод экологического проекта ребѐнку-дошкольнику для его воспитания и обучения в ДОУ? Если судить по видам деятельности, которые проводятся с детьми в течение дня в</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10</w:t>
      </w:r>
    </w:p>
    <w:p>
      <w:pPr>
        <w:sectPr>
          <w:pgSz w:w="8420" w:h="11906" w:orient="portrait"/>
          <w:cols w:equalWidth="0" w:num="1">
            <w:col w:w="6147"/>
          </w:cols>
          <w:pgMar w:left="1133" w:top="1219" w:right="1139" w:bottom="899" w:gutter="0" w:footer="0" w:header="0"/>
        </w:sect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рамках экологических проектов, можно утверждать, что они обеспечивают наличие одного из главных условий – ИНТЕРЕСА ребѐнка к тому, что ему предлагают освоить и сделать. Интерес – это первый шаг алгоритма всего процесса умственного развития ребѐнка-дошкольника: интерес – любознательность – расширение кругозора - становление речи и обогащение словаря – развитие логического мышления – способность делать выводы и умозаключения – применение знаний на практике.</w:t>
      </w:r>
    </w:p>
    <w:p>
      <w:pPr>
        <w:spacing w:after="0" w:line="22"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Именно на основе детских интересов мы разрабатываем экологические проекты и очень часто их темы нам подсказывают сами дети. Установлено, что 50% своих вопросов наши «почемучки» задают именно о природе. Из своей практики мы сделали вывод, что с помощью игрового проекта можно помочь детям ответить на большую их часть.</w:t>
      </w:r>
    </w:p>
    <w:p>
      <w:pPr>
        <w:spacing w:after="0" w:line="16" w:lineRule="exact"/>
        <w:rPr>
          <w:sz w:val="20"/>
          <w:szCs w:val="20"/>
          <w:color w:val="auto"/>
        </w:rPr>
      </w:pPr>
    </w:p>
    <w:p>
      <w:pPr>
        <w:jc w:val="both"/>
        <w:ind w:left="7" w:hanging="7"/>
        <w:spacing w:after="0" w:line="238" w:lineRule="auto"/>
        <w:tabs>
          <w:tab w:leader="none" w:pos="345"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совместной работе с воспитателем и сверстниками ребѐнок получает довольно обширные и глубокие знания, активно участвуя в различных видах практической деятельности: опытах, экологических практикумах и экспериментах, экскурсиях и походах. Несмотря на то, что экологический проект для дошкольников – только</w:t>
      </w:r>
    </w:p>
    <w:p>
      <w:pPr>
        <w:spacing w:after="0" w:line="14" w:lineRule="exact"/>
        <w:rPr>
          <w:rFonts w:ascii="Times New Roman" w:cs="Times New Roman" w:eastAsia="Times New Roman" w:hAnsi="Times New Roman"/>
          <w:sz w:val="24"/>
          <w:szCs w:val="24"/>
          <w:color w:val="auto"/>
        </w:rPr>
      </w:pPr>
    </w:p>
    <w:p>
      <w:pPr>
        <w:jc w:val="both"/>
        <w:ind w:left="7"/>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коллективный, разнообразие видов деятельности способствует развитию в каждом ребѐнке его индивидуальных наклонностей и способностей.</w:t>
      </w:r>
    </w:p>
    <w:p>
      <w:pPr>
        <w:spacing w:after="0" w:line="14" w:lineRule="exact"/>
        <w:rPr>
          <w:rFonts w:ascii="Times New Roman" w:cs="Times New Roman" w:eastAsia="Times New Roman" w:hAnsi="Times New Roman"/>
          <w:sz w:val="24"/>
          <w:szCs w:val="24"/>
          <w:color w:val="auto"/>
        </w:rPr>
      </w:pPr>
    </w:p>
    <w:p>
      <w:pPr>
        <w:jc w:val="both"/>
        <w:ind w:left="7" w:hanging="7"/>
        <w:spacing w:after="0" w:line="236" w:lineRule="auto"/>
        <w:tabs>
          <w:tab w:leader="none" w:pos="381"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содержание экологического образования в рамках проектов входит широкий спектр познаний в разных областях.</w:t>
      </w:r>
    </w:p>
    <w:p>
      <w:pPr>
        <w:spacing w:after="0" w:line="13" w:lineRule="exact"/>
        <w:rPr>
          <w:rFonts w:ascii="Times New Roman" w:cs="Times New Roman" w:eastAsia="Times New Roman" w:hAnsi="Times New Roman"/>
          <w:sz w:val="24"/>
          <w:szCs w:val="24"/>
          <w:color w:val="auto"/>
        </w:rPr>
      </w:pPr>
    </w:p>
    <w:p>
      <w:pPr>
        <w:jc w:val="both"/>
        <w:ind w:left="7" w:hanging="7"/>
        <w:spacing w:after="0" w:line="237" w:lineRule="auto"/>
        <w:tabs>
          <w:tab w:leader="none" w:pos="266"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области биоэкологии дети знакомятся с особенностями живых организмов, узнают об их связях с особенностями среды обитания, сравнивают их разнообразие. Постигая знания из социальной экологии, дети узнают об экономике</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11</w:t>
      </w:r>
    </w:p>
    <w:p>
      <w:pPr>
        <w:sectPr>
          <w:pgSz w:w="8420" w:h="11906" w:orient="portrait"/>
          <w:cols w:equalWidth="0" w:num="1">
            <w:col w:w="6147"/>
          </w:cols>
          <w:pgMar w:left="1133" w:top="1219" w:right="1139" w:bottom="899" w:gutter="0" w:footer="0" w:header="0"/>
        </w:sectPr>
      </w:pPr>
    </w:p>
    <w:p>
      <w:pPr>
        <w:jc w:val="both"/>
        <w:ind w:left="7"/>
        <w:spacing w:after="0" w:line="236" w:lineRule="auto"/>
        <w:rPr>
          <w:sz w:val="20"/>
          <w:szCs w:val="20"/>
          <w:color w:val="auto"/>
        </w:rPr>
      </w:pPr>
      <w:r>
        <w:rPr>
          <w:rFonts w:ascii="Times New Roman" w:cs="Times New Roman" w:eastAsia="Times New Roman" w:hAnsi="Times New Roman"/>
          <w:sz w:val="24"/>
          <w:szCs w:val="24"/>
          <w:color w:val="auto"/>
        </w:rPr>
        <w:t>природных ресурсов, о зависимости своего здоровья от окружающей среды, об экологической безопасности, о том, как улучшить состояние окружающей среды.</w:t>
      </w:r>
    </w:p>
    <w:p>
      <w:pPr>
        <w:spacing w:after="0" w:line="14"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Прикладная экология знакомит детей с правилами поведения в природе; для чего нужны заповедники, Красная книга; учит принимать участие в посильных природоохранных акциях.</w:t>
      </w:r>
    </w:p>
    <w:p>
      <w:pPr>
        <w:spacing w:after="0" w:line="2" w:lineRule="exact"/>
        <w:rPr>
          <w:sz w:val="20"/>
          <w:szCs w:val="20"/>
          <w:color w:val="auto"/>
        </w:rPr>
      </w:pPr>
    </w:p>
    <w:p>
      <w:pPr>
        <w:ind w:left="7"/>
        <w:spacing w:after="0"/>
        <w:tabs>
          <w:tab w:leader="none" w:pos="1246" w:val="left"/>
          <w:tab w:leader="none" w:pos="3626" w:val="left"/>
        </w:tabs>
        <w:rPr>
          <w:sz w:val="20"/>
          <w:szCs w:val="20"/>
          <w:color w:val="auto"/>
        </w:rPr>
      </w:pPr>
      <w:r>
        <w:rPr>
          <w:rFonts w:ascii="Times New Roman" w:cs="Times New Roman" w:eastAsia="Times New Roman" w:hAnsi="Times New Roman"/>
          <w:sz w:val="24"/>
          <w:szCs w:val="24"/>
          <w:color w:val="auto"/>
        </w:rPr>
        <w:t>Психологи</w:t>
        <w:tab/>
        <w:t>установили,  что  при</w:t>
        <w:tab/>
        <w:t>переходе  к  школьному</w:t>
      </w:r>
    </w:p>
    <w:p>
      <w:pPr>
        <w:spacing w:after="0" w:line="13"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обучению дети предпочитают предметы «интеллектуального» цикла, отличающиеся новизной, в сравнении с деятельностью в детском саду. Это происходит потому, что именно они обеспечивают насыщение познавательных мотивов, характерных для ведущей деятельности детей младшего школьного</w:t>
      </w:r>
    </w:p>
    <w:p>
      <w:pPr>
        <w:spacing w:after="0" w:line="14"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возраста. Элементарная проектная деятельность привлекает детей старшего дошкольного возраста, как раз новизной видов деятельности, в процессе которой они учатся рассуждать, принимать решения, воспитывать в</w:t>
      </w:r>
    </w:p>
    <w:p>
      <w:pPr>
        <w:spacing w:after="0" w:line="14"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себе личностные качества: трудолюбие и добросовестность, сотрудничество и сопереживание, умение контролировать своѐ знание и умение, оценивать собственные достижения.</w:t>
      </w:r>
    </w:p>
    <w:p>
      <w:pPr>
        <w:spacing w:after="0" w:line="14" w:lineRule="exact"/>
        <w:rPr>
          <w:sz w:val="20"/>
          <w:szCs w:val="20"/>
          <w:color w:val="auto"/>
        </w:rPr>
      </w:pPr>
    </w:p>
    <w:p>
      <w:pPr>
        <w:jc w:val="both"/>
        <w:ind w:left="7" w:hanging="7"/>
        <w:spacing w:after="0" w:line="238" w:lineRule="auto"/>
        <w:tabs>
          <w:tab w:leader="none" w:pos="278"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рамках современного видения экологический проект – прекрасный помощник в предшкольной подготовке дошкольника, так как выступает в качестве средства формирования новообразований личности ребѐнка: рефлексии, произвольности, внутреннего плана действий, что является одним из главных условий в сопровождении ребѐнка по образовательному маршруту в период пребывания его в детском саду.</w:t>
      </w:r>
    </w:p>
    <w:p>
      <w:pPr>
        <w:spacing w:after="0" w:line="19" w:lineRule="exact"/>
        <w:rPr>
          <w:rFonts w:ascii="Times New Roman" w:cs="Times New Roman" w:eastAsia="Times New Roman" w:hAnsi="Times New Roman"/>
          <w:sz w:val="24"/>
          <w:szCs w:val="24"/>
          <w:color w:val="auto"/>
        </w:rPr>
      </w:pPr>
    </w:p>
    <w:p>
      <w:pPr>
        <w:ind w:left="7" w:hanging="7"/>
        <w:spacing w:after="0" w:line="234" w:lineRule="auto"/>
        <w:tabs>
          <w:tab w:leader="none" w:pos="227"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экологических проектах развиваются и стабилизируются все компоненты готовности ребѐнка к обучению в школе:</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12</w:t>
      </w:r>
    </w:p>
    <w:p>
      <w:pPr>
        <w:sectPr>
          <w:pgSz w:w="8420" w:h="11906" w:orient="portrait"/>
          <w:cols w:equalWidth="0" w:num="1">
            <w:col w:w="6147"/>
          </w:cols>
          <w:pgMar w:left="1133" w:top="1219" w:right="1139" w:bottom="899" w:gutter="0" w:footer="0" w:header="0"/>
        </w:sectPr>
      </w:pPr>
    </w:p>
    <w:p>
      <w:pPr>
        <w:ind w:left="7"/>
        <w:spacing w:after="0"/>
        <w:rPr>
          <w:sz w:val="20"/>
          <w:szCs w:val="20"/>
          <w:color w:val="auto"/>
        </w:rPr>
      </w:pPr>
      <w:r>
        <w:rPr>
          <w:rFonts w:ascii="Times New Roman" w:cs="Times New Roman" w:eastAsia="Times New Roman" w:hAnsi="Times New Roman"/>
          <w:sz w:val="24"/>
          <w:szCs w:val="24"/>
          <w:color w:val="auto"/>
        </w:rPr>
        <w:t>-личная  готовность  формируется  при  тесном  общении  с</w:t>
      </w:r>
    </w:p>
    <w:p>
      <w:pPr>
        <w:ind w:left="7"/>
        <w:spacing w:after="0"/>
        <w:tabs>
          <w:tab w:leader="none" w:pos="1586" w:val="left"/>
          <w:tab w:leader="none" w:pos="2966" w:val="left"/>
          <w:tab w:leader="none" w:pos="4906" w:val="left"/>
        </w:tabs>
        <w:rPr>
          <w:sz w:val="20"/>
          <w:szCs w:val="20"/>
          <w:color w:val="auto"/>
        </w:rPr>
      </w:pPr>
      <w:r>
        <w:rPr>
          <w:rFonts w:ascii="Times New Roman" w:cs="Times New Roman" w:eastAsia="Times New Roman" w:hAnsi="Times New Roman"/>
          <w:sz w:val="24"/>
          <w:szCs w:val="24"/>
          <w:color w:val="auto"/>
        </w:rPr>
        <w:t>природой,</w:t>
      </w:r>
      <w:r>
        <w:rPr>
          <w:sz w:val="20"/>
          <w:szCs w:val="20"/>
          <w:color w:val="auto"/>
        </w:rPr>
        <w:tab/>
      </w:r>
      <w:r>
        <w:rPr>
          <w:rFonts w:ascii="Times New Roman" w:cs="Times New Roman" w:eastAsia="Times New Roman" w:hAnsi="Times New Roman"/>
          <w:sz w:val="24"/>
          <w:szCs w:val="24"/>
          <w:color w:val="auto"/>
        </w:rPr>
        <w:t>которое</w:t>
      </w:r>
      <w:r>
        <w:rPr>
          <w:sz w:val="20"/>
          <w:szCs w:val="20"/>
          <w:color w:val="auto"/>
        </w:rPr>
        <w:tab/>
      </w:r>
      <w:r>
        <w:rPr>
          <w:rFonts w:ascii="Times New Roman" w:cs="Times New Roman" w:eastAsia="Times New Roman" w:hAnsi="Times New Roman"/>
          <w:sz w:val="24"/>
          <w:szCs w:val="24"/>
          <w:color w:val="auto"/>
        </w:rPr>
        <w:t>обеспечивает</w:t>
      </w:r>
      <w:r>
        <w:rPr>
          <w:sz w:val="20"/>
          <w:szCs w:val="20"/>
          <w:color w:val="auto"/>
        </w:rPr>
        <w:tab/>
      </w:r>
      <w:r>
        <w:rPr>
          <w:rFonts w:ascii="Times New Roman" w:cs="Times New Roman" w:eastAsia="Times New Roman" w:hAnsi="Times New Roman"/>
          <w:sz w:val="23"/>
          <w:szCs w:val="23"/>
          <w:color w:val="auto"/>
        </w:rPr>
        <w:t>устойчивый</w:t>
      </w:r>
    </w:p>
    <w:p>
      <w:pPr>
        <w:ind w:left="7"/>
        <w:spacing w:after="0"/>
        <w:rPr>
          <w:sz w:val="20"/>
          <w:szCs w:val="20"/>
          <w:color w:val="auto"/>
        </w:rPr>
      </w:pPr>
      <w:r>
        <w:rPr>
          <w:rFonts w:ascii="Times New Roman" w:cs="Times New Roman" w:eastAsia="Times New Roman" w:hAnsi="Times New Roman"/>
          <w:sz w:val="24"/>
          <w:szCs w:val="24"/>
          <w:color w:val="auto"/>
        </w:rPr>
        <w:t>эмоциональный фон для развития мотивационной сферы,</w:t>
      </w:r>
    </w:p>
    <w:p>
      <w:pPr>
        <w:ind w:left="7"/>
        <w:spacing w:after="0"/>
        <w:rPr>
          <w:sz w:val="20"/>
          <w:szCs w:val="20"/>
          <w:color w:val="auto"/>
        </w:rPr>
      </w:pPr>
      <w:r>
        <w:rPr>
          <w:rFonts w:ascii="Times New Roman" w:cs="Times New Roman" w:eastAsia="Times New Roman" w:hAnsi="Times New Roman"/>
          <w:sz w:val="24"/>
          <w:szCs w:val="24"/>
          <w:color w:val="auto"/>
        </w:rPr>
        <w:t>адекватной оценки окружающего мира и своего «Я» в этом</w:t>
      </w:r>
    </w:p>
    <w:p>
      <w:pPr>
        <w:ind w:left="7"/>
        <w:spacing w:after="0"/>
        <w:rPr>
          <w:sz w:val="20"/>
          <w:szCs w:val="20"/>
          <w:color w:val="auto"/>
        </w:rPr>
      </w:pPr>
      <w:r>
        <w:rPr>
          <w:rFonts w:ascii="Times New Roman" w:cs="Times New Roman" w:eastAsia="Times New Roman" w:hAnsi="Times New Roman"/>
          <w:sz w:val="24"/>
          <w:szCs w:val="24"/>
          <w:color w:val="auto"/>
        </w:rPr>
        <w:t>мире</w:t>
      </w:r>
    </w:p>
    <w:p>
      <w:pPr>
        <w:ind w:left="7"/>
        <w:spacing w:after="0"/>
        <w:rPr>
          <w:sz w:val="20"/>
          <w:szCs w:val="20"/>
          <w:color w:val="auto"/>
        </w:rPr>
      </w:pPr>
      <w:r>
        <w:rPr>
          <w:rFonts w:ascii="Times New Roman" w:cs="Times New Roman" w:eastAsia="Times New Roman" w:hAnsi="Times New Roman"/>
          <w:sz w:val="24"/>
          <w:szCs w:val="24"/>
          <w:color w:val="auto"/>
        </w:rPr>
        <w:t>-ребѐнок приобретает богатый багаж знаний не только о</w:t>
      </w:r>
    </w:p>
    <w:p>
      <w:pPr>
        <w:ind w:left="7"/>
        <w:spacing w:after="0"/>
        <w:rPr>
          <w:sz w:val="20"/>
          <w:szCs w:val="20"/>
          <w:color w:val="auto"/>
        </w:rPr>
      </w:pPr>
      <w:r>
        <w:rPr>
          <w:rFonts w:ascii="Times New Roman" w:cs="Times New Roman" w:eastAsia="Times New Roman" w:hAnsi="Times New Roman"/>
          <w:sz w:val="24"/>
          <w:szCs w:val="24"/>
          <w:color w:val="auto"/>
        </w:rPr>
        <w:t>самих объектах природы, но и научается планировать свою</w:t>
      </w:r>
    </w:p>
    <w:p>
      <w:pPr>
        <w:ind w:left="7"/>
        <w:spacing w:after="0"/>
        <w:rPr>
          <w:sz w:val="20"/>
          <w:szCs w:val="20"/>
          <w:color w:val="auto"/>
        </w:rPr>
      </w:pPr>
      <w:r>
        <w:rPr>
          <w:rFonts w:ascii="Times New Roman" w:cs="Times New Roman" w:eastAsia="Times New Roman" w:hAnsi="Times New Roman"/>
          <w:sz w:val="24"/>
          <w:szCs w:val="24"/>
          <w:color w:val="auto"/>
        </w:rPr>
        <w:t>деятельность: ставить перед собой определѐнную цель и</w:t>
      </w:r>
    </w:p>
    <w:p>
      <w:pPr>
        <w:spacing w:after="0" w:line="1" w:lineRule="exact"/>
        <w:rPr>
          <w:sz w:val="20"/>
          <w:szCs w:val="20"/>
          <w:color w:val="auto"/>
        </w:rPr>
      </w:pPr>
    </w:p>
    <w:p>
      <w:pPr>
        <w:ind w:left="7"/>
        <w:spacing w:after="0"/>
        <w:tabs>
          <w:tab w:leader="none" w:pos="1286" w:val="left"/>
          <w:tab w:leader="none" w:pos="1726" w:val="left"/>
          <w:tab w:leader="none" w:pos="2906" w:val="left"/>
          <w:tab w:leader="none" w:pos="3706" w:val="left"/>
          <w:tab w:leader="none" w:pos="4246" w:val="left"/>
        </w:tabs>
        <w:rPr>
          <w:sz w:val="20"/>
          <w:szCs w:val="20"/>
          <w:color w:val="auto"/>
        </w:rPr>
      </w:pPr>
      <w:r>
        <w:rPr>
          <w:rFonts w:ascii="Times New Roman" w:cs="Times New Roman" w:eastAsia="Times New Roman" w:hAnsi="Times New Roman"/>
          <w:sz w:val="24"/>
          <w:szCs w:val="24"/>
          <w:color w:val="auto"/>
        </w:rPr>
        <w:t>добиваться</w:t>
        <w:tab/>
        <w:t>еѐ,</w:t>
        <w:tab/>
        <w:t>выполняя</w:t>
        <w:tab/>
        <w:t>целый</w:t>
        <w:tab/>
        <w:t>ряд</w:t>
      </w:r>
      <w:r>
        <w:rPr>
          <w:sz w:val="20"/>
          <w:szCs w:val="20"/>
          <w:color w:val="auto"/>
        </w:rPr>
        <w:tab/>
      </w:r>
      <w:r>
        <w:rPr>
          <w:rFonts w:ascii="Times New Roman" w:cs="Times New Roman" w:eastAsia="Times New Roman" w:hAnsi="Times New Roman"/>
          <w:sz w:val="23"/>
          <w:szCs w:val="23"/>
          <w:color w:val="auto"/>
        </w:rPr>
        <w:t>последовательных</w:t>
      </w:r>
    </w:p>
    <w:p>
      <w:pPr>
        <w:ind w:left="7"/>
        <w:spacing w:after="0"/>
        <w:rPr>
          <w:sz w:val="20"/>
          <w:szCs w:val="20"/>
          <w:color w:val="auto"/>
        </w:rPr>
      </w:pPr>
      <w:r>
        <w:rPr>
          <w:rFonts w:ascii="Times New Roman" w:cs="Times New Roman" w:eastAsia="Times New Roman" w:hAnsi="Times New Roman"/>
          <w:sz w:val="24"/>
          <w:szCs w:val="24"/>
          <w:color w:val="auto"/>
        </w:rPr>
        <w:t>действий</w:t>
      </w:r>
    </w:p>
    <w:p>
      <w:pPr>
        <w:spacing w:after="0" w:line="12"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-действенное общение с природой, а не простое созерцание красоты, формирует у детей самые высокие качества и чувства: заботу и милосердие, уважительное отношение, способность быть коммуникабельным в обществе сверстников, потребность в общении с детьми и взрослыми, подчиняться общим интересам группы.</w:t>
      </w:r>
    </w:p>
    <w:p>
      <w:pPr>
        <w:spacing w:after="0" w:line="14"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Метод экологического проекта открывает перед педагогом большие возможности для становления нравственных начал ребѐнка-дошкольника посредством более глубокого ознакомления с природным окружением, бытом, культурой</w:t>
      </w:r>
    </w:p>
    <w:p>
      <w:pPr>
        <w:spacing w:after="0" w:line="14" w:lineRule="exact"/>
        <w:rPr>
          <w:sz w:val="20"/>
          <w:szCs w:val="20"/>
          <w:color w:val="auto"/>
        </w:rPr>
      </w:pPr>
    </w:p>
    <w:p>
      <w:pPr>
        <w:jc w:val="both"/>
        <w:ind w:left="7" w:hanging="7"/>
        <w:spacing w:after="0" w:line="238" w:lineRule="auto"/>
        <w:tabs>
          <w:tab w:leader="none" w:pos="263" w:val="left"/>
        </w:tabs>
        <w:numPr>
          <w:ilvl w:val="0"/>
          <w:numId w:val="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искусством людей своей малой Родины в адекватных видах детской деятельности. В совместной деятельности педагога и ребѐнка успешно решаются в комплексе задачи нравственно - личностного развития дошкольника: трудолюбие, гуманное отношение ко всему живому - доброжелательность, отзывчивость, заботливость; любовь к Родине, уважение к людям-труженикам.</w:t>
      </w:r>
    </w:p>
    <w:p>
      <w:pPr>
        <w:spacing w:after="0" w:line="16" w:lineRule="exact"/>
        <w:rPr>
          <w:rFonts w:ascii="Times New Roman" w:cs="Times New Roman" w:eastAsia="Times New Roman" w:hAnsi="Times New Roman"/>
          <w:sz w:val="24"/>
          <w:szCs w:val="24"/>
          <w:color w:val="auto"/>
        </w:rPr>
      </w:pPr>
    </w:p>
    <w:p>
      <w:pPr>
        <w:jc w:val="both"/>
        <w:ind w:left="7"/>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Многогранность видов деятельности с детьми в рамках экологического проекта, их взаимосвязанность и системность проведения, а также широкий спектр задач, решаемых в процессе этой деятельности, даѐт нам право говорить о методе проекта, как о педагогической здоровье</w:t>
      </w:r>
    </w:p>
    <w:p>
      <w:pPr>
        <w:spacing w:after="0" w:line="139"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13</w:t>
      </w:r>
    </w:p>
    <w:p>
      <w:pPr>
        <w:sectPr>
          <w:pgSz w:w="8420" w:h="11906" w:orient="portrait"/>
          <w:cols w:equalWidth="0" w:num="1">
            <w:col w:w="6147"/>
          </w:cols>
          <w:pgMar w:left="1133" w:top="1207" w:right="1139" w:bottom="899" w:gutter="0" w:footer="0" w:header="0"/>
        </w:sectPr>
      </w:pPr>
    </w:p>
    <w:p>
      <w:pPr>
        <w:jc w:val="both"/>
        <w:spacing w:after="0" w:line="237" w:lineRule="auto"/>
        <w:rPr>
          <w:sz w:val="20"/>
          <w:szCs w:val="20"/>
          <w:color w:val="auto"/>
        </w:rPr>
      </w:pPr>
      <w:r>
        <w:rPr>
          <w:rFonts w:ascii="Times New Roman" w:cs="Times New Roman" w:eastAsia="Times New Roman" w:hAnsi="Times New Roman"/>
          <w:sz w:val="24"/>
          <w:szCs w:val="24"/>
          <w:color w:val="auto"/>
        </w:rPr>
        <w:t>– сберегающей технологии, с помощью которой возможно реально повысить экологическую воспитанность ребѐнка - дошкольника, сформировать у него начала экологической культуры и стремления к здоровому образу жизни.</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4"/>
          <w:szCs w:val="24"/>
          <w:b w:val="1"/>
          <w:bCs w:val="1"/>
          <w:color w:val="auto"/>
        </w:rPr>
        <w:t>Познавательно – исследовательский проект</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«Огород на окне»</w:t>
      </w:r>
    </w:p>
    <w:p>
      <w:pPr>
        <w:spacing w:after="0" w:line="245"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4"/>
          <w:szCs w:val="24"/>
          <w:b w:val="1"/>
          <w:bCs w:val="1"/>
          <w:u w:val="single" w:color="auto"/>
          <w:color w:val="auto"/>
        </w:rPr>
        <w:t>Проблема: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дети дошкольного возраста в недостаточной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степени имеют представления о растениях, о том, где они растут, о необходимых условиях их роста; их интерес к познавательно-исследовательской деятельности недостаточно развит.</w:t>
      </w:r>
    </w:p>
    <w:p>
      <w:pPr>
        <w:spacing w:after="0" w:line="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3"/>
          <w:szCs w:val="23"/>
          <w:b w:val="1"/>
          <w:bCs w:val="1"/>
          <w:u w:val="single" w:color="auto"/>
          <w:color w:val="auto"/>
        </w:rPr>
        <w:t>Актуальность:</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Влияние окружающего мира на развитие</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ребѐнка огромно. Знакомство с бесконечными, постоянно изменяющимися явлениями начинается с первых лет жизни малыша. Явления и объекты природы привлекают детей красотой, яркостью красок, разнообразием. Наблюдая за ними, ребѐнок обогащает свой чувственный опыт, на котором и основывается его дальнейшее творчество. Чем глубже ребѐнок познаѐт таинства окружающего мира, тем больше у него возникает вопросов. Основная задача взрослого состоит в том, чтобы помочь ребѐнку самостоятельно найти ответы на эти вопросы. Чтобы удовлетворить детскую любознательность, привить первые навыки активности и самостоятельности мышления, мы создали условия для познавательно-исследовательской деятельности детей. Ознакомление с ростом и развитием растений можно осуществлять в весенний период, выращивая в помещении детского сада различные культуры из семян и луковиц, используя для этого огород на окне. А изменения в природе побуждают детей бережно относиться к растениям, ухаживать за обитателями уголка</w:t>
      </w:r>
    </w:p>
    <w:p>
      <w:pPr>
        <w:spacing w:after="0" w:line="125"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14</w:t>
      </w:r>
    </w:p>
    <w:p>
      <w:pPr>
        <w:sectPr>
          <w:pgSz w:w="8420" w:h="11906" w:orient="portrait"/>
          <w:cols w:equalWidth="0" w:num="1">
            <w:col w:w="6140"/>
          </w:cols>
          <w:pgMar w:left="1140" w:top="1219" w:right="1139" w:bottom="899" w:gutter="0" w:footer="0" w:header="0"/>
        </w:sectPr>
      </w:pPr>
    </w:p>
    <w:p>
      <w:pPr>
        <w:jc w:val="both"/>
        <w:ind w:left="7"/>
        <w:spacing w:after="0" w:line="238" w:lineRule="auto"/>
        <w:rPr>
          <w:sz w:val="20"/>
          <w:szCs w:val="20"/>
          <w:color w:val="auto"/>
        </w:rPr>
      </w:pPr>
      <w:r>
        <w:rPr>
          <w:rFonts w:ascii="Times New Roman" w:cs="Times New Roman" w:eastAsia="Times New Roman" w:hAnsi="Times New Roman"/>
          <w:sz w:val="24"/>
          <w:szCs w:val="24"/>
          <w:color w:val="auto"/>
        </w:rPr>
        <w:t>природы. Мир растений удивительный и многообразный. Каждый внимательный наблюдатель и вдумчивый исследователь может открыть в нем для себя что-то новое. Именно поэтому актуально становится разработка проекта «Огород на окне».</w:t>
      </w:r>
    </w:p>
    <w:p>
      <w:pPr>
        <w:spacing w:after="0" w:line="213"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b w:val="1"/>
          <w:bCs w:val="1"/>
          <w:u w:val="single" w:color="auto"/>
          <w:color w:val="auto"/>
        </w:rPr>
        <w:t>Цель проекта:</w:t>
      </w:r>
      <w:r>
        <w:rPr>
          <w:rFonts w:ascii="Times New Roman" w:cs="Times New Roman" w:eastAsia="Times New Roman" w:hAnsi="Times New Roman"/>
          <w:sz w:val="24"/>
          <w:szCs w:val="24"/>
          <w:color w:val="auto"/>
        </w:rPr>
        <w:t>развитие интереса детей к познавательно-исследовательской деятельности; привлечение к работе проекта как можно больше детей; сделать проект сотворчеством воспитателя, детей и родителей.</w:t>
      </w:r>
    </w:p>
    <w:p>
      <w:pPr>
        <w:spacing w:after="0" w:line="201" w:lineRule="exact"/>
        <w:rPr>
          <w:sz w:val="20"/>
          <w:szCs w:val="20"/>
          <w:color w:val="auto"/>
        </w:rPr>
      </w:pPr>
    </w:p>
    <w:p>
      <w:pPr>
        <w:jc w:val="both"/>
        <w:ind w:left="7"/>
        <w:spacing w:after="0" w:line="238" w:lineRule="auto"/>
        <w:rPr>
          <w:sz w:val="20"/>
          <w:szCs w:val="20"/>
          <w:color w:val="auto"/>
        </w:rPr>
      </w:pPr>
      <w:r>
        <w:rPr>
          <w:rFonts w:ascii="Times New Roman" w:cs="Times New Roman" w:eastAsia="Times New Roman" w:hAnsi="Times New Roman"/>
          <w:sz w:val="24"/>
          <w:szCs w:val="24"/>
          <w:b w:val="1"/>
          <w:bCs w:val="1"/>
          <w:u w:val="single" w:color="auto"/>
          <w:color w:val="auto"/>
        </w:rPr>
        <w:t>Задачи проекта:</w:t>
      </w:r>
      <w:r>
        <w:rPr>
          <w:rFonts w:ascii="Verdana" w:cs="Verdana" w:eastAsia="Verdana" w:hAnsi="Verdana"/>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формировать интерес к познавательно-исследовательской деятельности; - расширять знания детей об особенностях строения и условиях роста растений; -</w:t>
      </w:r>
    </w:p>
    <w:p>
      <w:pPr>
        <w:spacing w:after="0" w:line="15"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привлекать детей к активной самостоятельной деятельности по выращиванию растений; -развивать</w:t>
      </w:r>
    </w:p>
    <w:p>
      <w:pPr>
        <w:spacing w:after="0" w:line="14"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творческие способности детей, любознательность, поисковую деятельность; -воспитывать бережное и заботливое отношение к растениям; -активизировать речь и обогащать словарь детей; - развивать эмоциональную</w:t>
      </w:r>
    </w:p>
    <w:p>
      <w:pPr>
        <w:spacing w:after="0" w:line="2" w:lineRule="exact"/>
        <w:rPr>
          <w:sz w:val="20"/>
          <w:szCs w:val="20"/>
          <w:color w:val="auto"/>
        </w:rPr>
      </w:pPr>
    </w:p>
    <w:p>
      <w:pPr>
        <w:ind w:left="7"/>
        <w:spacing w:after="0"/>
        <w:tabs>
          <w:tab w:leader="none" w:pos="2106" w:val="left"/>
          <w:tab w:leader="none" w:pos="2846" w:val="left"/>
          <w:tab w:leader="none" w:pos="4866" w:val="left"/>
        </w:tabs>
        <w:rPr>
          <w:sz w:val="20"/>
          <w:szCs w:val="20"/>
          <w:color w:val="auto"/>
        </w:rPr>
      </w:pPr>
      <w:r>
        <w:rPr>
          <w:rFonts w:ascii="Times New Roman" w:cs="Times New Roman" w:eastAsia="Times New Roman" w:hAnsi="Times New Roman"/>
          <w:sz w:val="24"/>
          <w:szCs w:val="24"/>
          <w:color w:val="auto"/>
        </w:rPr>
        <w:t>отзывчивость;</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формировать</w:t>
      </w:r>
      <w:r>
        <w:rPr>
          <w:sz w:val="20"/>
          <w:szCs w:val="20"/>
          <w:color w:val="auto"/>
        </w:rPr>
        <w:tab/>
      </w:r>
      <w:r>
        <w:rPr>
          <w:rFonts w:ascii="Times New Roman" w:cs="Times New Roman" w:eastAsia="Times New Roman" w:hAnsi="Times New Roman"/>
          <w:sz w:val="23"/>
          <w:szCs w:val="23"/>
          <w:color w:val="auto"/>
        </w:rPr>
        <w:t>партнерские</w:t>
      </w:r>
    </w:p>
    <w:p>
      <w:pPr>
        <w:spacing w:after="0" w:line="12" w:lineRule="exact"/>
        <w:rPr>
          <w:sz w:val="20"/>
          <w:szCs w:val="20"/>
          <w:color w:val="auto"/>
        </w:rPr>
      </w:pPr>
    </w:p>
    <w:p>
      <w:pPr>
        <w:jc w:val="both"/>
        <w:ind w:left="7"/>
        <w:spacing w:after="0" w:line="235" w:lineRule="auto"/>
        <w:rPr>
          <w:sz w:val="20"/>
          <w:szCs w:val="20"/>
          <w:color w:val="auto"/>
        </w:rPr>
      </w:pPr>
      <w:r>
        <w:rPr>
          <w:rFonts w:ascii="Times New Roman" w:cs="Times New Roman" w:eastAsia="Times New Roman" w:hAnsi="Times New Roman"/>
          <w:sz w:val="24"/>
          <w:szCs w:val="24"/>
          <w:color w:val="auto"/>
        </w:rPr>
        <w:t>взаимоотношения между педагогами, детьми и родителями.</w:t>
      </w:r>
    </w:p>
    <w:p>
      <w:pPr>
        <w:spacing w:after="0" w:line="1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u w:val="single" w:color="auto"/>
          <w:color w:val="auto"/>
        </w:rPr>
        <w:t>Субъект исследования: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детский коллектив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3-6</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u w:val="single" w:color="auto"/>
          <w:color w:val="auto"/>
        </w:rPr>
        <w:t>Длительность проекта: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краткосрочный,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февраль-апрель.</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i w:val="1"/>
          <w:iCs w:val="1"/>
          <w:u w:val="single" w:color="auto"/>
          <w:color w:val="auto"/>
        </w:rPr>
        <w:t>Этапы реализации проекта:</w:t>
      </w:r>
    </w:p>
    <w:p>
      <w:pPr>
        <w:spacing w:after="0" w:line="254" w:lineRule="exact"/>
        <w:rPr>
          <w:sz w:val="20"/>
          <w:szCs w:val="20"/>
          <w:color w:val="auto"/>
        </w:rPr>
      </w:pPr>
    </w:p>
    <w:p>
      <w:pPr>
        <w:ind w:left="307" w:hanging="187"/>
        <w:spacing w:after="0"/>
        <w:tabs>
          <w:tab w:leader="none" w:pos="307" w:val="left"/>
        </w:tabs>
        <w:numPr>
          <w:ilvl w:val="1"/>
          <w:numId w:val="1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этап - организационный:</w:t>
      </w:r>
    </w:p>
    <w:p>
      <w:pPr>
        <w:spacing w:after="0" w:line="24" w:lineRule="exact"/>
        <w:rPr>
          <w:rFonts w:ascii="Times New Roman" w:cs="Times New Roman" w:eastAsia="Times New Roman" w:hAnsi="Times New Roman"/>
          <w:sz w:val="24"/>
          <w:szCs w:val="24"/>
          <w:b w:val="1"/>
          <w:bCs w:val="1"/>
          <w:color w:val="auto"/>
        </w:rPr>
      </w:pP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i w:val="1"/>
          <w:iCs w:val="1"/>
          <w:color w:val="auto"/>
        </w:rPr>
        <w:t>Деятельность педагога.</w:t>
      </w:r>
    </w:p>
    <w:p>
      <w:pPr>
        <w:spacing w:after="0" w:line="24" w:lineRule="exact"/>
        <w:rPr>
          <w:rFonts w:ascii="Times New Roman" w:cs="Times New Roman" w:eastAsia="Times New Roman" w:hAnsi="Times New Roman"/>
          <w:sz w:val="24"/>
          <w:szCs w:val="24"/>
          <w:b w:val="1"/>
          <w:bCs w:val="1"/>
          <w:color w:val="auto"/>
        </w:rPr>
      </w:pPr>
    </w:p>
    <w:p>
      <w:pPr>
        <w:ind w:left="247" w:hanging="247"/>
        <w:spacing w:after="0"/>
        <w:tabs>
          <w:tab w:leader="none" w:pos="247"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Беседы с детьми (выявление уровня знаний о растениях)</w:t>
      </w:r>
    </w:p>
    <w:p>
      <w:pPr>
        <w:spacing w:after="0" w:line="23"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Составление плана работы над проектом.</w:t>
      </w:r>
    </w:p>
    <w:p>
      <w:pPr>
        <w:spacing w:after="0" w:line="86"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15</w:t>
      </w:r>
    </w:p>
    <w:p>
      <w:pPr>
        <w:sectPr>
          <w:pgSz w:w="8420" w:h="11906" w:orient="portrait"/>
          <w:cols w:equalWidth="0" w:num="1">
            <w:col w:w="6147"/>
          </w:cols>
          <w:pgMar w:left="1133" w:top="1219" w:right="1139" w:bottom="899" w:gutter="0" w:footer="0" w:header="0"/>
        </w:sectPr>
      </w:pPr>
    </w:p>
    <w:p>
      <w:pPr>
        <w:ind w:left="7" w:right="760" w:hanging="7"/>
        <w:spacing w:after="0" w:line="250" w:lineRule="auto"/>
        <w:tabs>
          <w:tab w:leader="none" w:pos="247"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Подбор материала необходимого для реализации проекта.</w:t>
      </w:r>
    </w:p>
    <w:p>
      <w:pPr>
        <w:spacing w:after="0" w:line="12"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Разработка конспектов занятий.</w:t>
      </w:r>
    </w:p>
    <w:p>
      <w:pPr>
        <w:spacing w:after="0" w:line="36" w:lineRule="exact"/>
        <w:rPr>
          <w:rFonts w:ascii="Times New Roman" w:cs="Times New Roman" w:eastAsia="Times New Roman" w:hAnsi="Times New Roman"/>
          <w:sz w:val="24"/>
          <w:szCs w:val="24"/>
          <w:color w:val="auto"/>
        </w:rPr>
      </w:pPr>
    </w:p>
    <w:p>
      <w:pPr>
        <w:ind w:left="7" w:right="200" w:hanging="7"/>
        <w:spacing w:after="0" w:line="250" w:lineRule="auto"/>
        <w:tabs>
          <w:tab w:leader="none" w:pos="247"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Организация предметно – развивающей среды по теме проекта.</w:t>
      </w:r>
    </w:p>
    <w:p>
      <w:pPr>
        <w:spacing w:after="0" w:line="12"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Изготовление дидактических игр и пособий.</w:t>
      </w:r>
    </w:p>
    <w:p>
      <w:pPr>
        <w:spacing w:after="0" w:line="24" w:lineRule="exact"/>
        <w:rPr>
          <w:rFonts w:ascii="Times New Roman" w:cs="Times New Roman" w:eastAsia="Times New Roman" w:hAnsi="Times New Roman"/>
          <w:sz w:val="24"/>
          <w:szCs w:val="24"/>
          <w:color w:val="auto"/>
        </w:rPr>
      </w:pPr>
    </w:p>
    <w:p>
      <w:pPr>
        <w:ind w:left="54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Деятельность детей.</w:t>
      </w:r>
    </w:p>
    <w:p>
      <w:pPr>
        <w:spacing w:after="0" w:line="37" w:lineRule="exact"/>
        <w:rPr>
          <w:sz w:val="20"/>
          <w:szCs w:val="20"/>
          <w:color w:val="auto"/>
        </w:rPr>
      </w:pPr>
    </w:p>
    <w:p>
      <w:pPr>
        <w:ind w:left="7" w:right="360" w:hanging="7"/>
        <w:spacing w:after="0" w:line="250" w:lineRule="auto"/>
        <w:tabs>
          <w:tab w:leader="none" w:pos="247"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Рассматривание иллюстративного материала по теме проекта.</w:t>
      </w:r>
    </w:p>
    <w:p>
      <w:pPr>
        <w:spacing w:after="0" w:line="12" w:lineRule="exact"/>
        <w:rPr>
          <w:rFonts w:ascii="Times New Roman" w:cs="Times New Roman" w:eastAsia="Times New Roman" w:hAnsi="Times New Roman"/>
          <w:sz w:val="24"/>
          <w:szCs w:val="24"/>
          <w:color w:val="auto"/>
        </w:rPr>
      </w:pPr>
    </w:p>
    <w:p>
      <w:pPr>
        <w:ind w:left="54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Взаимодействие с семьей.</w:t>
      </w:r>
    </w:p>
    <w:p>
      <w:pPr>
        <w:spacing w:after="0" w:line="2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1.Подбор семян, необходимых для посадки.</w:t>
      </w:r>
    </w:p>
    <w:p>
      <w:pPr>
        <w:spacing w:after="0" w:line="36" w:lineRule="exact"/>
        <w:rPr>
          <w:rFonts w:ascii="Times New Roman" w:cs="Times New Roman" w:eastAsia="Times New Roman" w:hAnsi="Times New Roman"/>
          <w:sz w:val="24"/>
          <w:szCs w:val="24"/>
          <w:color w:val="auto"/>
        </w:rPr>
      </w:pPr>
    </w:p>
    <w:p>
      <w:pPr>
        <w:ind w:left="7" w:right="220" w:hanging="7"/>
        <w:spacing w:after="0" w:line="250" w:lineRule="auto"/>
        <w:tabs>
          <w:tab w:leader="none" w:pos="247" w:val="left"/>
        </w:tabs>
        <w:numPr>
          <w:ilvl w:val="0"/>
          <w:numId w:val="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Совместное обсуждение мероприятий по выполнению проекта.</w:t>
      </w:r>
    </w:p>
    <w:p>
      <w:pPr>
        <w:spacing w:after="0" w:line="12"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Примечание.</w:t>
      </w:r>
    </w:p>
    <w:p>
      <w:pPr>
        <w:spacing w:after="0" w:line="36" w:lineRule="exact"/>
        <w:rPr>
          <w:rFonts w:ascii="Times New Roman" w:cs="Times New Roman" w:eastAsia="Times New Roman" w:hAnsi="Times New Roman"/>
          <w:sz w:val="24"/>
          <w:szCs w:val="24"/>
          <w:color w:val="auto"/>
        </w:rPr>
      </w:pPr>
    </w:p>
    <w:p>
      <w:pPr>
        <w:ind w:left="7" w:right="680"/>
        <w:spacing w:after="0" w:line="2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 этом этапе формируется проблема, цель и задачи проекта.</w:t>
      </w:r>
    </w:p>
    <w:p>
      <w:pPr>
        <w:spacing w:after="0" w:line="13"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auto"/>
        </w:rPr>
        <w:t>Тема</w:t>
      </w:r>
      <w:r>
        <w:rPr>
          <w:rFonts w:ascii="Times New Roman" w:cs="Times New Roman" w:eastAsia="Times New Roman" w:hAnsi="Times New Roman"/>
          <w:sz w:val="24"/>
          <w:szCs w:val="24"/>
          <w:color w:val="auto"/>
        </w:rPr>
        <w:t>: «Кто, где живет, где что растет»</w:t>
      </w:r>
    </w:p>
    <w:p>
      <w:pPr>
        <w:spacing w:after="0" w:line="36" w:lineRule="exact"/>
        <w:rPr>
          <w:rFonts w:ascii="Times New Roman" w:cs="Times New Roman" w:eastAsia="Times New Roman" w:hAnsi="Times New Roman"/>
          <w:sz w:val="24"/>
          <w:szCs w:val="24"/>
          <w:color w:val="auto"/>
        </w:rPr>
      </w:pPr>
    </w:p>
    <w:p>
      <w:pPr>
        <w:ind w:left="7" w:right="200"/>
        <w:spacing w:after="0" w:line="25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Скороговорка дня: «Во саду ли, в огороде, за забором, за плетнем» Цель: актуализация и обобщение знаний о культурных растениях.</w:t>
      </w:r>
    </w:p>
    <w:p>
      <w:pPr>
        <w:spacing w:after="0" w:line="306" w:lineRule="exact"/>
        <w:rPr>
          <w:rFonts w:ascii="Times New Roman" w:cs="Times New Roman" w:eastAsia="Times New Roman" w:hAnsi="Times New Roman"/>
          <w:sz w:val="24"/>
          <w:szCs w:val="24"/>
          <w:color w:val="auto"/>
        </w:rPr>
      </w:pPr>
    </w:p>
    <w:p>
      <w:pPr>
        <w:ind w:left="7" w:right="280" w:firstLine="55"/>
        <w:spacing w:after="0" w:line="25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Предварительная работа: обсудить с родителями, какие растения можно вырастить на огороде. Почему их называют культурными?</w:t>
      </w:r>
    </w:p>
    <w:p>
      <w:pPr>
        <w:spacing w:after="0" w:line="8"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Нарисовать свое любимое растение.</w:t>
      </w:r>
    </w:p>
    <w:p>
      <w:pPr>
        <w:spacing w:after="0" w:line="36" w:lineRule="exact"/>
        <w:rPr>
          <w:rFonts w:ascii="Times New Roman" w:cs="Times New Roman" w:eastAsia="Times New Roman" w:hAnsi="Times New Roman"/>
          <w:sz w:val="24"/>
          <w:szCs w:val="24"/>
          <w:color w:val="auto"/>
        </w:rPr>
      </w:pPr>
    </w:p>
    <w:p>
      <w:pPr>
        <w:ind w:left="7"/>
        <w:spacing w:after="0" w:line="25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Дидактические игры: «Что, где растет», «Найди такое же», «Что растет на огороде?», «Назови растение», «Что лишнее?».</w:t>
      </w:r>
    </w:p>
    <w:p>
      <w:pPr>
        <w:spacing w:after="0" w:line="8"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Подвижные игры: «Овощи в корзинку», «Догони».</w:t>
      </w:r>
    </w:p>
    <w:p>
      <w:pPr>
        <w:spacing w:after="0" w:line="266" w:lineRule="exact"/>
        <w:rPr>
          <w:sz w:val="20"/>
          <w:szCs w:val="20"/>
          <w:color w:val="auto"/>
        </w:rPr>
      </w:pPr>
    </w:p>
    <w:p>
      <w:pPr>
        <w:jc w:val="center"/>
        <w:ind w:right="-106"/>
        <w:spacing w:after="0"/>
        <w:rPr>
          <w:sz w:val="20"/>
          <w:szCs w:val="20"/>
          <w:color w:val="auto"/>
        </w:rPr>
      </w:pPr>
      <w:r>
        <w:rPr>
          <w:rFonts w:ascii="Calibri" w:cs="Calibri" w:eastAsia="Calibri" w:hAnsi="Calibri"/>
          <w:sz w:val="22"/>
          <w:szCs w:val="22"/>
          <w:color w:val="auto"/>
        </w:rPr>
        <w:t>16</w:t>
      </w:r>
    </w:p>
    <w:p>
      <w:pPr>
        <w:sectPr>
          <w:pgSz w:w="8420" w:h="11906" w:orient="portrait"/>
          <w:cols w:equalWidth="0" w:num="1">
            <w:col w:w="6047"/>
          </w:cols>
          <w:pgMar w:left="1133" w:top="1243" w:right="1239" w:bottom="899" w:gutter="0" w:footer="0" w:header="0"/>
        </w:sectPr>
      </w:pPr>
    </w:p>
    <w:p>
      <w:pPr>
        <w:ind w:left="7" w:right="20"/>
        <w:spacing w:after="0" w:line="269" w:lineRule="auto"/>
        <w:rPr>
          <w:sz w:val="20"/>
          <w:szCs w:val="20"/>
          <w:color w:val="auto"/>
        </w:rPr>
      </w:pPr>
      <w:r>
        <w:rPr>
          <w:rFonts w:ascii="Times New Roman" w:cs="Times New Roman" w:eastAsia="Times New Roman" w:hAnsi="Times New Roman"/>
          <w:sz w:val="24"/>
          <w:szCs w:val="24"/>
          <w:u w:val="single" w:color="auto"/>
          <w:color w:val="auto"/>
        </w:rPr>
        <w:t>Вывод:</w:t>
      </w:r>
      <w:r>
        <w:rPr>
          <w:rFonts w:ascii="Times New Roman" w:cs="Times New Roman" w:eastAsia="Times New Roman" w:hAnsi="Times New Roman"/>
          <w:sz w:val="24"/>
          <w:szCs w:val="24"/>
          <w:color w:val="auto"/>
        </w:rPr>
        <w:t>Царство растений окружает нас повсюду – леса, луга, поля, сады, парки, цветники, огороды. Без растений жизнь на Земле невозможна.</w:t>
      </w:r>
    </w:p>
    <w:p>
      <w:pPr>
        <w:spacing w:after="0" w:line="209" w:lineRule="exact"/>
        <w:rPr>
          <w:sz w:val="20"/>
          <w:szCs w:val="20"/>
          <w:color w:val="auto"/>
        </w:rPr>
      </w:pPr>
    </w:p>
    <w:p>
      <w:pPr>
        <w:ind w:left="787" w:hanging="187"/>
        <w:spacing w:after="0"/>
        <w:tabs>
          <w:tab w:leader="none" w:pos="787" w:val="left"/>
        </w:tabs>
        <w:numPr>
          <w:ilvl w:val="0"/>
          <w:numId w:val="1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этап - основной:</w:t>
      </w:r>
    </w:p>
    <w:p>
      <w:pPr>
        <w:spacing w:after="0" w:line="254"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24"/>
          <w:szCs w:val="24"/>
          <w:b w:val="1"/>
          <w:bCs w:val="1"/>
          <w:i w:val="1"/>
          <w:iCs w:val="1"/>
          <w:color w:val="auto"/>
        </w:rPr>
        <w:t>Деятельность педагога.</w:t>
      </w:r>
    </w:p>
    <w:p>
      <w:pPr>
        <w:spacing w:after="0" w:line="24" w:lineRule="exact"/>
        <w:rPr>
          <w:sz w:val="20"/>
          <w:szCs w:val="20"/>
          <w:color w:val="auto"/>
        </w:rPr>
      </w:pPr>
    </w:p>
    <w:p>
      <w:pPr>
        <w:ind w:left="247" w:hanging="247"/>
        <w:spacing w:after="0"/>
        <w:tabs>
          <w:tab w:leader="none" w:pos="247" w:val="left"/>
        </w:tabs>
        <w:numPr>
          <w:ilvl w:val="0"/>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Беседа с детьми познавательного характера.</w:t>
      </w:r>
    </w:p>
    <w:p>
      <w:pPr>
        <w:spacing w:after="0" w:line="36"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1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Организация предметно – развивающей среды по теме.</w:t>
      </w:r>
    </w:p>
    <w:p>
      <w:pPr>
        <w:spacing w:after="0" w:line="24" w:lineRule="exact"/>
        <w:rPr>
          <w:rFonts w:ascii="Times New Roman" w:cs="Times New Roman" w:eastAsia="Times New Roman" w:hAnsi="Times New Roman"/>
          <w:sz w:val="23"/>
          <w:szCs w:val="23"/>
          <w:color w:val="auto"/>
        </w:rPr>
      </w:pPr>
    </w:p>
    <w:p>
      <w:pPr>
        <w:ind w:left="247" w:hanging="247"/>
        <w:spacing w:after="0"/>
        <w:tabs>
          <w:tab w:leader="none" w:pos="247" w:val="left"/>
        </w:tabs>
        <w:numPr>
          <w:ilvl w:val="0"/>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Подготовка информации для родительских уголков.</w:t>
      </w:r>
    </w:p>
    <w:p>
      <w:pPr>
        <w:spacing w:after="0" w:line="2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Деятельность детей.</w:t>
      </w:r>
    </w:p>
    <w:p>
      <w:pPr>
        <w:spacing w:after="0" w:line="24"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Игровая, двигательная деятельность.</w:t>
      </w:r>
    </w:p>
    <w:p>
      <w:pPr>
        <w:spacing w:after="0" w:line="36" w:lineRule="exact"/>
        <w:rPr>
          <w:rFonts w:ascii="Times New Roman" w:cs="Times New Roman" w:eastAsia="Times New Roman" w:hAnsi="Times New Roman"/>
          <w:sz w:val="24"/>
          <w:szCs w:val="24"/>
          <w:color w:val="auto"/>
        </w:rPr>
      </w:pPr>
    </w:p>
    <w:p>
      <w:pPr>
        <w:ind w:left="7" w:right="1700" w:hanging="7"/>
        <w:spacing w:after="0" w:line="237" w:lineRule="auto"/>
        <w:tabs>
          <w:tab w:leader="none" w:pos="247"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Участие в практической деятельности: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Посадка семян в землю.</w:t>
      </w:r>
    </w:p>
    <w:p>
      <w:pPr>
        <w:spacing w:after="0" w:line="6"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Полив растений, рыхление почвы</w:t>
      </w:r>
    </w:p>
    <w:p>
      <w:pPr>
        <w:spacing w:after="0" w:line="2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Тема: «Пашню пашут, руками не машут»</w:t>
      </w:r>
    </w:p>
    <w:p>
      <w:pPr>
        <w:spacing w:after="0" w:line="36" w:lineRule="exact"/>
        <w:rPr>
          <w:rFonts w:ascii="Times New Roman" w:cs="Times New Roman" w:eastAsia="Times New Roman" w:hAnsi="Times New Roman"/>
          <w:sz w:val="24"/>
          <w:szCs w:val="24"/>
          <w:color w:val="auto"/>
        </w:rPr>
      </w:pPr>
    </w:p>
    <w:p>
      <w:pPr>
        <w:ind w:left="7" w:right="1900"/>
        <w:spacing w:after="0" w:line="271"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Поговорка дня: «Дело мастера боится» «Сей овес в грязь, будет овес князь»</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«Не начавши думай, начавши, делай»</w:t>
      </w:r>
    </w:p>
    <w:p>
      <w:pPr>
        <w:spacing w:after="0" w:line="2"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Цель: узнать, что нужно растениям для роста и развития.</w:t>
      </w:r>
    </w:p>
    <w:p>
      <w:pPr>
        <w:spacing w:after="0" w:line="249" w:lineRule="exact"/>
        <w:rPr>
          <w:sz w:val="20"/>
          <w:szCs w:val="20"/>
          <w:color w:val="auto"/>
        </w:rPr>
      </w:pPr>
    </w:p>
    <w:p>
      <w:pPr>
        <w:ind w:left="67"/>
        <w:spacing w:after="0"/>
        <w:rPr>
          <w:sz w:val="20"/>
          <w:szCs w:val="20"/>
          <w:color w:val="auto"/>
        </w:rPr>
      </w:pPr>
      <w:r>
        <w:rPr>
          <w:rFonts w:ascii="Times New Roman" w:cs="Times New Roman" w:eastAsia="Times New Roman" w:hAnsi="Times New Roman"/>
          <w:sz w:val="23"/>
          <w:szCs w:val="23"/>
          <w:u w:val="single" w:color="auto"/>
          <w:color w:val="auto"/>
        </w:rPr>
        <w:t>Цель:</w:t>
      </w:r>
      <w:r>
        <w:rPr>
          <w:rFonts w:ascii="Times New Roman" w:cs="Times New Roman" w:eastAsia="Times New Roman" w:hAnsi="Times New Roman"/>
          <w:sz w:val="23"/>
          <w:szCs w:val="23"/>
          <w:color w:val="auto"/>
        </w:rPr>
        <w:t xml:space="preserve"> узнать, что нужно растениям для роста и развития.</w:t>
      </w:r>
    </w:p>
    <w:p>
      <w:pPr>
        <w:spacing w:after="0" w:line="245" w:lineRule="exact"/>
        <w:rPr>
          <w:sz w:val="20"/>
          <w:szCs w:val="20"/>
          <w:color w:val="auto"/>
        </w:rPr>
      </w:pPr>
    </w:p>
    <w:p>
      <w:pPr>
        <w:ind w:left="547" w:hanging="187"/>
        <w:spacing w:after="0"/>
        <w:tabs>
          <w:tab w:leader="none" w:pos="547" w:val="left"/>
        </w:tabs>
        <w:numPr>
          <w:ilvl w:val="0"/>
          <w:numId w:val="1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этап- контрольный:</w:t>
      </w:r>
    </w:p>
    <w:p>
      <w:pPr>
        <w:spacing w:after="0" w:line="255"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24"/>
          <w:szCs w:val="24"/>
          <w:b w:val="1"/>
          <w:bCs w:val="1"/>
          <w:i w:val="1"/>
          <w:iCs w:val="1"/>
          <w:color w:val="auto"/>
        </w:rPr>
        <w:t>Деятельность педагога.</w:t>
      </w:r>
    </w:p>
    <w:p>
      <w:pPr>
        <w:spacing w:after="0" w:line="24" w:lineRule="exact"/>
        <w:rPr>
          <w:sz w:val="20"/>
          <w:szCs w:val="20"/>
          <w:color w:val="auto"/>
        </w:rPr>
      </w:pPr>
    </w:p>
    <w:p>
      <w:pPr>
        <w:ind w:left="227" w:hanging="227"/>
        <w:spacing w:after="0"/>
        <w:tabs>
          <w:tab w:leader="none" w:pos="227"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Итоговая беседа (анализ проделанной работы).</w:t>
      </w:r>
    </w:p>
    <w:p>
      <w:pPr>
        <w:spacing w:after="0" w:line="324"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Представление опыта</w:t>
      </w:r>
    </w:p>
    <w:p>
      <w:pPr>
        <w:spacing w:after="0" w:line="24"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24"/>
          <w:szCs w:val="24"/>
          <w:b w:val="1"/>
          <w:bCs w:val="1"/>
          <w:i w:val="1"/>
          <w:iCs w:val="1"/>
          <w:color w:val="auto"/>
        </w:rPr>
        <w:t>Деятельность детей.</w:t>
      </w:r>
    </w:p>
    <w:p>
      <w:pPr>
        <w:spacing w:after="0" w:line="2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i w:val="1"/>
          <w:iCs w:val="1"/>
          <w:color w:val="auto"/>
        </w:rPr>
        <w:t>Взаимодействие с семьей.</w:t>
      </w:r>
    </w:p>
    <w:p>
      <w:pPr>
        <w:spacing w:after="0" w:line="67" w:lineRule="exact"/>
        <w:rPr>
          <w:sz w:val="20"/>
          <w:szCs w:val="20"/>
          <w:color w:val="auto"/>
        </w:rPr>
      </w:pPr>
    </w:p>
    <w:p>
      <w:pPr>
        <w:jc w:val="center"/>
        <w:ind w:right="-246"/>
        <w:spacing w:after="0"/>
        <w:rPr>
          <w:sz w:val="20"/>
          <w:szCs w:val="20"/>
          <w:color w:val="auto"/>
        </w:rPr>
      </w:pPr>
      <w:r>
        <w:rPr>
          <w:rFonts w:ascii="Calibri" w:cs="Calibri" w:eastAsia="Calibri" w:hAnsi="Calibri"/>
          <w:sz w:val="22"/>
          <w:szCs w:val="22"/>
          <w:color w:val="auto"/>
        </w:rPr>
        <w:t>17</w:t>
      </w:r>
    </w:p>
    <w:p>
      <w:pPr>
        <w:sectPr>
          <w:pgSz w:w="8420" w:h="11906" w:orient="portrait"/>
          <w:cols w:equalWidth="0" w:num="1">
            <w:col w:w="5907"/>
          </w:cols>
          <w:pgMar w:left="1133" w:top="1219" w:right="1379" w:bottom="899" w:gutter="0" w:footer="0" w:header="0"/>
        </w:sectPr>
      </w:pPr>
    </w:p>
    <w:p>
      <w:pPr>
        <w:ind w:left="840" w:hanging="367"/>
        <w:spacing w:after="0"/>
        <w:tabs>
          <w:tab w:leader="none" w:pos="840" w:val="left"/>
        </w:tabs>
        <w:numPr>
          <w:ilvl w:val="0"/>
          <w:numId w:val="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Праздничное открытие «Огород на окне».</w:t>
      </w:r>
    </w:p>
    <w:p>
      <w:pPr>
        <w:spacing w:after="0" w:line="2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"Птичья столовая"</w:t>
      </w:r>
    </w:p>
    <w:p>
      <w:pPr>
        <w:spacing w:after="0" w:line="283" w:lineRule="exact"/>
        <w:rPr>
          <w:sz w:val="20"/>
          <w:szCs w:val="20"/>
          <w:color w:val="auto"/>
        </w:rPr>
      </w:pPr>
    </w:p>
    <w:p>
      <w:pPr>
        <w:ind w:left="120" w:right="860"/>
        <w:spacing w:after="0" w:line="249" w:lineRule="auto"/>
        <w:rPr>
          <w:sz w:val="20"/>
          <w:szCs w:val="20"/>
          <w:color w:val="auto"/>
        </w:rPr>
      </w:pPr>
      <w:r>
        <w:rPr>
          <w:rFonts w:ascii="Times New Roman" w:cs="Times New Roman" w:eastAsia="Times New Roman" w:hAnsi="Times New Roman"/>
          <w:sz w:val="23"/>
          <w:szCs w:val="23"/>
          <w:b w:val="1"/>
          <w:bCs w:val="1"/>
          <w:color w:val="auto"/>
        </w:rPr>
        <w:t xml:space="preserve">Цель: </w:t>
      </w:r>
      <w:r>
        <w:rPr>
          <w:rFonts w:ascii="Times New Roman" w:cs="Times New Roman" w:eastAsia="Times New Roman" w:hAnsi="Times New Roman"/>
          <w:sz w:val="23"/>
          <w:szCs w:val="23"/>
          <w:color w:val="auto"/>
        </w:rPr>
        <w:t>Воспитывать защитников природы,</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дать</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экологические знания, научить быть милосердными.</w:t>
      </w:r>
    </w:p>
    <w:p>
      <w:pPr>
        <w:ind w:left="120"/>
        <w:spacing w:after="0" w:line="236" w:lineRule="auto"/>
        <w:rPr>
          <w:sz w:val="20"/>
          <w:szCs w:val="20"/>
          <w:color w:val="auto"/>
        </w:rPr>
      </w:pPr>
      <w:r>
        <w:rPr>
          <w:rFonts w:ascii="Times New Roman" w:cs="Times New Roman" w:eastAsia="Times New Roman" w:hAnsi="Times New Roman"/>
          <w:sz w:val="24"/>
          <w:szCs w:val="24"/>
          <w:b w:val="1"/>
          <w:bCs w:val="1"/>
          <w:color w:val="auto"/>
        </w:rPr>
        <w:t>Задачи:</w:t>
      </w:r>
    </w:p>
    <w:p>
      <w:pPr>
        <w:spacing w:after="0" w:line="8" w:lineRule="exact"/>
        <w:rPr>
          <w:sz w:val="20"/>
          <w:szCs w:val="20"/>
          <w:color w:val="auto"/>
        </w:rPr>
      </w:pPr>
    </w:p>
    <w:p>
      <w:pPr>
        <w:ind w:left="120" w:right="1120" w:hanging="7"/>
        <w:spacing w:after="0" w:line="233" w:lineRule="auto"/>
        <w:tabs>
          <w:tab w:leader="none" w:pos="259"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привлечь внимание родителей и детей к помощи зимующим птицам;</w:t>
      </w:r>
    </w:p>
    <w:p>
      <w:pPr>
        <w:spacing w:after="0" w:line="13" w:lineRule="exact"/>
        <w:rPr>
          <w:rFonts w:ascii="Times New Roman" w:cs="Times New Roman" w:eastAsia="Times New Roman" w:hAnsi="Times New Roman"/>
          <w:sz w:val="24"/>
          <w:szCs w:val="24"/>
          <w:color w:val="auto"/>
        </w:rPr>
      </w:pPr>
    </w:p>
    <w:p>
      <w:pPr>
        <w:ind w:left="120" w:right="880" w:firstLine="53"/>
        <w:spacing w:after="0" w:line="234" w:lineRule="auto"/>
        <w:tabs>
          <w:tab w:leader="none" w:pos="319" w:val="left"/>
        </w:tabs>
        <w:numPr>
          <w:ilvl w:val="1"/>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формировать у детей умения и навыки по уходу за птицами в зимний период;</w:t>
      </w:r>
    </w:p>
    <w:p>
      <w:pPr>
        <w:spacing w:after="0" w:line="1" w:lineRule="exact"/>
        <w:rPr>
          <w:rFonts w:ascii="Times New Roman" w:cs="Times New Roman" w:eastAsia="Times New Roman" w:hAnsi="Times New Roman"/>
          <w:sz w:val="24"/>
          <w:szCs w:val="24"/>
          <w:color w:val="auto"/>
        </w:rPr>
      </w:pPr>
    </w:p>
    <w:p>
      <w:pPr>
        <w:ind w:left="320" w:hanging="147"/>
        <w:spacing w:after="0"/>
        <w:tabs>
          <w:tab w:leader="none" w:pos="320" w:val="left"/>
        </w:tabs>
        <w:numPr>
          <w:ilvl w:val="1"/>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воспитывать заботливое отношение к птицам</w:t>
      </w:r>
    </w:p>
    <w:p>
      <w:pPr>
        <w:spacing w:after="0" w:line="12" w:lineRule="exact"/>
        <w:rPr>
          <w:rFonts w:ascii="Times New Roman" w:cs="Times New Roman" w:eastAsia="Times New Roman" w:hAnsi="Times New Roman"/>
          <w:sz w:val="24"/>
          <w:szCs w:val="24"/>
          <w:color w:val="auto"/>
        </w:rPr>
      </w:pPr>
    </w:p>
    <w:p>
      <w:pPr>
        <w:ind w:left="120" w:right="1140" w:hanging="7"/>
        <w:spacing w:after="0" w:line="234" w:lineRule="auto"/>
        <w:tabs>
          <w:tab w:leader="none" w:pos="259"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способствовать усвоению правил поведения при общении с птицами;</w:t>
      </w:r>
    </w:p>
    <w:p>
      <w:pPr>
        <w:spacing w:after="0" w:line="13" w:lineRule="exact"/>
        <w:rPr>
          <w:rFonts w:ascii="Times New Roman" w:cs="Times New Roman" w:eastAsia="Times New Roman" w:hAnsi="Times New Roman"/>
          <w:sz w:val="24"/>
          <w:szCs w:val="24"/>
          <w:color w:val="auto"/>
        </w:rPr>
      </w:pPr>
    </w:p>
    <w:p>
      <w:pPr>
        <w:ind w:left="120" w:right="880" w:firstLine="53"/>
        <w:spacing w:after="0" w:line="234" w:lineRule="auto"/>
        <w:tabs>
          <w:tab w:leader="none" w:pos="319" w:val="left"/>
        </w:tabs>
        <w:numPr>
          <w:ilvl w:val="1"/>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чувственно-эмоциональную реакцию на окружающую среду.</w:t>
      </w:r>
    </w:p>
    <w:p>
      <w:pPr>
        <w:spacing w:after="0" w:line="14" w:lineRule="exact"/>
        <w:rPr>
          <w:rFonts w:ascii="Times New Roman" w:cs="Times New Roman" w:eastAsia="Times New Roman" w:hAnsi="Times New Roman"/>
          <w:sz w:val="24"/>
          <w:szCs w:val="24"/>
          <w:color w:val="auto"/>
        </w:rPr>
      </w:pPr>
    </w:p>
    <w:p>
      <w:pPr>
        <w:ind w:left="120" w:right="1220"/>
        <w:spacing w:after="0" w:line="249"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исследовательский, коллективный </w:t>
      </w: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воспитатели,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Продолжительность: </w:t>
      </w:r>
      <w:r>
        <w:rPr>
          <w:rFonts w:ascii="Times New Roman" w:cs="Times New Roman" w:eastAsia="Times New Roman" w:hAnsi="Times New Roman"/>
          <w:sz w:val="24"/>
          <w:szCs w:val="24"/>
          <w:color w:val="auto"/>
        </w:rPr>
        <w:t>зимние месяцы</w:t>
      </w:r>
    </w:p>
    <w:p>
      <w:pPr>
        <w:spacing w:after="0" w:line="43" w:lineRule="exact"/>
        <w:rPr>
          <w:sz w:val="20"/>
          <w:szCs w:val="20"/>
          <w:color w:val="auto"/>
        </w:rPr>
      </w:pPr>
    </w:p>
    <w:p>
      <w:pPr>
        <w:ind w:left="120" w:right="460"/>
        <w:spacing w:after="0" w:line="234" w:lineRule="auto"/>
        <w:rPr>
          <w:sz w:val="20"/>
          <w:szCs w:val="20"/>
          <w:color w:val="auto"/>
        </w:rPr>
      </w:pPr>
      <w:r>
        <w:rPr>
          <w:rFonts w:ascii="Times New Roman" w:cs="Times New Roman" w:eastAsia="Times New Roman" w:hAnsi="Times New Roman"/>
          <w:sz w:val="24"/>
          <w:szCs w:val="24"/>
          <w:b w:val="1"/>
          <w:bCs w:val="1"/>
          <w:color w:val="auto"/>
        </w:rPr>
        <w:t>Актуальность проекта:</w:t>
      </w:r>
      <w:r>
        <w:rPr>
          <w:rFonts w:ascii="Times New Roman" w:cs="Times New Roman" w:eastAsia="Times New Roman" w:hAnsi="Times New Roman"/>
          <w:sz w:val="24"/>
          <w:szCs w:val="24"/>
          <w:color w:val="auto"/>
        </w:rPr>
        <w:t>острая необходимость оказания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помощи птицам в зимних условиях</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Этап.</w:t>
            </w:r>
          </w:p>
        </w:tc>
        <w:tc>
          <w:tcPr>
            <w:tcW w:w="80" w:type="dxa"/>
            <w:vAlign w:val="bottom"/>
            <w:tcBorders>
              <w:top w:val="single" w:sz="8" w:color="auto"/>
            </w:tcBorders>
          </w:tcPr>
          <w:p>
            <w:pPr>
              <w:spacing w:after="0"/>
              <w:rPr>
                <w:sz w:val="22"/>
                <w:szCs w:val="22"/>
                <w:color w:val="auto"/>
              </w:rPr>
            </w:pPr>
          </w:p>
        </w:tc>
        <w:tc>
          <w:tcPr>
            <w:tcW w:w="4960" w:type="dxa"/>
            <w:vAlign w:val="bottom"/>
            <w:tcBorders>
              <w:top w:val="single" w:sz="8" w:color="auto"/>
              <w:right w:val="single" w:sz="8" w:color="auto"/>
            </w:tcBorders>
            <w:gridSpan w:val="3"/>
          </w:tcPr>
          <w:p>
            <w:pPr>
              <w:ind w:left="1360"/>
              <w:spacing w:after="0"/>
              <w:rPr>
                <w:sz w:val="20"/>
                <w:szCs w:val="20"/>
                <w:color w:val="auto"/>
              </w:rPr>
            </w:pPr>
            <w:r>
              <w:rPr>
                <w:rFonts w:ascii="Times New Roman" w:cs="Times New Roman" w:eastAsia="Times New Roman" w:hAnsi="Times New Roman"/>
                <w:sz w:val="22"/>
                <w:szCs w:val="22"/>
                <w:b w:val="1"/>
                <w:bCs w:val="1"/>
                <w:color w:val="auto"/>
              </w:rPr>
              <w:t>Содержание проекта.</w:t>
            </w:r>
          </w:p>
        </w:tc>
      </w:tr>
      <w:tr>
        <w:trPr>
          <w:trHeight w:val="41"/>
        </w:trPr>
        <w:tc>
          <w:tcPr>
            <w:tcW w:w="13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2"/>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r>
        <w:trPr>
          <w:trHeight w:val="215"/>
        </w:trPr>
        <w:tc>
          <w:tcPr>
            <w:tcW w:w="1340" w:type="dxa"/>
            <w:vAlign w:val="bottom"/>
            <w:tcBorders>
              <w:left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9"/>
              </w:rPr>
              <w:t>1 этап.</w:t>
            </w:r>
          </w:p>
        </w:tc>
        <w:tc>
          <w:tcPr>
            <w:tcW w:w="80" w:type="dxa"/>
            <w:vAlign w:val="bottom"/>
          </w:tcPr>
          <w:p>
            <w:pPr>
              <w:spacing w:after="0"/>
              <w:rPr>
                <w:sz w:val="18"/>
                <w:szCs w:val="18"/>
                <w:color w:val="auto"/>
              </w:rPr>
            </w:pPr>
          </w:p>
        </w:tc>
        <w:tc>
          <w:tcPr>
            <w:tcW w:w="4960" w:type="dxa"/>
            <w:vAlign w:val="bottom"/>
            <w:tcBorders>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22"/>
                <w:szCs w:val="22"/>
                <w:color w:val="auto"/>
              </w:rPr>
              <w:t>Беседы с детьми: «Нужно ли заботиться о птицах?</w:t>
            </w:r>
          </w:p>
        </w:tc>
      </w:tr>
      <w:tr>
        <w:trPr>
          <w:trHeight w:val="20"/>
        </w:trPr>
        <w:tc>
          <w:tcPr>
            <w:tcW w:w="134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r>
      <w:tr>
        <w:trPr>
          <w:trHeight w:val="297"/>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Постановк</w:t>
            </w:r>
          </w:p>
        </w:tc>
        <w:tc>
          <w:tcPr>
            <w:tcW w:w="80" w:type="dxa"/>
            <w:vAlign w:val="bottom"/>
          </w:tcPr>
          <w:p>
            <w:pPr>
              <w:spacing w:after="0"/>
              <w:rPr>
                <w:sz w:val="24"/>
                <w:szCs w:val="24"/>
                <w:color w:val="auto"/>
              </w:rPr>
            </w:pPr>
          </w:p>
        </w:tc>
        <w:tc>
          <w:tcPr>
            <w:tcW w:w="49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Почему?» «Как мы можем помочь птицам зимой?»</w:t>
            </w:r>
          </w:p>
        </w:tc>
      </w:tr>
      <w:tr>
        <w:trPr>
          <w:trHeight w:val="290"/>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а</w:t>
            </w:r>
          </w:p>
        </w:tc>
        <w:tc>
          <w:tcPr>
            <w:tcW w:w="80" w:type="dxa"/>
            <w:vAlign w:val="bottom"/>
          </w:tcPr>
          <w:p>
            <w:pPr>
              <w:spacing w:after="0"/>
              <w:rPr>
                <w:sz w:val="24"/>
                <w:szCs w:val="24"/>
                <w:color w:val="auto"/>
              </w:rPr>
            </w:pPr>
          </w:p>
        </w:tc>
        <w:tc>
          <w:tcPr>
            <w:tcW w:w="49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Мы будем играть в игру «Помощники птиц». Что</w:t>
            </w:r>
          </w:p>
        </w:tc>
      </w:tr>
      <w:tr>
        <w:trPr>
          <w:trHeight w:val="286"/>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цели</w:t>
            </w:r>
            <w:r>
              <w:rPr>
                <w:rFonts w:ascii="Times New Roman" w:cs="Times New Roman" w:eastAsia="Times New Roman" w:hAnsi="Times New Roman"/>
                <w:sz w:val="22"/>
                <w:szCs w:val="22"/>
                <w:color w:val="auto"/>
                <w:w w:val="98"/>
              </w:rPr>
              <w:t>.</w:t>
            </w:r>
          </w:p>
        </w:tc>
        <w:tc>
          <w:tcPr>
            <w:tcW w:w="80" w:type="dxa"/>
            <w:vAlign w:val="bottom"/>
          </w:tcPr>
          <w:p>
            <w:pPr>
              <w:spacing w:after="0"/>
              <w:rPr>
                <w:sz w:val="24"/>
                <w:szCs w:val="24"/>
                <w:color w:val="auto"/>
              </w:rPr>
            </w:pPr>
          </w:p>
        </w:tc>
        <w:tc>
          <w:tcPr>
            <w:tcW w:w="49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нужно нам для оказания помощи?</w:t>
            </w:r>
          </w:p>
        </w:tc>
      </w:tr>
      <w:tr>
        <w:trPr>
          <w:trHeight w:val="170"/>
        </w:trPr>
        <w:tc>
          <w:tcPr>
            <w:tcW w:w="1340" w:type="dxa"/>
            <w:vAlign w:val="bottom"/>
            <w:tcBorders>
              <w:left w:val="single" w:sz="8" w:color="auto"/>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960" w:type="dxa"/>
            <w:vAlign w:val="bottom"/>
            <w:tcBorders>
              <w:bottom w:val="single" w:sz="8" w:color="auto"/>
              <w:right w:val="single" w:sz="8" w:color="auto"/>
            </w:tcBorders>
            <w:gridSpan w:val="3"/>
          </w:tcPr>
          <w:p>
            <w:pPr>
              <w:spacing w:after="0"/>
              <w:rPr>
                <w:sz w:val="14"/>
                <w:szCs w:val="14"/>
                <w:color w:val="auto"/>
              </w:rPr>
            </w:pPr>
          </w:p>
        </w:tc>
      </w:tr>
      <w:tr>
        <w:trPr>
          <w:trHeight w:val="213"/>
        </w:trPr>
        <w:tc>
          <w:tcPr>
            <w:tcW w:w="1340" w:type="dxa"/>
            <w:vAlign w:val="bottom"/>
            <w:tcBorders>
              <w:left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2"/>
                <w:szCs w:val="22"/>
                <w:b w:val="1"/>
                <w:bCs w:val="1"/>
                <w:color w:val="auto"/>
                <w:w w:val="99"/>
              </w:rPr>
              <w:t>2 этап.</w:t>
            </w:r>
          </w:p>
        </w:tc>
        <w:tc>
          <w:tcPr>
            <w:tcW w:w="80" w:type="dxa"/>
            <w:vAlign w:val="bottom"/>
          </w:tcPr>
          <w:p>
            <w:pPr>
              <w:spacing w:after="0"/>
              <w:rPr>
                <w:sz w:val="18"/>
                <w:szCs w:val="18"/>
                <w:color w:val="auto"/>
              </w:rPr>
            </w:pPr>
          </w:p>
        </w:tc>
        <w:tc>
          <w:tcPr>
            <w:tcW w:w="4960" w:type="dxa"/>
            <w:vAlign w:val="bottom"/>
            <w:tcBorders>
              <w:right w:val="single" w:sz="8" w:color="auto"/>
            </w:tcBorders>
            <w:gridSpan w:val="3"/>
          </w:tcPr>
          <w:p>
            <w:pPr>
              <w:spacing w:after="0" w:line="212" w:lineRule="exact"/>
              <w:rPr>
                <w:sz w:val="20"/>
                <w:szCs w:val="20"/>
                <w:color w:val="auto"/>
              </w:rPr>
            </w:pPr>
            <w:r>
              <w:rPr>
                <w:rFonts w:ascii="Times New Roman" w:cs="Times New Roman" w:eastAsia="Times New Roman" w:hAnsi="Times New Roman"/>
                <w:sz w:val="22"/>
                <w:szCs w:val="22"/>
                <w:color w:val="auto"/>
              </w:rPr>
              <w:t>Работа с родителями:</w:t>
            </w:r>
          </w:p>
        </w:tc>
      </w:tr>
      <w:tr>
        <w:trPr>
          <w:trHeight w:val="20"/>
        </w:trPr>
        <w:tc>
          <w:tcPr>
            <w:tcW w:w="134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r>
      <w:tr>
        <w:trPr>
          <w:trHeight w:val="297"/>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Подготови</w:t>
            </w:r>
          </w:p>
        </w:tc>
        <w:tc>
          <w:tcPr>
            <w:tcW w:w="80" w:type="dxa"/>
            <w:vAlign w:val="bottom"/>
          </w:tcPr>
          <w:p>
            <w:pPr>
              <w:spacing w:after="0"/>
              <w:rPr>
                <w:sz w:val="24"/>
                <w:szCs w:val="24"/>
                <w:color w:val="auto"/>
              </w:rPr>
            </w:pPr>
          </w:p>
        </w:tc>
        <w:tc>
          <w:tcPr>
            <w:tcW w:w="49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 создание творческой группы;</w:t>
            </w:r>
          </w:p>
        </w:tc>
      </w:tr>
      <w:tr>
        <w:trPr>
          <w:trHeight w:val="43"/>
        </w:trPr>
        <w:tc>
          <w:tcPr>
            <w:tcW w:w="134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r>
        <w:trPr>
          <w:trHeight w:val="303"/>
        </w:trPr>
        <w:tc>
          <w:tcPr>
            <w:tcW w:w="1340" w:type="dxa"/>
            <w:vAlign w:val="bottom"/>
          </w:tcPr>
          <w:p>
            <w:pPr>
              <w:spacing w:after="0"/>
              <w:rPr>
                <w:sz w:val="24"/>
                <w:szCs w:val="24"/>
                <w:color w:val="auto"/>
              </w:rPr>
            </w:pPr>
          </w:p>
        </w:tc>
        <w:tc>
          <w:tcPr>
            <w:tcW w:w="2100" w:type="dxa"/>
            <w:vAlign w:val="bottom"/>
            <w:gridSpan w:val="3"/>
          </w:tcPr>
          <w:p>
            <w:pPr>
              <w:jc w:val="right"/>
              <w:ind w:right="140"/>
              <w:spacing w:after="0"/>
              <w:rPr>
                <w:sz w:val="20"/>
                <w:szCs w:val="20"/>
                <w:color w:val="auto"/>
              </w:rPr>
            </w:pPr>
            <w:r>
              <w:rPr>
                <w:rFonts w:ascii="Calibri" w:cs="Calibri" w:eastAsia="Calibri" w:hAnsi="Calibri"/>
                <w:sz w:val="22"/>
                <w:szCs w:val="22"/>
                <w:color w:val="auto"/>
              </w:rPr>
              <w:t>18</w:t>
            </w:r>
          </w:p>
        </w:tc>
        <w:tc>
          <w:tcPr>
            <w:tcW w:w="2940" w:type="dxa"/>
            <w:vAlign w:val="bottom"/>
          </w:tcPr>
          <w:p>
            <w:pPr>
              <w:spacing w:after="0"/>
              <w:rPr>
                <w:sz w:val="24"/>
                <w:szCs w:val="24"/>
                <w:color w:val="auto"/>
              </w:rPr>
            </w:pPr>
          </w:p>
        </w:tc>
      </w:tr>
    </w:tbl>
    <w:p>
      <w:pPr>
        <w:sectPr>
          <w:pgSz w:w="8420" w:h="11906" w:orient="portrait"/>
          <w:cols w:equalWidth="0" w:num="1">
            <w:col w:w="6380"/>
          </w:cols>
          <w:pgMar w:left="1020" w:top="1209" w:right="1019" w:bottom="899" w:gutter="0" w:footer="0" w:header="0"/>
        </w:sectPr>
      </w:pPr>
    </w:p>
    <w:tbl>
      <w:tblPr>
        <w:tblLayout w:type="fixed"/>
        <w:tblInd w:w="10" w:type="dxa"/>
        <w:tblCellMar>
          <w:top w:w="0" w:type="dxa"/>
          <w:left w:w="0" w:type="dxa"/>
          <w:bottom w:w="0" w:type="dxa"/>
          <w:right w:w="0" w:type="dxa"/>
        </w:tblCellMar>
      </w:tblPr>
      <w:tr>
        <w:trPr>
          <w:trHeight w:val="262"/>
        </w:trPr>
        <w:tc>
          <w:tcPr>
            <w:tcW w:w="1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тельный.</w:t>
            </w:r>
          </w:p>
        </w:tc>
        <w:tc>
          <w:tcPr>
            <w:tcW w:w="80" w:type="dxa"/>
            <w:vAlign w:val="bottom"/>
            <w:tcBorders>
              <w:top w:val="single" w:sz="8" w:color="auto"/>
            </w:tcBorders>
          </w:tcPr>
          <w:p>
            <w:pPr>
              <w:spacing w:after="0"/>
              <w:rPr>
                <w:sz w:val="22"/>
                <w:szCs w:val="22"/>
                <w:color w:val="auto"/>
              </w:rPr>
            </w:pPr>
          </w:p>
        </w:tc>
        <w:tc>
          <w:tcPr>
            <w:tcW w:w="49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 разработка положения о смотре конкурса</w:t>
            </w:r>
          </w:p>
        </w:tc>
        <w:tc>
          <w:tcPr>
            <w:tcW w:w="0" w:type="dxa"/>
            <w:vAlign w:val="bottom"/>
          </w:tcPr>
          <w:p>
            <w:pPr>
              <w:spacing w:after="0"/>
              <w:rPr>
                <w:sz w:val="1"/>
                <w:szCs w:val="1"/>
                <w:color w:val="auto"/>
              </w:rPr>
            </w:pPr>
          </w:p>
        </w:tc>
      </w:tr>
      <w:tr>
        <w:trPr>
          <w:trHeight w:val="247"/>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line="247" w:lineRule="exact"/>
              <w:rPr>
                <w:sz w:val="20"/>
                <w:szCs w:val="20"/>
                <w:color w:val="auto"/>
              </w:rPr>
            </w:pPr>
            <w:r>
              <w:rPr>
                <w:rFonts w:ascii="Times New Roman" w:cs="Times New Roman" w:eastAsia="Times New Roman" w:hAnsi="Times New Roman"/>
                <w:sz w:val="22"/>
                <w:szCs w:val="22"/>
                <w:color w:val="auto"/>
              </w:rPr>
              <w:t>«Каждой пичужке по кормушке»;</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 довести до участников проекта важность</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данной проблемы;</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 совместное составление плана работы над</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проектом.</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 подбор методической и художественной</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литературы, иллюстративного материала;</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-изготовление памяток-листовок «Покормите</w:t>
            </w:r>
          </w:p>
        </w:tc>
        <w:tc>
          <w:tcPr>
            <w:tcW w:w="0" w:type="dxa"/>
            <w:vAlign w:val="bottom"/>
          </w:tcPr>
          <w:p>
            <w:pPr>
              <w:spacing w:after="0"/>
              <w:rPr>
                <w:sz w:val="1"/>
                <w:szCs w:val="1"/>
                <w:color w:val="auto"/>
              </w:rPr>
            </w:pPr>
          </w:p>
        </w:tc>
      </w:tr>
      <w:tr>
        <w:trPr>
          <w:trHeight w:val="257"/>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9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птиц зимой».</w:t>
            </w:r>
          </w:p>
        </w:tc>
        <w:tc>
          <w:tcPr>
            <w:tcW w:w="0" w:type="dxa"/>
            <w:vAlign w:val="bottom"/>
          </w:tcPr>
          <w:p>
            <w:pPr>
              <w:spacing w:after="0"/>
              <w:rPr>
                <w:sz w:val="1"/>
                <w:szCs w:val="1"/>
                <w:color w:val="auto"/>
              </w:rPr>
            </w:pPr>
          </w:p>
        </w:tc>
      </w:tr>
      <w:tr>
        <w:trPr>
          <w:trHeight w:val="224"/>
        </w:trPr>
        <w:tc>
          <w:tcPr>
            <w:tcW w:w="1340" w:type="dxa"/>
            <w:vAlign w:val="bottom"/>
            <w:tcBorders>
              <w:left w:val="single" w:sz="8" w:color="auto"/>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2"/>
                <w:szCs w:val="22"/>
                <w:b w:val="1"/>
                <w:bCs w:val="1"/>
                <w:color w:val="auto"/>
                <w:w w:val="99"/>
              </w:rPr>
              <w:t>3 этап.</w:t>
            </w:r>
          </w:p>
        </w:tc>
        <w:tc>
          <w:tcPr>
            <w:tcW w:w="80" w:type="dxa"/>
            <w:vAlign w:val="bottom"/>
          </w:tcPr>
          <w:p>
            <w:pPr>
              <w:spacing w:after="0"/>
              <w:rPr>
                <w:sz w:val="19"/>
                <w:szCs w:val="19"/>
                <w:color w:val="auto"/>
              </w:rPr>
            </w:pPr>
          </w:p>
        </w:tc>
        <w:tc>
          <w:tcPr>
            <w:tcW w:w="4960" w:type="dxa"/>
            <w:vAlign w:val="bottom"/>
            <w:tcBorders>
              <w:right w:val="single" w:sz="8" w:color="auto"/>
            </w:tcBorders>
            <w:gridSpan w:val="4"/>
          </w:tcPr>
          <w:p>
            <w:pPr>
              <w:spacing w:after="0" w:line="222" w:lineRule="exact"/>
              <w:rPr>
                <w:sz w:val="20"/>
                <w:szCs w:val="20"/>
                <w:color w:val="auto"/>
              </w:rPr>
            </w:pPr>
            <w:r>
              <w:rPr>
                <w:rFonts w:ascii="Times New Roman" w:cs="Times New Roman" w:eastAsia="Times New Roman" w:hAnsi="Times New Roman"/>
                <w:sz w:val="22"/>
                <w:szCs w:val="22"/>
                <w:b w:val="1"/>
                <w:bCs w:val="1"/>
                <w:color w:val="auto"/>
              </w:rPr>
              <w:t>ОО «Социально-коммуникативное развитие»:</w:t>
            </w:r>
          </w:p>
        </w:tc>
        <w:tc>
          <w:tcPr>
            <w:tcW w:w="0" w:type="dxa"/>
            <w:vAlign w:val="bottom"/>
          </w:tcPr>
          <w:p>
            <w:pPr>
              <w:spacing w:after="0"/>
              <w:rPr>
                <w:sz w:val="1"/>
                <w:szCs w:val="1"/>
                <w:color w:val="auto"/>
              </w:rPr>
            </w:pPr>
          </w:p>
        </w:tc>
      </w:tr>
      <w:tr>
        <w:trPr>
          <w:trHeight w:val="261"/>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Реализаци</w:t>
            </w:r>
          </w:p>
        </w:tc>
        <w:tc>
          <w:tcPr>
            <w:tcW w:w="80" w:type="dxa"/>
            <w:vAlign w:val="bottom"/>
          </w:tcPr>
          <w:p>
            <w:pPr>
              <w:spacing w:after="0"/>
              <w:rPr>
                <w:sz w:val="22"/>
                <w:szCs w:val="22"/>
                <w:color w:val="auto"/>
              </w:rPr>
            </w:pPr>
          </w:p>
        </w:tc>
        <w:tc>
          <w:tcPr>
            <w:tcW w:w="4660" w:type="dxa"/>
            <w:vAlign w:val="bottom"/>
            <w:tcBorders>
              <w:top w:val="single" w:sz="8" w:color="auto"/>
            </w:tcBorders>
            <w:gridSpan w:val="3"/>
          </w:tcPr>
          <w:p>
            <w:pPr>
              <w:spacing w:after="0" w:line="247" w:lineRule="exact"/>
              <w:rPr>
                <w:sz w:val="20"/>
                <w:szCs w:val="20"/>
                <w:color w:val="auto"/>
              </w:rPr>
            </w:pPr>
            <w:r>
              <w:rPr>
                <w:rFonts w:ascii="Times New Roman" w:cs="Times New Roman" w:eastAsia="Times New Roman" w:hAnsi="Times New Roman"/>
                <w:sz w:val="22"/>
                <w:szCs w:val="22"/>
                <w:color w:val="auto"/>
                <w:w w:val="99"/>
              </w:rPr>
              <w:t>-Дидактические игры: «Что за птица? », «Угадай,</w:t>
            </w:r>
          </w:p>
        </w:tc>
        <w:tc>
          <w:tcPr>
            <w:tcW w:w="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я проекта.</w:t>
            </w:r>
          </w:p>
        </w:tc>
        <w:tc>
          <w:tcPr>
            <w:tcW w:w="80" w:type="dxa"/>
            <w:vAlign w:val="bottom"/>
          </w:tcPr>
          <w:p>
            <w:pPr>
              <w:spacing w:after="0"/>
              <w:rPr>
                <w:sz w:val="20"/>
                <w:szCs w:val="20"/>
                <w:color w:val="auto"/>
              </w:rPr>
            </w:pPr>
          </w:p>
        </w:tc>
        <w:tc>
          <w:tcPr>
            <w:tcW w:w="4960" w:type="dxa"/>
            <w:vAlign w:val="bottom"/>
            <w:tcBorders>
              <w:right w:val="single" w:sz="8" w:color="auto"/>
            </w:tcBorders>
            <w:gridSpan w:val="4"/>
          </w:tcPr>
          <w:p>
            <w:pPr>
              <w:spacing w:after="0" w:line="242" w:lineRule="exact"/>
              <w:rPr>
                <w:sz w:val="20"/>
                <w:szCs w:val="20"/>
                <w:color w:val="auto"/>
              </w:rPr>
            </w:pPr>
            <w:r>
              <w:rPr>
                <w:rFonts w:ascii="Times New Roman" w:cs="Times New Roman" w:eastAsia="Times New Roman" w:hAnsi="Times New Roman"/>
                <w:sz w:val="22"/>
                <w:szCs w:val="22"/>
                <w:color w:val="auto"/>
              </w:rPr>
              <w:t>какая птица поет? ».</w:t>
            </w:r>
          </w:p>
        </w:tc>
        <w:tc>
          <w:tcPr>
            <w:tcW w:w="0" w:type="dxa"/>
            <w:vAlign w:val="bottom"/>
          </w:tcPr>
          <w:p>
            <w:pPr>
              <w:spacing w:after="0"/>
              <w:rPr>
                <w:sz w:val="1"/>
                <w:szCs w:val="1"/>
                <w:color w:val="auto"/>
              </w:rPr>
            </w:pPr>
          </w:p>
        </w:tc>
      </w:tr>
      <w:tr>
        <w:trPr>
          <w:trHeight w:val="79"/>
        </w:trPr>
        <w:tc>
          <w:tcPr>
            <w:tcW w:w="1340" w:type="dxa"/>
            <w:vAlign w:val="bottom"/>
            <w:tcBorders>
              <w:left w:val="single" w:sz="8" w:color="auto"/>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4960" w:type="dxa"/>
            <w:vAlign w:val="bottom"/>
            <w:tcBorders>
              <w:right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22"/>
                <w:szCs w:val="22"/>
                <w:color w:val="auto"/>
              </w:rPr>
              <w:t>-Подвижные игры: «Перелет птиц», «Воробушки</w:t>
            </w:r>
          </w:p>
        </w:tc>
        <w:tc>
          <w:tcPr>
            <w:tcW w:w="0" w:type="dxa"/>
            <w:vAlign w:val="bottom"/>
          </w:tcPr>
          <w:p>
            <w:pPr>
              <w:spacing w:after="0"/>
              <w:rPr>
                <w:sz w:val="1"/>
                <w:szCs w:val="1"/>
                <w:color w:val="auto"/>
              </w:rPr>
            </w:pPr>
          </w:p>
        </w:tc>
      </w:tr>
      <w:tr>
        <w:trPr>
          <w:trHeight w:val="173"/>
        </w:trPr>
        <w:tc>
          <w:tcPr>
            <w:tcW w:w="134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96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и автомобиль», «Чья команда быстрее заполнит</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кормушки кормом? »</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-Сюжетно-ролевые игры «Больница для птиц».</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-Пальчиковая гимнастика «Кормушка","Зимние</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птички"</w:t>
            </w:r>
          </w:p>
        </w:tc>
        <w:tc>
          <w:tcPr>
            <w:tcW w:w="0" w:type="dxa"/>
            <w:vAlign w:val="bottom"/>
          </w:tcPr>
          <w:p>
            <w:pPr>
              <w:spacing w:after="0"/>
              <w:rPr>
                <w:sz w:val="1"/>
                <w:szCs w:val="1"/>
                <w:color w:val="auto"/>
              </w:rPr>
            </w:pPr>
          </w:p>
        </w:tc>
      </w:tr>
      <w:tr>
        <w:trPr>
          <w:trHeight w:val="239"/>
        </w:trPr>
        <w:tc>
          <w:tcPr>
            <w:tcW w:w="13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tcBorders>
              <w:bottom w:val="single" w:sz="8" w:color="auto"/>
            </w:tcBorders>
            <w:gridSpan w:val="2"/>
          </w:tcPr>
          <w:p>
            <w:pPr>
              <w:spacing w:after="0" w:line="238" w:lineRule="exact"/>
              <w:rPr>
                <w:sz w:val="20"/>
                <w:szCs w:val="20"/>
                <w:color w:val="auto"/>
              </w:rPr>
            </w:pPr>
            <w:r>
              <w:rPr>
                <w:rFonts w:ascii="Times New Roman" w:cs="Times New Roman" w:eastAsia="Times New Roman" w:hAnsi="Times New Roman"/>
                <w:sz w:val="22"/>
                <w:szCs w:val="22"/>
                <w:b w:val="1"/>
                <w:bCs w:val="1"/>
                <w:color w:val="auto"/>
              </w:rPr>
              <w:t>ОО «Познавательное развитие»:</w:t>
            </w:r>
          </w:p>
        </w:tc>
        <w:tc>
          <w:tcPr>
            <w:tcW w:w="168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ind w:left="60"/>
              <w:spacing w:after="0" w:line="247" w:lineRule="exact"/>
              <w:rPr>
                <w:sz w:val="20"/>
                <w:szCs w:val="20"/>
                <w:color w:val="auto"/>
              </w:rPr>
            </w:pPr>
            <w:r>
              <w:rPr>
                <w:rFonts w:ascii="Times New Roman" w:cs="Times New Roman" w:eastAsia="Times New Roman" w:hAnsi="Times New Roman"/>
                <w:sz w:val="22"/>
                <w:szCs w:val="22"/>
                <w:color w:val="auto"/>
              </w:rPr>
              <w:t>-Беседы: «Как узнать птиц? », «Кто от зимы не</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улетает? ».</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-Просмотр презентаций «Зимующие птицы»,</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«Где обедал Воробей?»</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-слушание аудиозаписей с голосами птиц</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-просмотр м\ф о птицах</w:t>
            </w: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9"/>
              </w:rPr>
              <w:t>Беседа о птицах.</w:t>
            </w:r>
          </w:p>
        </w:tc>
        <w:tc>
          <w:tcPr>
            <w:tcW w:w="3380" w:type="dxa"/>
            <w:vAlign w:val="bottom"/>
            <w:tcBorders>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Цель: рассказать детям о птицах как о живых</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существах. Научить отвечать на вопросы</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полными ответами, правильно произносить</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звуки. Способствовать воспитанию заботливого</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отношения к птицам.</w:t>
            </w:r>
          </w:p>
        </w:tc>
        <w:tc>
          <w:tcPr>
            <w:tcW w:w="0" w:type="dxa"/>
            <w:vAlign w:val="bottom"/>
          </w:tcPr>
          <w:p>
            <w:pPr>
              <w:spacing w:after="0"/>
              <w:rPr>
                <w:sz w:val="1"/>
                <w:szCs w:val="1"/>
                <w:color w:val="auto"/>
              </w:rPr>
            </w:pPr>
          </w:p>
        </w:tc>
      </w:tr>
      <w:tr>
        <w:trPr>
          <w:trHeight w:val="254"/>
        </w:trPr>
        <w:tc>
          <w:tcPr>
            <w:tcW w:w="13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Воспитатель. Дети утром я получила письмо от</w:t>
            </w: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9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Знайки. Кто такой Знайка? (Включает запись с</w:t>
            </w:r>
          </w:p>
        </w:tc>
        <w:tc>
          <w:tcPr>
            <w:tcW w:w="0" w:type="dxa"/>
            <w:vAlign w:val="bottom"/>
          </w:tcPr>
          <w:p>
            <w:pPr>
              <w:spacing w:after="0"/>
              <w:rPr>
                <w:sz w:val="1"/>
                <w:szCs w:val="1"/>
                <w:color w:val="auto"/>
              </w:rPr>
            </w:pPr>
          </w:p>
        </w:tc>
      </w:tr>
      <w:tr>
        <w:trPr>
          <w:trHeight w:val="258"/>
        </w:trPr>
        <w:tc>
          <w:tcPr>
            <w:tcW w:w="1340" w:type="dxa"/>
            <w:vAlign w:val="bottom"/>
            <w:tcBorders>
              <w:left w:val="single" w:sz="8" w:color="auto"/>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9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заданиями Знайки для детей: что они знают о</w:t>
            </w:r>
          </w:p>
        </w:tc>
        <w:tc>
          <w:tcPr>
            <w:tcW w:w="0" w:type="dxa"/>
            <w:vAlign w:val="bottom"/>
          </w:tcPr>
          <w:p>
            <w:pPr>
              <w:spacing w:after="0"/>
              <w:rPr>
                <w:sz w:val="1"/>
                <w:szCs w:val="1"/>
                <w:color w:val="auto"/>
              </w:rPr>
            </w:pPr>
          </w:p>
        </w:tc>
      </w:tr>
      <w:tr>
        <w:trPr>
          <w:trHeight w:val="333"/>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2"/>
          </w:tcPr>
          <w:p>
            <w:pPr>
              <w:ind w:left="1660"/>
              <w:spacing w:after="0"/>
              <w:rPr>
                <w:sz w:val="20"/>
                <w:szCs w:val="20"/>
                <w:color w:val="auto"/>
              </w:rPr>
            </w:pPr>
            <w:r>
              <w:rPr>
                <w:rFonts w:ascii="Calibri" w:cs="Calibri" w:eastAsia="Calibri" w:hAnsi="Calibri"/>
                <w:sz w:val="22"/>
                <w:szCs w:val="22"/>
                <w:color w:val="auto"/>
              </w:rPr>
              <w:t>19</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8420" w:h="11906" w:orient="portrait"/>
          <w:cols w:equalWidth="0" w:num="1">
            <w:col w:w="6380"/>
          </w:cols>
          <w:pgMar w:left="1020" w:top="1197" w:right="1019" w:bottom="899" w:gutter="0" w:footer="0" w:header="0"/>
        </w:sectPr>
      </w:pPr>
    </w:p>
    <w:p>
      <w:pPr>
        <w:ind w:left="1000" w:right="220"/>
        <w:spacing w:after="0" w:line="235"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1485900</wp:posOffset>
                </wp:positionH>
                <wp:positionV relativeFrom="page">
                  <wp:posOffset>772795</wp:posOffset>
                </wp:positionV>
                <wp:extent cx="0" cy="563626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7pt,60.85pt" to="117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птицах). Сначала Знайка предлагает послушать голоса птиц, а потом дети выполняют его задания.</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Знайка (голос). Каких вы знаете зимующих птиц?</w:t>
      </w:r>
    </w:p>
    <w:p>
      <w:pPr>
        <w:ind w:left="1000"/>
        <w:spacing w:after="0"/>
        <w:rPr>
          <w:sz w:val="20"/>
          <w:szCs w:val="20"/>
          <w:color w:val="auto"/>
        </w:rPr>
      </w:pPr>
      <w:r>
        <w:rPr>
          <w:rFonts w:ascii="Times New Roman" w:cs="Times New Roman" w:eastAsia="Times New Roman" w:hAnsi="Times New Roman"/>
          <w:sz w:val="22"/>
          <w:szCs w:val="22"/>
          <w:color w:val="auto"/>
        </w:rPr>
        <w:t>(Сорока, ворона, галка.) А почему они</w:t>
      </w:r>
    </w:p>
    <w:p>
      <w:pPr>
        <w:ind w:left="1000"/>
        <w:spacing w:after="0"/>
        <w:rPr>
          <w:sz w:val="20"/>
          <w:szCs w:val="20"/>
          <w:color w:val="auto"/>
        </w:rPr>
      </w:pPr>
      <w:r>
        <w:rPr>
          <w:rFonts w:ascii="Times New Roman" w:cs="Times New Roman" w:eastAsia="Times New Roman" w:hAnsi="Times New Roman"/>
          <w:sz w:val="22"/>
          <w:szCs w:val="22"/>
          <w:color w:val="auto"/>
        </w:rPr>
        <w:t>называются зимующими? (Они зимуют в наших</w:t>
      </w:r>
    </w:p>
    <w:p>
      <w:pPr>
        <w:ind w:left="1000"/>
        <w:spacing w:after="0"/>
        <w:rPr>
          <w:sz w:val="20"/>
          <w:szCs w:val="20"/>
          <w:color w:val="auto"/>
        </w:rPr>
      </w:pPr>
      <w:r>
        <w:rPr>
          <w:rFonts w:ascii="Times New Roman" w:cs="Times New Roman" w:eastAsia="Times New Roman" w:hAnsi="Times New Roman"/>
          <w:sz w:val="22"/>
          <w:szCs w:val="22"/>
          <w:color w:val="auto"/>
        </w:rPr>
        <w:t>краях.) Чем питаются зимующие птицы?</w:t>
      </w:r>
    </w:p>
    <w:p>
      <w:pPr>
        <w:ind w:left="1000"/>
        <w:spacing w:after="0" w:line="238" w:lineRule="auto"/>
        <w:rPr>
          <w:sz w:val="20"/>
          <w:szCs w:val="20"/>
          <w:color w:val="auto"/>
        </w:rPr>
      </w:pPr>
      <w:r>
        <w:rPr>
          <w:rFonts w:ascii="Times New Roman" w:cs="Times New Roman" w:eastAsia="Times New Roman" w:hAnsi="Times New Roman"/>
          <w:sz w:val="22"/>
          <w:szCs w:val="22"/>
          <w:color w:val="auto"/>
        </w:rPr>
        <w:t>(Рябиной, семечками.) Где живут птицы? Как о</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них заботится человек? (Устраивают кормушки.)</w:t>
      </w:r>
    </w:p>
    <w:p>
      <w:pPr>
        <w:ind w:left="1060"/>
        <w:spacing w:after="0"/>
        <w:rPr>
          <w:sz w:val="20"/>
          <w:szCs w:val="20"/>
          <w:color w:val="auto"/>
        </w:rPr>
      </w:pPr>
      <w:r>
        <w:rPr>
          <w:rFonts w:ascii="Times New Roman" w:cs="Times New Roman" w:eastAsia="Times New Roman" w:hAnsi="Times New Roman"/>
          <w:sz w:val="22"/>
          <w:szCs w:val="22"/>
          <w:color w:val="auto"/>
        </w:rPr>
        <w:t>Воспитатель показывает иллюстрации.</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Перечислите птиц, каких вы видите на</w:t>
      </w:r>
    </w:p>
    <w:p>
      <w:pPr>
        <w:ind w:left="1000"/>
        <w:spacing w:after="0"/>
        <w:rPr>
          <w:sz w:val="20"/>
          <w:szCs w:val="20"/>
          <w:color w:val="auto"/>
        </w:rPr>
      </w:pPr>
      <w:r>
        <w:rPr>
          <w:rFonts w:ascii="Times New Roman" w:cs="Times New Roman" w:eastAsia="Times New Roman" w:hAnsi="Times New Roman"/>
          <w:sz w:val="22"/>
          <w:szCs w:val="22"/>
          <w:color w:val="auto"/>
        </w:rPr>
        <w:t>иллюстрациях. (Сорока, ворона, галка.) Какие это</w:t>
      </w:r>
    </w:p>
    <w:p>
      <w:pPr>
        <w:ind w:left="1000"/>
        <w:spacing w:after="0" w:line="238" w:lineRule="auto"/>
        <w:rPr>
          <w:sz w:val="20"/>
          <w:szCs w:val="20"/>
          <w:color w:val="auto"/>
        </w:rPr>
      </w:pPr>
      <w:r>
        <w:rPr>
          <w:rFonts w:ascii="Times New Roman" w:cs="Times New Roman" w:eastAsia="Times New Roman" w:hAnsi="Times New Roman"/>
          <w:sz w:val="22"/>
          <w:szCs w:val="22"/>
          <w:color w:val="auto"/>
        </w:rPr>
        <w:t>птицы? (Зимующие.)</w:t>
      </w:r>
    </w:p>
    <w:p>
      <w:pPr>
        <w:spacing w:after="0" w:line="13" w:lineRule="exact"/>
        <w:rPr>
          <w:sz w:val="20"/>
          <w:szCs w:val="20"/>
          <w:color w:val="auto"/>
        </w:rPr>
      </w:pPr>
    </w:p>
    <w:p>
      <w:pPr>
        <w:ind w:left="1000" w:right="600" w:firstLine="56"/>
        <w:spacing w:after="0"/>
        <w:rPr>
          <w:sz w:val="20"/>
          <w:szCs w:val="20"/>
          <w:color w:val="auto"/>
        </w:rPr>
      </w:pPr>
      <w:r>
        <w:rPr>
          <w:rFonts w:ascii="Times New Roman" w:cs="Times New Roman" w:eastAsia="Times New Roman" w:hAnsi="Times New Roman"/>
          <w:sz w:val="22"/>
          <w:szCs w:val="22"/>
          <w:color w:val="auto"/>
        </w:rPr>
        <w:t>Воспитатель. Сейчас мы будем отгадывать кроссворд о птицах, который прислал нам Знайка: Я по дереву стучу, Червяка достать хочу. Хоть и скрылся под корой,</w:t>
      </w:r>
    </w:p>
    <w:p>
      <w:pPr>
        <w:spacing w:after="0" w:line="24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всѐ равно ты будешь мой.</w:t>
      </w:r>
    </w:p>
    <w:p>
      <w:pPr>
        <w:ind w:left="1060"/>
        <w:spacing w:after="0"/>
        <w:rPr>
          <w:sz w:val="20"/>
          <w:szCs w:val="20"/>
          <w:color w:val="auto"/>
        </w:rPr>
      </w:pPr>
      <w:r>
        <w:rPr>
          <w:rFonts w:ascii="Times New Roman" w:cs="Times New Roman" w:eastAsia="Times New Roman" w:hAnsi="Times New Roman"/>
          <w:sz w:val="22"/>
          <w:szCs w:val="22"/>
          <w:color w:val="auto"/>
        </w:rPr>
        <w:t>(дятел, он – зимующий.)</w:t>
      </w:r>
    </w:p>
    <w:p>
      <w:pPr>
        <w:ind w:left="1060"/>
        <w:spacing w:after="0"/>
        <w:rPr>
          <w:sz w:val="20"/>
          <w:szCs w:val="20"/>
          <w:color w:val="auto"/>
        </w:rPr>
      </w:pPr>
      <w:r>
        <w:rPr>
          <w:rFonts w:ascii="Times New Roman" w:cs="Times New Roman" w:eastAsia="Times New Roman" w:hAnsi="Times New Roman"/>
          <w:sz w:val="22"/>
          <w:szCs w:val="22"/>
          <w:color w:val="auto"/>
        </w:rPr>
        <w:t>Маленький мальчишка</w:t>
      </w:r>
    </w:p>
    <w:p>
      <w:pPr>
        <w:spacing w:after="0" w:line="11" w:lineRule="exact"/>
        <w:rPr>
          <w:sz w:val="20"/>
          <w:szCs w:val="20"/>
          <w:color w:val="auto"/>
        </w:rPr>
      </w:pPr>
    </w:p>
    <w:p>
      <w:pPr>
        <w:ind w:left="1060" w:right="2780" w:firstLine="4"/>
        <w:spacing w:after="0" w:line="251" w:lineRule="auto"/>
        <w:tabs>
          <w:tab w:leader="none" w:pos="1262"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сером армячишке По дворам ныряет, Крошки подбирает, По полям кочует, Коноплю ворует.</w:t>
      </w:r>
    </w:p>
    <w:p>
      <w:pPr>
        <w:spacing w:after="0" w:line="2" w:lineRule="exact"/>
        <w:rPr>
          <w:rFonts w:ascii="Times New Roman" w:cs="Times New Roman" w:eastAsia="Times New Roman" w:hAnsi="Times New Roman"/>
          <w:sz w:val="21"/>
          <w:szCs w:val="21"/>
          <w:color w:val="auto"/>
        </w:rPr>
      </w:pPr>
    </w:p>
    <w:p>
      <w:pPr>
        <w:ind w:left="1060" w:right="21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(воробей, он зимующий.) Непоседа птица эта, Одного с берѐзой цвети. (сорока, она – зимующая.)</w:t>
      </w:r>
    </w:p>
    <w:p>
      <w:pPr>
        <w:spacing w:after="0" w:line="19" w:lineRule="exact"/>
        <w:rPr>
          <w:sz w:val="20"/>
          <w:szCs w:val="20"/>
          <w:color w:val="auto"/>
        </w:rPr>
      </w:pPr>
    </w:p>
    <w:p>
      <w:pPr>
        <w:ind w:left="1060" w:right="140" w:hanging="52"/>
        <w:spacing w:after="0" w:line="231" w:lineRule="auto"/>
        <w:tabs>
          <w:tab w:leader="none" w:pos="1402" w:val="left"/>
        </w:tabs>
        <w:numPr>
          <w:ilvl w:val="0"/>
          <w:numId w:val="2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 xml:space="preserve">«Художественно-эстетическое развитие»: </w:t>
      </w:r>
      <w:r>
        <w:rPr>
          <w:rFonts w:ascii="Times New Roman" w:cs="Times New Roman" w:eastAsia="Times New Roman" w:hAnsi="Times New Roman"/>
          <w:sz w:val="22"/>
          <w:szCs w:val="22"/>
          <w:color w:val="auto"/>
        </w:rPr>
        <w:t>-лепка: «Прилетели воробьи, вот их сколько,</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посмотри»;</w:t>
      </w:r>
    </w:p>
    <w:p>
      <w:pPr>
        <w:spacing w:after="0" w:line="11" w:lineRule="exact"/>
        <w:rPr>
          <w:sz w:val="20"/>
          <w:szCs w:val="20"/>
          <w:color w:val="auto"/>
        </w:rPr>
      </w:pPr>
    </w:p>
    <w:p>
      <w:pPr>
        <w:ind w:left="1000" w:right="360" w:firstLine="56"/>
        <w:spacing w:after="0" w:line="234" w:lineRule="auto"/>
        <w:rPr>
          <w:sz w:val="20"/>
          <w:szCs w:val="20"/>
          <w:color w:val="auto"/>
        </w:rPr>
      </w:pPr>
      <w:r>
        <w:rPr>
          <w:rFonts w:ascii="Times New Roman" w:cs="Times New Roman" w:eastAsia="Times New Roman" w:hAnsi="Times New Roman"/>
          <w:sz w:val="22"/>
          <w:szCs w:val="22"/>
          <w:color w:val="auto"/>
        </w:rPr>
        <w:t>-аппликация: «Как розовые яблоки, на ветках снегири»;</w:t>
      </w:r>
    </w:p>
    <w:p>
      <w:pPr>
        <w:spacing w:after="0" w:line="100" w:lineRule="exact"/>
        <w:rPr>
          <w:sz w:val="20"/>
          <w:szCs w:val="20"/>
          <w:color w:val="auto"/>
        </w:rPr>
      </w:pPr>
    </w:p>
    <w:p>
      <w:pPr>
        <w:jc w:val="center"/>
        <w:ind w:right="160"/>
        <w:spacing w:after="0"/>
        <w:rPr>
          <w:sz w:val="20"/>
          <w:szCs w:val="20"/>
          <w:color w:val="auto"/>
        </w:rPr>
      </w:pPr>
      <w:r>
        <w:rPr>
          <w:rFonts w:ascii="Calibri" w:cs="Calibri" w:eastAsia="Calibri" w:hAnsi="Calibri"/>
          <w:sz w:val="22"/>
          <w:szCs w:val="22"/>
          <w:color w:val="auto"/>
        </w:rPr>
        <w:t>20</w:t>
      </w:r>
    </w:p>
    <w:p>
      <w:pPr>
        <w:sectPr>
          <w:pgSz w:w="8420" w:h="11906" w:orient="portrait"/>
          <w:cols w:equalWidth="0" w:num="1">
            <w:col w:w="5700"/>
          </w:cols>
          <w:pgMar w:left="1440" w:top="1232" w:right="1279" w:bottom="899" w:gutter="0" w:footer="0" w:header="0"/>
        </w:sectPr>
      </w:pPr>
    </w:p>
    <w:p>
      <w:pPr>
        <w:ind w:left="1000" w:right="1160" w:firstLine="56"/>
        <w:spacing w:after="0" w:line="236"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1485900</wp:posOffset>
                </wp:positionH>
                <wp:positionV relativeFrom="page">
                  <wp:posOffset>772795</wp:posOffset>
                </wp:positionV>
                <wp:extent cx="0" cy="563626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7pt,60.85pt" to="117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 xml:space="preserve">-пластилинография: «Лесной дятел»; </w:t>
      </w:r>
      <w:r>
        <w:rPr>
          <w:rFonts w:ascii="Times New Roman" w:cs="Times New Roman" w:eastAsia="Times New Roman" w:hAnsi="Times New Roman"/>
          <w:sz w:val="22"/>
          <w:szCs w:val="22"/>
          <w:b w:val="1"/>
          <w:bCs w:val="1"/>
          <w:u w:val="single" w:color="auto"/>
          <w:color w:val="auto"/>
        </w:rPr>
        <w:t>ОО «Речевое развитие»:</w:t>
      </w:r>
    </w:p>
    <w:p>
      <w:pPr>
        <w:ind w:left="1000"/>
        <w:spacing w:after="0" w:line="235" w:lineRule="auto"/>
        <w:rPr>
          <w:sz w:val="20"/>
          <w:szCs w:val="20"/>
          <w:color w:val="auto"/>
        </w:rPr>
      </w:pPr>
      <w:r>
        <w:rPr>
          <w:rFonts w:ascii="Times New Roman" w:cs="Times New Roman" w:eastAsia="Times New Roman" w:hAnsi="Times New Roman"/>
          <w:sz w:val="22"/>
          <w:szCs w:val="22"/>
          <w:color w:val="auto"/>
        </w:rPr>
        <w:t>-составление рассказов по иллюстрациям;</w:t>
      </w:r>
    </w:p>
    <w:p>
      <w:pPr>
        <w:spacing w:after="0" w:line="13" w:lineRule="exact"/>
        <w:rPr>
          <w:sz w:val="20"/>
          <w:szCs w:val="20"/>
          <w:color w:val="auto"/>
        </w:rPr>
      </w:pPr>
    </w:p>
    <w:p>
      <w:pPr>
        <w:ind w:left="1060" w:right="320"/>
        <w:spacing w:after="0" w:line="234" w:lineRule="auto"/>
        <w:rPr>
          <w:sz w:val="20"/>
          <w:szCs w:val="20"/>
          <w:color w:val="auto"/>
        </w:rPr>
      </w:pPr>
      <w:r>
        <w:rPr>
          <w:rFonts w:ascii="Times New Roman" w:cs="Times New Roman" w:eastAsia="Times New Roman" w:hAnsi="Times New Roman"/>
          <w:sz w:val="22"/>
          <w:szCs w:val="22"/>
          <w:color w:val="auto"/>
        </w:rPr>
        <w:t>-придумывание историй «Как я спас птичку»; -отгадывание загадок о птицах</w:t>
      </w:r>
    </w:p>
    <w:p>
      <w:pPr>
        <w:spacing w:after="0" w:line="2" w:lineRule="exact"/>
        <w:rPr>
          <w:sz w:val="20"/>
          <w:szCs w:val="20"/>
          <w:color w:val="auto"/>
        </w:rPr>
      </w:pPr>
    </w:p>
    <w:p>
      <w:pPr>
        <w:ind w:left="1140" w:hanging="132"/>
        <w:spacing w:after="0"/>
        <w:tabs>
          <w:tab w:leader="none" w:pos="11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инсценировка "Сорока, сорока..."</w:t>
      </w:r>
    </w:p>
    <w:p>
      <w:pPr>
        <w:ind w:left="1000"/>
        <w:spacing w:after="0"/>
        <w:rPr>
          <w:sz w:val="20"/>
          <w:szCs w:val="20"/>
          <w:color w:val="auto"/>
        </w:rPr>
      </w:pPr>
      <w:r>
        <w:rPr>
          <w:rFonts w:ascii="Times New Roman" w:cs="Times New Roman" w:eastAsia="Times New Roman" w:hAnsi="Times New Roman"/>
          <w:sz w:val="22"/>
          <w:szCs w:val="22"/>
          <w:color w:val="auto"/>
        </w:rPr>
        <w:t>-чтение стихотворений: С. Михалков «Птичья</w:t>
      </w:r>
    </w:p>
    <w:p>
      <w:pPr>
        <w:ind w:left="1000"/>
        <w:spacing w:after="0" w:line="238" w:lineRule="auto"/>
        <w:rPr>
          <w:sz w:val="20"/>
          <w:szCs w:val="20"/>
          <w:color w:val="auto"/>
        </w:rPr>
      </w:pPr>
      <w:r>
        <w:rPr>
          <w:rFonts w:ascii="Times New Roman" w:cs="Times New Roman" w:eastAsia="Times New Roman" w:hAnsi="Times New Roman"/>
          <w:sz w:val="22"/>
          <w:szCs w:val="22"/>
          <w:color w:val="auto"/>
        </w:rPr>
        <w:t>столовая»,</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-А. Яшина «Покормите птиц зимой», А. Барто</w:t>
      </w:r>
    </w:p>
    <w:p>
      <w:pPr>
        <w:ind w:left="1000"/>
        <w:spacing w:after="0"/>
        <w:rPr>
          <w:sz w:val="20"/>
          <w:szCs w:val="20"/>
          <w:color w:val="auto"/>
        </w:rPr>
      </w:pPr>
      <w:r>
        <w:rPr>
          <w:rFonts w:ascii="Times New Roman" w:cs="Times New Roman" w:eastAsia="Times New Roman" w:hAnsi="Times New Roman"/>
          <w:sz w:val="22"/>
          <w:szCs w:val="22"/>
          <w:color w:val="auto"/>
        </w:rPr>
        <w:t>«Скачет шустрая синичка»;</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-Потешки "Сорока-сорока"</w:t>
      </w:r>
    </w:p>
    <w:p>
      <w:pPr>
        <w:ind w:left="1060"/>
        <w:spacing w:after="0"/>
        <w:rPr>
          <w:sz w:val="20"/>
          <w:szCs w:val="20"/>
          <w:color w:val="auto"/>
        </w:rPr>
      </w:pPr>
      <w:r>
        <w:rPr>
          <w:rFonts w:ascii="Times New Roman" w:cs="Times New Roman" w:eastAsia="Times New Roman" w:hAnsi="Times New Roman"/>
          <w:sz w:val="22"/>
          <w:szCs w:val="22"/>
          <w:color w:val="auto"/>
        </w:rPr>
        <w:t>-В. Бианки «Синичкин календарь», «Холодно, в</w:t>
      </w:r>
    </w:p>
    <w:p>
      <w:pPr>
        <w:ind w:left="1000"/>
        <w:spacing w:after="0" w:line="238" w:lineRule="auto"/>
        <w:rPr>
          <w:sz w:val="20"/>
          <w:szCs w:val="20"/>
          <w:color w:val="auto"/>
        </w:rPr>
      </w:pPr>
      <w:r>
        <w:rPr>
          <w:rFonts w:ascii="Times New Roman" w:cs="Times New Roman" w:eastAsia="Times New Roman" w:hAnsi="Times New Roman"/>
          <w:sz w:val="22"/>
          <w:szCs w:val="22"/>
          <w:color w:val="auto"/>
        </w:rPr>
        <w:t>лесу голодно»;</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-М.Горький «Воробьишка»</w:t>
      </w:r>
    </w:p>
    <w:p>
      <w:pPr>
        <w:spacing w:after="0" w:line="11" w:lineRule="exact"/>
        <w:rPr>
          <w:sz w:val="20"/>
          <w:szCs w:val="20"/>
          <w:color w:val="auto"/>
        </w:rPr>
      </w:pPr>
    </w:p>
    <w:p>
      <w:pPr>
        <w:ind w:left="1060" w:right="3300" w:hanging="52"/>
        <w:spacing w:after="0" w:line="251" w:lineRule="auto"/>
        <w:tabs>
          <w:tab w:leader="none" w:pos="1378" w:val="left"/>
        </w:tabs>
        <w:numPr>
          <w:ilvl w:val="0"/>
          <w:numId w:val="2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 xml:space="preserve">«Музыка»: </w:t>
      </w:r>
      <w:r>
        <w:rPr>
          <w:rFonts w:ascii="Times New Roman" w:cs="Times New Roman" w:eastAsia="Times New Roman" w:hAnsi="Times New Roman"/>
          <w:sz w:val="21"/>
          <w:szCs w:val="21"/>
          <w:color w:val="auto"/>
        </w:rPr>
        <w:t>-песенки:</w:t>
      </w:r>
    </w:p>
    <w:p>
      <w:pPr>
        <w:ind w:left="1000"/>
        <w:spacing w:after="0" w:line="230" w:lineRule="auto"/>
        <w:rPr>
          <w:sz w:val="20"/>
          <w:szCs w:val="20"/>
          <w:color w:val="auto"/>
        </w:rPr>
      </w:pPr>
      <w:r>
        <w:rPr>
          <w:rFonts w:ascii="Times New Roman" w:cs="Times New Roman" w:eastAsia="Times New Roman" w:hAnsi="Times New Roman"/>
          <w:sz w:val="22"/>
          <w:szCs w:val="22"/>
          <w:color w:val="auto"/>
        </w:rPr>
        <w:t>-муз -дид. игра «Воробушки и Автомобиль»</w:t>
      </w:r>
    </w:p>
    <w:p>
      <w:pPr>
        <w:spacing w:after="0" w:line="2" w:lineRule="exact"/>
        <w:rPr>
          <w:sz w:val="20"/>
          <w:szCs w:val="20"/>
          <w:color w:val="auto"/>
        </w:rPr>
      </w:pPr>
    </w:p>
    <w:p>
      <w:pPr>
        <w:ind w:left="1180" w:hanging="116"/>
        <w:spacing w:after="0"/>
        <w:tabs>
          <w:tab w:leader="none" w:pos="11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организация выставки «Портреты птиц»</w:t>
      </w:r>
    </w:p>
    <w:p>
      <w:pPr>
        <w:spacing w:after="0" w:line="11" w:lineRule="exact"/>
        <w:rPr>
          <w:sz w:val="20"/>
          <w:szCs w:val="20"/>
          <w:color w:val="auto"/>
        </w:rPr>
      </w:pPr>
    </w:p>
    <w:p>
      <w:pPr>
        <w:ind w:left="1000" w:right="520" w:firstLine="56"/>
        <w:spacing w:after="0" w:line="234" w:lineRule="auto"/>
        <w:rPr>
          <w:sz w:val="20"/>
          <w:szCs w:val="20"/>
          <w:color w:val="auto"/>
        </w:rPr>
      </w:pPr>
      <w:r>
        <w:rPr>
          <w:rFonts w:ascii="Times New Roman" w:cs="Times New Roman" w:eastAsia="Times New Roman" w:hAnsi="Times New Roman"/>
          <w:sz w:val="22"/>
          <w:szCs w:val="22"/>
          <w:color w:val="auto"/>
        </w:rPr>
        <w:t>-проведение конкурса «Каждой пичужке по кормушке»</w:t>
      </w:r>
    </w:p>
    <w:p>
      <w:pPr>
        <w:spacing w:after="0" w:line="13" w:lineRule="exact"/>
        <w:rPr>
          <w:sz w:val="20"/>
          <w:szCs w:val="20"/>
          <w:color w:val="auto"/>
        </w:rPr>
      </w:pPr>
    </w:p>
    <w:p>
      <w:pPr>
        <w:ind w:left="1000" w:right="220" w:firstLine="64"/>
        <w:spacing w:after="0" w:line="236" w:lineRule="auto"/>
        <w:tabs>
          <w:tab w:leader="none" w:pos="118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Организация и проведение природоохранных акций: «Семечко», «Добрая зима для птиц»; «Хлебные крошки».</w:t>
      </w:r>
    </w:p>
    <w:p>
      <w:pPr>
        <w:spacing w:after="0" w:line="12" w:lineRule="exact"/>
        <w:rPr>
          <w:rFonts w:ascii="Times New Roman" w:cs="Times New Roman" w:eastAsia="Times New Roman" w:hAnsi="Times New Roman"/>
          <w:sz w:val="22"/>
          <w:szCs w:val="22"/>
          <w:color w:val="auto"/>
        </w:rPr>
      </w:pPr>
    </w:p>
    <w:p>
      <w:pPr>
        <w:ind w:left="1000" w:right="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-составление «рецептурной книги» кормов для птиц -оформление фотогазеты: «Они остались</w:t>
      </w:r>
    </w:p>
    <w:p>
      <w:pPr>
        <w:spacing w:after="0" w:line="241"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зимовать, мы им будем помогать»</w:t>
      </w:r>
    </w:p>
    <w:p>
      <w:pPr>
        <w:spacing w:after="0" w:line="12" w:lineRule="exact"/>
        <w:rPr>
          <w:rFonts w:ascii="Times New Roman" w:cs="Times New Roman" w:eastAsia="Times New Roman" w:hAnsi="Times New Roman"/>
          <w:sz w:val="22"/>
          <w:szCs w:val="22"/>
          <w:color w:val="auto"/>
        </w:rPr>
      </w:pPr>
    </w:p>
    <w:p>
      <w:pPr>
        <w:ind w:left="10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-проведение викторины «Птицы – наши друзья» Вопросы: Какую птицу называют «лесным доктором и почему?» (дятла), Какую птицу называют «сплетницей» (сороку), Кто днем спит,</w:t>
      </w:r>
    </w:p>
    <w:p>
      <w:pPr>
        <w:spacing w:after="0" w:line="11" w:lineRule="exact"/>
        <w:rPr>
          <w:rFonts w:ascii="Times New Roman" w:cs="Times New Roman" w:eastAsia="Times New Roman" w:hAnsi="Times New Roman"/>
          <w:sz w:val="22"/>
          <w:szCs w:val="22"/>
          <w:color w:val="auto"/>
        </w:rPr>
      </w:pPr>
    </w:p>
    <w:p>
      <w:pPr>
        <w:ind w:left="1000" w:right="200" w:firstLine="8"/>
        <w:spacing w:after="0" w:line="237" w:lineRule="auto"/>
        <w:tabs>
          <w:tab w:leader="none" w:pos="115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ночью летает, прохожих пугает? (филин), Что птицам страшнее зимой: холод или голод? (голод), Кто знаменитая Каркуша? (ворона), У синицы клюв тонкий, а у дятла (толстый).</w:t>
      </w:r>
    </w:p>
    <w:p>
      <w:pPr>
        <w:spacing w:after="0" w:line="100" w:lineRule="exact"/>
        <w:rPr>
          <w:sz w:val="20"/>
          <w:szCs w:val="20"/>
          <w:color w:val="auto"/>
        </w:rPr>
      </w:pPr>
    </w:p>
    <w:p>
      <w:pPr>
        <w:jc w:val="center"/>
        <w:ind w:right="160"/>
        <w:spacing w:after="0"/>
        <w:rPr>
          <w:sz w:val="20"/>
          <w:szCs w:val="20"/>
          <w:color w:val="auto"/>
        </w:rPr>
      </w:pPr>
      <w:r>
        <w:rPr>
          <w:rFonts w:ascii="Calibri" w:cs="Calibri" w:eastAsia="Calibri" w:hAnsi="Calibri"/>
          <w:sz w:val="22"/>
          <w:szCs w:val="22"/>
          <w:color w:val="auto"/>
        </w:rPr>
        <w:t>21</w:t>
      </w:r>
    </w:p>
    <w:p>
      <w:pPr>
        <w:sectPr>
          <w:pgSz w:w="8420" w:h="11906" w:orient="portrait"/>
          <w:cols w:equalWidth="0" w:num="1">
            <w:col w:w="5700"/>
          </w:cols>
          <w:pgMar w:left="1440" w:top="1232" w:right="1279" w:bottom="899" w:gutter="0" w:footer="0" w:header="0"/>
        </w:sectPr>
      </w:pPr>
    </w:p>
    <w:tbl>
      <w:tblPr>
        <w:tblLayout w:type="fixed"/>
        <w:tblInd w:w="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Фоторепортаж с конкурса кормушек «Каждой</w:t>
            </w:r>
          </w:p>
        </w:tc>
      </w:tr>
      <w:tr>
        <w:trPr>
          <w:trHeight w:val="252"/>
        </w:trPr>
        <w:tc>
          <w:tcPr>
            <w:tcW w:w="14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пичужке по кормушке»</w:t>
            </w:r>
          </w:p>
        </w:tc>
      </w:tr>
      <w:tr>
        <w:trPr>
          <w:trHeight w:val="252"/>
        </w:trPr>
        <w:tc>
          <w:tcPr>
            <w:tcW w:w="14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-оформить папку-передвижку «Правила</w:t>
            </w:r>
          </w:p>
        </w:tc>
      </w:tr>
      <w:tr>
        <w:trPr>
          <w:trHeight w:val="254"/>
        </w:trPr>
        <w:tc>
          <w:tcPr>
            <w:tcW w:w="142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кормления птиц»:</w:t>
            </w:r>
          </w:p>
        </w:tc>
      </w:tr>
      <w:tr>
        <w:trPr>
          <w:trHeight w:val="252"/>
        </w:trPr>
        <w:tc>
          <w:tcPr>
            <w:tcW w:w="1420" w:type="dxa"/>
            <w:vAlign w:val="bottom"/>
          </w:tcPr>
          <w:p>
            <w:pPr>
              <w:spacing w:after="0"/>
              <w:rPr>
                <w:sz w:val="21"/>
                <w:szCs w:val="21"/>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 Во время подкормки птиц не сорить, не</w:t>
            </w:r>
          </w:p>
        </w:tc>
      </w:tr>
      <w:tr>
        <w:trPr>
          <w:trHeight w:val="254"/>
        </w:trPr>
        <w:tc>
          <w:tcPr>
            <w:tcW w:w="142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оставлять на улице полиэтиленовые пакеты,</w:t>
            </w:r>
          </w:p>
        </w:tc>
      </w:tr>
      <w:tr>
        <w:trPr>
          <w:trHeight w:val="252"/>
        </w:trPr>
        <w:tc>
          <w:tcPr>
            <w:tcW w:w="14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жестяные банки, коробки.</w:t>
            </w:r>
          </w:p>
        </w:tc>
      </w:tr>
      <w:tr>
        <w:trPr>
          <w:trHeight w:val="252"/>
        </w:trPr>
        <w:tc>
          <w:tcPr>
            <w:tcW w:w="1420" w:type="dxa"/>
            <w:vAlign w:val="bottom"/>
          </w:tcPr>
          <w:p>
            <w:pPr>
              <w:spacing w:after="0"/>
              <w:rPr>
                <w:sz w:val="21"/>
                <w:szCs w:val="21"/>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2. Подкармливать в одном и том же месте,</w:t>
            </w:r>
          </w:p>
        </w:tc>
      </w:tr>
      <w:tr>
        <w:trPr>
          <w:trHeight w:val="254"/>
        </w:trPr>
        <w:tc>
          <w:tcPr>
            <w:tcW w:w="142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желательно в одно и то же время – птицы сами</w:t>
            </w:r>
          </w:p>
        </w:tc>
      </w:tr>
      <w:tr>
        <w:trPr>
          <w:trHeight w:val="253"/>
        </w:trPr>
        <w:tc>
          <w:tcPr>
            <w:tcW w:w="14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будут прилетать к месту кормления.</w:t>
            </w:r>
          </w:p>
        </w:tc>
      </w:tr>
      <w:tr>
        <w:trPr>
          <w:trHeight w:val="254"/>
        </w:trPr>
        <w:tc>
          <w:tcPr>
            <w:tcW w:w="1420" w:type="dxa"/>
            <w:vAlign w:val="bottom"/>
          </w:tcPr>
          <w:p>
            <w:pPr>
              <w:spacing w:after="0"/>
              <w:rPr>
                <w:sz w:val="22"/>
                <w:szCs w:val="22"/>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3. Кормить птиц регулярно, ежедневно. Нельзя</w:t>
            </w:r>
          </w:p>
        </w:tc>
      </w:tr>
      <w:tr>
        <w:trPr>
          <w:trHeight w:val="252"/>
        </w:trPr>
        <w:tc>
          <w:tcPr>
            <w:tcW w:w="14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подкармливать время от времени, в морозы</w:t>
            </w:r>
          </w:p>
        </w:tc>
      </w:tr>
      <w:tr>
        <w:trPr>
          <w:trHeight w:val="252"/>
        </w:trPr>
        <w:tc>
          <w:tcPr>
            <w:tcW w:w="14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нужна пища каждый день, чтобы птицам выжить.</w:t>
            </w:r>
          </w:p>
        </w:tc>
      </w:tr>
      <w:tr>
        <w:trPr>
          <w:trHeight w:val="254"/>
        </w:trPr>
        <w:tc>
          <w:tcPr>
            <w:tcW w:w="1420" w:type="dxa"/>
            <w:vAlign w:val="bottom"/>
          </w:tcPr>
          <w:p>
            <w:pPr>
              <w:spacing w:after="0"/>
              <w:rPr>
                <w:sz w:val="22"/>
                <w:szCs w:val="22"/>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4. Корма класть немного, именно для того, чтобы</w:t>
            </w:r>
          </w:p>
        </w:tc>
      </w:tr>
      <w:tr>
        <w:trPr>
          <w:trHeight w:val="257"/>
        </w:trPr>
        <w:tc>
          <w:tcPr>
            <w:tcW w:w="1420" w:type="dxa"/>
            <w:vAlign w:val="bottom"/>
            <w:tcBorders>
              <w:bottom w:val="single" w:sz="8" w:color="auto"/>
            </w:tcBorders>
          </w:tcPr>
          <w:p>
            <w:pPr>
              <w:spacing w:after="0"/>
              <w:rPr>
                <w:sz w:val="22"/>
                <w:szCs w:val="22"/>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подкормить, поддержать в трудное время.</w:t>
            </w:r>
          </w:p>
        </w:tc>
      </w:tr>
      <w:tr>
        <w:trPr>
          <w:trHeight w:val="217"/>
        </w:trPr>
        <w:tc>
          <w:tcPr>
            <w:tcW w:w="1420" w:type="dxa"/>
            <w:vAlign w:val="bottom"/>
          </w:tcPr>
          <w:p>
            <w:pPr>
              <w:jc w:val="center"/>
              <w:spacing w:after="0" w:line="218" w:lineRule="exact"/>
              <w:rPr>
                <w:sz w:val="20"/>
                <w:szCs w:val="20"/>
                <w:color w:val="auto"/>
              </w:rPr>
            </w:pPr>
            <w:r>
              <w:rPr>
                <w:rFonts w:ascii="Times New Roman" w:cs="Times New Roman" w:eastAsia="Times New Roman" w:hAnsi="Times New Roman"/>
                <w:sz w:val="22"/>
                <w:szCs w:val="22"/>
                <w:b w:val="1"/>
                <w:bCs w:val="1"/>
                <w:color w:val="auto"/>
                <w:w w:val="99"/>
              </w:rPr>
              <w:t>4 этап.</w:t>
            </w:r>
          </w:p>
        </w:tc>
        <w:tc>
          <w:tcPr>
            <w:tcW w:w="4960" w:type="dxa"/>
            <w:vAlign w:val="bottom"/>
            <w:gridSpan w:val="2"/>
          </w:tcPr>
          <w:p>
            <w:pPr>
              <w:spacing w:after="0" w:line="218" w:lineRule="exact"/>
              <w:rPr>
                <w:sz w:val="20"/>
                <w:szCs w:val="20"/>
                <w:color w:val="auto"/>
              </w:rPr>
            </w:pPr>
            <w:r>
              <w:rPr>
                <w:rFonts w:ascii="Times New Roman" w:cs="Times New Roman" w:eastAsia="Times New Roman" w:hAnsi="Times New Roman"/>
                <w:sz w:val="22"/>
                <w:szCs w:val="22"/>
                <w:color w:val="auto"/>
              </w:rPr>
              <w:t>Акция: «Приглашаем птичек на обед!» -</w:t>
            </w:r>
          </w:p>
        </w:tc>
      </w:tr>
      <w:tr>
        <w:trPr>
          <w:trHeight w:val="20"/>
        </w:trPr>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75"/>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Подведени</w:t>
            </w:r>
          </w:p>
        </w:tc>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развешивание кормушек на территории детского</w:t>
            </w:r>
          </w:p>
        </w:tc>
      </w:tr>
    </w:tbl>
    <w:p>
      <w:pPr>
        <w:ind w:left="1420" w:right="620" w:hanging="1199"/>
        <w:spacing w:after="0" w:line="230" w:lineRule="auto"/>
        <w:tabs>
          <w:tab w:leader="none" w:pos="366" w:val="left"/>
        </w:tabs>
        <w:numPr>
          <w:ilvl w:val="0"/>
          <w:numId w:val="29"/>
        </w:numPr>
        <w:rPr>
          <w:rFonts w:ascii="Times New Roman" w:cs="Times New Roman" w:eastAsia="Times New Roman" w:hAnsi="Times New Roman"/>
          <w:sz w:val="44"/>
          <w:szCs w:val="44"/>
          <w:b w:val="1"/>
          <w:bCs w:val="1"/>
          <w:color w:val="auto"/>
          <w:vertAlign w:val="subscript"/>
        </w:rPr>
      </w:pPr>
      <w:r>
        <w:rPr>
          <w:rFonts w:ascii="Times New Roman" w:cs="Times New Roman" w:eastAsia="Times New Roman" w:hAnsi="Times New Roman"/>
          <w:sz w:val="44"/>
          <w:szCs w:val="44"/>
          <w:b w:val="1"/>
          <w:bCs w:val="1"/>
          <w:color w:val="auto"/>
          <w:vertAlign w:val="subscript"/>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30727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7276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302.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1485900</wp:posOffset>
                </wp:positionH>
                <wp:positionV relativeFrom="page">
                  <wp:posOffset>772795</wp:posOffset>
                </wp:positionV>
                <wp:extent cx="0" cy="307276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7276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7pt,60.85pt" to="117pt,302.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3842385</wp:posOffset>
                </wp:positionV>
                <wp:extent cx="405003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02.55pt" to="369.9pt,302.5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307276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7276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302.8pt" o:allowincell="f" strokecolor="#000000" strokeweight="0.48pt">
                <w10:wrap anchorx="page" anchory="page"/>
              </v:line>
            </w:pict>
          </mc:Fallback>
        </mc:AlternateContent>
        <w:t>итогов.</w:t>
      </w:r>
      <w:r>
        <w:rPr>
          <w:rFonts w:ascii="Times New Roman" w:cs="Times New Roman" w:eastAsia="Times New Roman" w:hAnsi="Times New Roman"/>
          <w:sz w:val="22"/>
          <w:szCs w:val="22"/>
          <w:color w:val="auto"/>
        </w:rPr>
        <w:t>сада. Подведение итогов конкурса на лучшую кормушку (среди групп)</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Экологический проект</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«Школа добрых Волшебников».</w:t>
      </w:r>
    </w:p>
    <w:p>
      <w:pPr>
        <w:spacing w:after="0" w:line="367" w:lineRule="exact"/>
        <w:rPr>
          <w:sz w:val="20"/>
          <w:szCs w:val="20"/>
          <w:color w:val="auto"/>
        </w:rPr>
      </w:pPr>
    </w:p>
    <w:p>
      <w:pPr>
        <w:ind w:left="120" w:right="120"/>
        <w:spacing w:after="0" w:line="273" w:lineRule="auto"/>
        <w:rPr>
          <w:sz w:val="20"/>
          <w:szCs w:val="20"/>
          <w:color w:val="auto"/>
        </w:rPr>
      </w:pPr>
      <w:r>
        <w:rPr>
          <w:rFonts w:ascii="Times New Roman" w:cs="Times New Roman" w:eastAsia="Times New Roman" w:hAnsi="Times New Roman"/>
          <w:sz w:val="24"/>
          <w:szCs w:val="24"/>
          <w:b w:val="1"/>
          <w:bCs w:val="1"/>
          <w:color w:val="auto"/>
        </w:rPr>
        <w:t xml:space="preserve">Цель проекта: </w:t>
      </w:r>
      <w:r>
        <w:rPr>
          <w:rFonts w:ascii="Times New Roman" w:cs="Times New Roman" w:eastAsia="Times New Roman" w:hAnsi="Times New Roman"/>
          <w:sz w:val="24"/>
          <w:szCs w:val="24"/>
          <w:color w:val="auto"/>
        </w:rPr>
        <w:t>формирование у детей дошкольного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возраста ценностных основ отношения к действительности; решение проблем экологического, социального, познавательного и эмоционального развития ребенка-дошкольника.</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p>
    <w:p>
      <w:pPr>
        <w:ind w:left="120"/>
        <w:spacing w:after="0"/>
        <w:rPr>
          <w:sz w:val="20"/>
          <w:szCs w:val="20"/>
          <w:color w:val="auto"/>
        </w:rPr>
      </w:pPr>
      <w:r>
        <w:rPr>
          <w:rFonts w:ascii="Times New Roman" w:cs="Times New Roman" w:eastAsia="Times New Roman" w:hAnsi="Times New Roman"/>
          <w:sz w:val="24"/>
          <w:szCs w:val="24"/>
          <w:color w:val="auto"/>
        </w:rPr>
        <w:t>исследовательский, коллективный</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воспитатели,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специалисты,</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родители</w:t>
      </w:r>
    </w:p>
    <w:p>
      <w:pPr>
        <w:spacing w:after="0" w:line="12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22</w:t>
      </w:r>
    </w:p>
    <w:p>
      <w:pPr>
        <w:sectPr>
          <w:pgSz w:w="8420" w:h="11906" w:orient="portrait"/>
          <w:cols w:equalWidth="0" w:num="1">
            <w:col w:w="6380"/>
          </w:cols>
          <w:pgMar w:left="1020" w:top="1221" w:right="1019" w:bottom="899" w:gutter="0" w:footer="0" w:header="0"/>
        </w:sectPr>
      </w:pPr>
    </w:p>
    <w:p>
      <w:pPr>
        <w:ind w:left="7"/>
        <w:spacing w:after="0"/>
        <w:rPr>
          <w:sz w:val="20"/>
          <w:szCs w:val="20"/>
          <w:color w:val="auto"/>
        </w:rPr>
      </w:pP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календарный год</w:t>
      </w:r>
    </w:p>
    <w:p>
      <w:pPr>
        <w:spacing w:after="0" w:line="53" w:lineRule="exact"/>
        <w:rPr>
          <w:sz w:val="20"/>
          <w:szCs w:val="20"/>
          <w:color w:val="auto"/>
        </w:rPr>
      </w:pPr>
    </w:p>
    <w:p>
      <w:pPr>
        <w:ind w:left="7" w:right="1080"/>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Актуальность проекта: </w:t>
      </w:r>
      <w:r>
        <w:rPr>
          <w:rFonts w:ascii="Times New Roman" w:cs="Times New Roman" w:eastAsia="Times New Roman" w:hAnsi="Times New Roman"/>
          <w:sz w:val="24"/>
          <w:szCs w:val="24"/>
          <w:color w:val="auto"/>
        </w:rPr>
        <w:t>сложная экологическая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обстановка на Земле; недостаточный уровень экологических знаний и экологической культуры населения.</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Задачи образовательных областей:</w:t>
      </w:r>
    </w:p>
    <w:p>
      <w:pPr>
        <w:spacing w:after="0" w:line="46" w:lineRule="exact"/>
        <w:rPr>
          <w:sz w:val="20"/>
          <w:szCs w:val="20"/>
          <w:color w:val="auto"/>
        </w:rPr>
      </w:pPr>
    </w:p>
    <w:p>
      <w:pPr>
        <w:ind w:left="7" w:hanging="7"/>
        <w:spacing w:after="0" w:line="238" w:lineRule="auto"/>
        <w:tabs>
          <w:tab w:leader="none" w:pos="657" w:val="left"/>
        </w:tabs>
        <w:numPr>
          <w:ilvl w:val="0"/>
          <w:numId w:val="3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«Познавательное развитие»- </w:t>
      </w:r>
      <w:r>
        <w:rPr>
          <w:rFonts w:ascii="Times New Roman" w:cs="Times New Roman" w:eastAsia="Times New Roman" w:hAnsi="Times New Roman"/>
          <w:sz w:val="24"/>
          <w:szCs w:val="24"/>
          <w:color w:val="auto"/>
        </w:rPr>
        <w:t>развитие научно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познавательного отношения к окружающей среде; ознакомление с основными понятиями экологии, овладение элементарными приемами наблюдений в природе, освоение этических норм отношения к природным объектам формирование понятий о безопасности жизнедеятельности</w:t>
      </w:r>
    </w:p>
    <w:p>
      <w:pPr>
        <w:spacing w:after="0" w:line="16" w:lineRule="exact"/>
        <w:rPr>
          <w:rFonts w:ascii="Times New Roman" w:cs="Times New Roman" w:eastAsia="Times New Roman" w:hAnsi="Times New Roman"/>
          <w:sz w:val="24"/>
          <w:szCs w:val="24"/>
          <w:b w:val="1"/>
          <w:bCs w:val="1"/>
          <w:color w:val="auto"/>
        </w:rPr>
      </w:pPr>
    </w:p>
    <w:p>
      <w:pPr>
        <w:ind w:left="7"/>
        <w:spacing w:after="0" w:line="234"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человека в процессе использования природных ресурсов; о безопасном поведении детей в природе;</w:t>
      </w:r>
    </w:p>
    <w:p>
      <w:pPr>
        <w:spacing w:after="0" w:line="16" w:lineRule="exact"/>
        <w:rPr>
          <w:rFonts w:ascii="Times New Roman" w:cs="Times New Roman" w:eastAsia="Times New Roman" w:hAnsi="Times New Roman"/>
          <w:sz w:val="24"/>
          <w:szCs w:val="24"/>
          <w:b w:val="1"/>
          <w:bCs w:val="1"/>
          <w:color w:val="auto"/>
        </w:rPr>
      </w:pPr>
    </w:p>
    <w:p>
      <w:pPr>
        <w:ind w:left="7" w:right="640" w:hanging="7"/>
        <w:spacing w:after="0" w:line="287" w:lineRule="auto"/>
        <w:tabs>
          <w:tab w:leader="none" w:pos="441" w:val="left"/>
        </w:tabs>
        <w:numPr>
          <w:ilvl w:val="0"/>
          <w:numId w:val="3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«Речевое развитие»-</w:t>
      </w:r>
      <w:r>
        <w:rPr>
          <w:rFonts w:ascii="Times New Roman" w:cs="Times New Roman" w:eastAsia="Times New Roman" w:hAnsi="Times New Roman"/>
          <w:sz w:val="23"/>
          <w:szCs w:val="23"/>
          <w:color w:val="auto"/>
        </w:rPr>
        <w:t>развитие коммуникативных</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навыков общения со сверстниками и взрослыми в различных видах деятельности и в разных ситуациях -формирование устойчивого интереса к книге: художественной, природоведческой.</w:t>
      </w:r>
    </w:p>
    <w:p>
      <w:pPr>
        <w:ind w:left="427" w:hanging="427"/>
        <w:spacing w:after="0"/>
        <w:tabs>
          <w:tab w:leader="none" w:pos="427" w:val="left"/>
        </w:tabs>
        <w:numPr>
          <w:ilvl w:val="0"/>
          <w:numId w:val="3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«Социально-коммуникативное развитие»-</w:t>
      </w:r>
    </w:p>
    <w:p>
      <w:pPr>
        <w:spacing w:after="0" w:line="48" w:lineRule="exact"/>
        <w:rPr>
          <w:rFonts w:ascii="Times New Roman" w:cs="Times New Roman" w:eastAsia="Times New Roman" w:hAnsi="Times New Roman"/>
          <w:sz w:val="24"/>
          <w:szCs w:val="24"/>
          <w:b w:val="1"/>
          <w:bCs w:val="1"/>
          <w:color w:val="auto"/>
        </w:rPr>
      </w:pPr>
    </w:p>
    <w:p>
      <w:pPr>
        <w:ind w:left="7" w:right="320"/>
        <w:spacing w:after="0" w:line="273"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становление эмоционально-нравственных начал; формирование мотивационной сферы, произвольности и начала самопознания – осмысления своих собственных действий и поступков в играх, в общении с природой, людьми привитие навыков и умений в экологически значимой</w:t>
      </w:r>
    </w:p>
    <w:p>
      <w:pPr>
        <w:spacing w:after="0" w:line="22" w:lineRule="exact"/>
        <w:rPr>
          <w:rFonts w:ascii="Times New Roman" w:cs="Times New Roman" w:eastAsia="Times New Roman" w:hAnsi="Times New Roman"/>
          <w:sz w:val="24"/>
          <w:szCs w:val="24"/>
          <w:b w:val="1"/>
          <w:bCs w:val="1"/>
          <w:color w:val="auto"/>
        </w:rPr>
      </w:pPr>
    </w:p>
    <w:p>
      <w:pPr>
        <w:ind w:left="7" w:right="200"/>
        <w:spacing w:after="0" w:line="287"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3"/>
          <w:szCs w:val="23"/>
          <w:color w:val="auto"/>
        </w:rPr>
        <w:t>деятельности; прививать трудолюбие, уважение к людям-труженикам, первоначальные умения, позволяющие им участвовать в посильной практической деятельности по</w:t>
      </w:r>
    </w:p>
    <w:p>
      <w:pPr>
        <w:jc w:val="center"/>
        <w:ind w:right="-6"/>
        <w:spacing w:after="0" w:line="212" w:lineRule="auto"/>
        <w:rPr>
          <w:sz w:val="20"/>
          <w:szCs w:val="20"/>
          <w:color w:val="auto"/>
        </w:rPr>
      </w:pPr>
      <w:r>
        <w:rPr>
          <w:rFonts w:ascii="Calibri" w:cs="Calibri" w:eastAsia="Calibri" w:hAnsi="Calibri"/>
          <w:sz w:val="22"/>
          <w:szCs w:val="22"/>
          <w:color w:val="auto"/>
        </w:rPr>
        <w:t>23</w:t>
      </w:r>
    </w:p>
    <w:p>
      <w:pPr>
        <w:sectPr>
          <w:pgSz w:w="8420" w:h="11906" w:orient="portrait"/>
          <w:cols w:equalWidth="0" w:num="1">
            <w:col w:w="6147"/>
          </w:cols>
          <w:pgMar w:left="1133" w:top="1209" w:right="1139" w:bottom="900" w:gutter="0" w:footer="0" w:header="0"/>
        </w:sectPr>
      </w:pPr>
    </w:p>
    <w:p>
      <w:pPr>
        <w:ind w:left="120" w:right="140"/>
        <w:spacing w:after="0" w:line="271" w:lineRule="auto"/>
        <w:rPr>
          <w:sz w:val="20"/>
          <w:szCs w:val="20"/>
          <w:color w:val="auto"/>
        </w:rPr>
      </w:pPr>
      <w:r>
        <w:rPr>
          <w:rFonts w:ascii="Times New Roman" w:cs="Times New Roman" w:eastAsia="Times New Roman" w:hAnsi="Times New Roman"/>
          <w:sz w:val="24"/>
          <w:szCs w:val="24"/>
          <w:color w:val="auto"/>
        </w:rPr>
        <w:t>охране природы родного края; развитие умений выполнять поручения и задания осознанно и на довольно высоком уровне.</w:t>
      </w:r>
    </w:p>
    <w:p>
      <w:pPr>
        <w:spacing w:after="0" w:line="11" w:lineRule="exact"/>
        <w:rPr>
          <w:sz w:val="20"/>
          <w:szCs w:val="20"/>
          <w:color w:val="auto"/>
        </w:rPr>
      </w:pPr>
    </w:p>
    <w:p>
      <w:pPr>
        <w:ind w:left="540" w:hanging="427"/>
        <w:spacing w:after="0"/>
        <w:tabs>
          <w:tab w:leader="none" w:pos="540" w:val="left"/>
        </w:tabs>
        <w:numPr>
          <w:ilvl w:val="0"/>
          <w:numId w:val="3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«Художественно-эстетическое развитие»-</w:t>
      </w:r>
    </w:p>
    <w:p>
      <w:pPr>
        <w:spacing w:after="0" w:line="48" w:lineRule="exact"/>
        <w:rPr>
          <w:rFonts w:ascii="Times New Roman" w:cs="Times New Roman" w:eastAsia="Times New Roman" w:hAnsi="Times New Roman"/>
          <w:sz w:val="24"/>
          <w:szCs w:val="24"/>
          <w:b w:val="1"/>
          <w:bCs w:val="1"/>
          <w:color w:val="auto"/>
        </w:rPr>
      </w:pPr>
    </w:p>
    <w:p>
      <w:pPr>
        <w:ind w:left="120" w:right="280"/>
        <w:spacing w:after="0" w:line="272"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ознакомление с понятием «гармонии» природы и изобразительного искусства; формирование умения понимать и ценить красоту живой природы как источника творческого вдохновения.</w:t>
      </w:r>
    </w:p>
    <w:p>
      <w:pPr>
        <w:spacing w:after="0" w:line="19" w:lineRule="exact"/>
        <w:rPr>
          <w:rFonts w:ascii="Times New Roman" w:cs="Times New Roman" w:eastAsia="Times New Roman" w:hAnsi="Times New Roman"/>
          <w:sz w:val="24"/>
          <w:szCs w:val="24"/>
          <w:b w:val="1"/>
          <w:bCs w:val="1"/>
          <w:color w:val="auto"/>
        </w:rPr>
      </w:pPr>
    </w:p>
    <w:p>
      <w:pPr>
        <w:ind w:left="120" w:right="300"/>
        <w:spacing w:after="0" w:line="287"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3"/>
          <w:szCs w:val="23"/>
          <w:color w:val="auto"/>
        </w:rPr>
        <w:t>ознакомление с понятием «гармонии» природы и музыки; формирование умения понимать и ценить красоту живой природы как источника творческого вдохновения.</w:t>
      </w:r>
    </w:p>
    <w:p>
      <w:pPr>
        <w:spacing w:after="0" w:line="1" w:lineRule="exact"/>
        <w:rPr>
          <w:rFonts w:ascii="Times New Roman" w:cs="Times New Roman" w:eastAsia="Times New Roman" w:hAnsi="Times New Roman"/>
          <w:sz w:val="24"/>
          <w:szCs w:val="24"/>
          <w:b w:val="1"/>
          <w:bCs w:val="1"/>
          <w:color w:val="auto"/>
        </w:rPr>
      </w:pPr>
    </w:p>
    <w:p>
      <w:pPr>
        <w:jc w:val="both"/>
        <w:ind w:left="120" w:right="120" w:hanging="7"/>
        <w:spacing w:after="0" w:line="238" w:lineRule="auto"/>
        <w:tabs>
          <w:tab w:leader="none" w:pos="640" w:val="left"/>
        </w:tabs>
        <w:numPr>
          <w:ilvl w:val="0"/>
          <w:numId w:val="3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«Физическое развитие»- </w:t>
      </w:r>
      <w:r>
        <w:rPr>
          <w:rFonts w:ascii="Times New Roman" w:cs="Times New Roman" w:eastAsia="Times New Roman" w:hAnsi="Times New Roman"/>
          <w:sz w:val="24"/>
          <w:szCs w:val="24"/>
          <w:color w:val="auto"/>
        </w:rPr>
        <w:t>формирование понятий 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здоровом образе жизни, о влиянии природных факторов на здоровье человека; формирование навыков и умений применять полученные знания при решении личностных проблем, адекватных возрасту; следить самостоятельно за своим здоровьем</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Месяц</w:t>
            </w:r>
          </w:p>
        </w:tc>
        <w:tc>
          <w:tcPr>
            <w:tcW w:w="516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Вид деятельности, содержание, тематика</w:t>
            </w:r>
          </w:p>
        </w:tc>
      </w:tr>
      <w:tr>
        <w:trPr>
          <w:trHeight w:val="237"/>
        </w:trPr>
        <w:tc>
          <w:tcPr>
            <w:tcW w:w="1220" w:type="dxa"/>
            <w:vAlign w:val="bottom"/>
            <w:tcBorders>
              <w:left w:val="single" w:sz="8" w:color="auto"/>
              <w:right w:val="single" w:sz="8" w:color="auto"/>
            </w:tcBorders>
          </w:tcPr>
          <w:p>
            <w:pPr>
              <w:spacing w:after="0"/>
              <w:rPr>
                <w:sz w:val="20"/>
                <w:szCs w:val="20"/>
                <w:color w:val="auto"/>
              </w:rPr>
            </w:pPr>
          </w:p>
        </w:tc>
        <w:tc>
          <w:tcPr>
            <w:tcW w:w="5160" w:type="dxa"/>
            <w:vAlign w:val="bottom"/>
            <w:tcBorders>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1.Подготовка материалов и атрибутов к с\р. игре</w:t>
            </w:r>
          </w:p>
        </w:tc>
      </w:tr>
      <w:tr>
        <w:trPr>
          <w:trHeight w:val="257"/>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Сентябрь</w:t>
            </w: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«Лесная школа». 2.Сбор «добрых дел» (в рисунках,</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фотографиях) по группам для копилки «Наши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добрые дела» (что мы делали в сентябре?)</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3.Нравственно-экологические акции ко Дню города:</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«Мой город- мой дом», «Красота спасѐт мир»,</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«Любишь свой город -посади дерево», «Улица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Тепличная -улица отличная!»- уборка территории,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посадка саженцев.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4.Оформление фотостенда «Наши добрые дела» 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рамках акции «Мой город - мой дом».</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line="251" w:lineRule="exact"/>
              <w:rPr>
                <w:sz w:val="20"/>
                <w:szCs w:val="20"/>
                <w:color w:val="auto"/>
              </w:rPr>
            </w:pPr>
            <w:r>
              <w:rPr>
                <w:rFonts w:ascii="Times New Roman" w:cs="Times New Roman" w:eastAsia="Times New Roman" w:hAnsi="Times New Roman"/>
                <w:sz w:val="22"/>
                <w:szCs w:val="22"/>
                <w:color w:val="auto"/>
              </w:rPr>
              <w:t>5.Спасательная операция «Муравей» - выявление и</w:t>
            </w:r>
          </w:p>
        </w:tc>
      </w:tr>
      <w:tr>
        <w:trPr>
          <w:trHeight w:val="435"/>
        </w:trPr>
        <w:tc>
          <w:tcPr>
            <w:tcW w:w="1220" w:type="dxa"/>
            <w:vAlign w:val="bottom"/>
          </w:tcPr>
          <w:p>
            <w:pPr>
              <w:spacing w:after="0"/>
              <w:rPr>
                <w:sz w:val="24"/>
                <w:szCs w:val="24"/>
                <w:color w:val="auto"/>
              </w:rPr>
            </w:pPr>
          </w:p>
        </w:tc>
        <w:tc>
          <w:tcPr>
            <w:tcW w:w="5160" w:type="dxa"/>
            <w:vAlign w:val="bottom"/>
          </w:tcPr>
          <w:p>
            <w:pPr>
              <w:ind w:left="1860"/>
              <w:spacing w:after="0"/>
              <w:rPr>
                <w:sz w:val="20"/>
                <w:szCs w:val="20"/>
                <w:color w:val="auto"/>
              </w:rPr>
            </w:pPr>
            <w:r>
              <w:rPr>
                <w:rFonts w:ascii="Calibri" w:cs="Calibri" w:eastAsia="Calibri" w:hAnsi="Calibri"/>
                <w:sz w:val="22"/>
                <w:szCs w:val="22"/>
                <w:color w:val="auto"/>
              </w:rPr>
              <w:t>24</w:t>
            </w:r>
          </w:p>
        </w:tc>
      </w:tr>
    </w:tbl>
    <w:p>
      <w:pPr>
        <w:sectPr>
          <w:pgSz w:w="8420" w:h="11906" w:orient="portrait"/>
          <w:cols w:equalWidth="0" w:num="1">
            <w:col w:w="6380"/>
          </w:cols>
          <w:pgMar w:left="1020" w:top="1221" w:right="1019" w:bottom="899" w:gutter="0" w:footer="0" w:header="0"/>
        </w:sectPr>
      </w:pPr>
    </w:p>
    <w:p>
      <w:pPr>
        <w:ind w:left="116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1424940</wp:posOffset>
                </wp:positionV>
                <wp:extent cx="405003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12.2pt" to="369.9pt,112.2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896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охрана муравейников.</w:t>
      </w:r>
    </w:p>
    <w:p>
      <w:pPr>
        <w:ind w:left="1160"/>
        <w:spacing w:after="0"/>
        <w:rPr>
          <w:sz w:val="20"/>
          <w:szCs w:val="20"/>
          <w:color w:val="auto"/>
        </w:rPr>
      </w:pPr>
      <w:r>
        <w:rPr>
          <w:rFonts w:ascii="Times New Roman" w:cs="Times New Roman" w:eastAsia="Times New Roman" w:hAnsi="Times New Roman"/>
          <w:sz w:val="22"/>
          <w:szCs w:val="22"/>
          <w:color w:val="auto"/>
        </w:rPr>
        <w:t>6.Трудовой десант – «Праздник добрых людей»</w:t>
      </w:r>
    </w:p>
    <w:p>
      <w:pPr>
        <w:ind w:left="1160"/>
        <w:spacing w:after="0" w:line="238" w:lineRule="auto"/>
        <w:rPr>
          <w:sz w:val="20"/>
          <w:szCs w:val="20"/>
          <w:color w:val="auto"/>
        </w:rPr>
      </w:pPr>
      <w:r>
        <w:rPr>
          <w:rFonts w:ascii="Times New Roman" w:cs="Times New Roman" w:eastAsia="Times New Roman" w:hAnsi="Times New Roman"/>
          <w:sz w:val="22"/>
          <w:szCs w:val="22"/>
          <w:color w:val="auto"/>
        </w:rPr>
        <w:t>(благоустройство территории д\сада,микрорайона)</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Копилка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«Подарки Кубанской Осени».</w:t>
      </w:r>
    </w:p>
    <w:p>
      <w:pPr>
        <w:spacing w:after="0" w:line="20" w:lineRule="exact"/>
        <w:rPr>
          <w:sz w:val="20"/>
          <w:szCs w:val="20"/>
          <w:color w:val="auto"/>
        </w:rPr>
      </w:pPr>
    </w:p>
    <w:p>
      <w:pPr>
        <w:ind w:left="1160" w:right="40" w:hanging="1159"/>
        <w:spacing w:after="0" w:line="237" w:lineRule="auto"/>
        <w:tabs>
          <w:tab w:leader="none" w:pos="1140" w:val="left"/>
        </w:tabs>
        <w:rPr>
          <w:sz w:val="20"/>
          <w:szCs w:val="20"/>
          <w:color w:val="auto"/>
        </w:rPr>
      </w:pPr>
      <w:r>
        <w:rPr>
          <w:rFonts w:ascii="Times New Roman" w:cs="Times New Roman" w:eastAsia="Times New Roman" w:hAnsi="Times New Roman"/>
          <w:sz w:val="22"/>
          <w:szCs w:val="22"/>
          <w:b w:val="1"/>
          <w:bCs w:val="1"/>
          <w:color w:val="auto"/>
        </w:rPr>
        <w:t>Октябрь</w:t>
      </w:r>
      <w:r>
        <w:rPr>
          <w:sz w:val="20"/>
          <w:szCs w:val="20"/>
          <w:color w:val="auto"/>
        </w:rPr>
        <w:tab/>
      </w:r>
      <w:r>
        <w:rPr>
          <w:rFonts w:ascii="Times New Roman" w:cs="Times New Roman" w:eastAsia="Times New Roman" w:hAnsi="Times New Roman"/>
          <w:sz w:val="22"/>
          <w:szCs w:val="22"/>
          <w:color w:val="auto"/>
        </w:rPr>
        <w:t>1.Акция «Добрые волшебники – птицам»: заготовка плодов, ягод, семян, сала; изготовление и развешивание кормушек. 2.Нравственно-экологическая акция «Краснодар – значит красивый»( посадка саженцев)</w:t>
      </w:r>
    </w:p>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3.Операция «Каштан» - сбор природного материала</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4.Акция «Внимание! Переходим на зимнее время!»</w:t>
      </w:r>
    </w:p>
    <w:p>
      <w:pPr>
        <w:spacing w:after="0" w:line="11" w:lineRule="exact"/>
        <w:rPr>
          <w:sz w:val="20"/>
          <w:szCs w:val="20"/>
          <w:color w:val="auto"/>
        </w:rPr>
      </w:pPr>
    </w:p>
    <w:p>
      <w:pPr>
        <w:ind w:left="1160" w:right="740"/>
        <w:spacing w:after="0" w:line="236" w:lineRule="auto"/>
        <w:rPr>
          <w:sz w:val="20"/>
          <w:szCs w:val="20"/>
          <w:color w:val="auto"/>
        </w:rPr>
      </w:pPr>
      <w:r>
        <w:rPr>
          <w:rFonts w:ascii="Times New Roman" w:cs="Times New Roman" w:eastAsia="Times New Roman" w:hAnsi="Times New Roman"/>
          <w:sz w:val="22"/>
          <w:szCs w:val="22"/>
          <w:color w:val="auto"/>
        </w:rPr>
        <w:t>5.Пополнение копилки Добрых дел. 6.Акция «Добрые волшебники- людям!» -(участие в заготовке лекарственных трав)</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7.Экскурсия по экологической тропе микрорайона</w:t>
      </w:r>
    </w:p>
    <w:p>
      <w:pPr>
        <w:spacing w:after="0" w:line="13" w:lineRule="exact"/>
        <w:rPr>
          <w:sz w:val="20"/>
          <w:szCs w:val="20"/>
          <w:color w:val="auto"/>
        </w:rPr>
      </w:pPr>
    </w:p>
    <w:p>
      <w:pPr>
        <w:ind w:left="1160" w:right="160"/>
        <w:spacing w:after="0" w:line="251" w:lineRule="auto"/>
        <w:rPr>
          <w:sz w:val="20"/>
          <w:szCs w:val="20"/>
          <w:color w:val="auto"/>
        </w:rPr>
      </w:pPr>
      <w:r>
        <w:rPr>
          <w:rFonts w:ascii="Times New Roman" w:cs="Times New Roman" w:eastAsia="Times New Roman" w:hAnsi="Times New Roman"/>
          <w:sz w:val="21"/>
          <w:szCs w:val="21"/>
          <w:color w:val="auto"/>
        </w:rPr>
        <w:t>8.Операция «Листопад!» - помощь дворнику в уборке листьев на участках; сбор осенних листьев деревьев для гербария и поделок 9.Краткосрочный проект «Экологический театр – малышам» - показ экологических сказок детям младших групп.</w:t>
      </w:r>
    </w:p>
    <w:p>
      <w:pPr>
        <w:ind w:left="1160"/>
        <w:spacing w:after="0" w:line="231" w:lineRule="auto"/>
        <w:rPr>
          <w:sz w:val="20"/>
          <w:szCs w:val="20"/>
          <w:color w:val="auto"/>
        </w:rPr>
      </w:pPr>
      <w:r>
        <w:rPr>
          <w:rFonts w:ascii="Times New Roman" w:cs="Times New Roman" w:eastAsia="Times New Roman" w:hAnsi="Times New Roman"/>
          <w:sz w:val="22"/>
          <w:szCs w:val="22"/>
          <w:color w:val="auto"/>
        </w:rPr>
        <w:t>10.Создание солнечных часов в группе.</w:t>
      </w:r>
    </w:p>
    <w:p>
      <w:pPr>
        <w:spacing w:after="0" w:line="11" w:lineRule="exact"/>
        <w:rPr>
          <w:sz w:val="20"/>
          <w:szCs w:val="20"/>
          <w:color w:val="auto"/>
        </w:rPr>
      </w:pPr>
    </w:p>
    <w:p>
      <w:pPr>
        <w:ind w:left="116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природоохранных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мероприятий месяца.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-100965</wp:posOffset>
                </wp:positionH>
                <wp:positionV relativeFrom="paragraph">
                  <wp:posOffset>7620</wp:posOffset>
                </wp:positionV>
                <wp:extent cx="404939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499pt,0.6pt" to="310.9pt,0.6pt" o:allowincell="f" strokecolor="#000000" strokeweight="0.4799pt"/>
            </w:pict>
          </mc:Fallback>
        </mc:AlternateContent>
      </w:r>
    </w:p>
    <w:p>
      <w:pPr>
        <w:spacing w:after="0" w:line="1" w:lineRule="exact"/>
        <w:rPr>
          <w:sz w:val="20"/>
          <w:szCs w:val="20"/>
          <w:color w:val="auto"/>
        </w:rPr>
      </w:pPr>
    </w:p>
    <w:p>
      <w:pPr>
        <w:ind w:left="1160" w:right="600" w:hanging="1079"/>
        <w:spacing w:after="0" w:line="235" w:lineRule="auto"/>
        <w:tabs>
          <w:tab w:leader="none" w:pos="1140" w:val="left"/>
        </w:tabs>
        <w:rPr>
          <w:sz w:val="20"/>
          <w:szCs w:val="20"/>
          <w:color w:val="auto"/>
        </w:rPr>
      </w:pPr>
      <w:r>
        <w:rPr>
          <w:rFonts w:ascii="Times New Roman" w:cs="Times New Roman" w:eastAsia="Times New Roman" w:hAnsi="Times New Roman"/>
          <w:sz w:val="22"/>
          <w:szCs w:val="22"/>
          <w:b w:val="1"/>
          <w:bCs w:val="1"/>
          <w:color w:val="auto"/>
        </w:rPr>
        <w:t>Ноябрь</w:t>
      </w:r>
      <w:r>
        <w:rPr>
          <w:sz w:val="20"/>
          <w:szCs w:val="20"/>
          <w:color w:val="auto"/>
        </w:rPr>
        <w:tab/>
      </w:r>
      <w:r>
        <w:rPr>
          <w:rFonts w:ascii="Times New Roman" w:cs="Times New Roman" w:eastAsia="Times New Roman" w:hAnsi="Times New Roman"/>
          <w:sz w:val="22"/>
          <w:szCs w:val="22"/>
          <w:color w:val="auto"/>
        </w:rPr>
        <w:t>1.Акция «Мы – друзья птиц» - изготовление и развешивание кормушек и сала для синиц.</w:t>
      </w:r>
    </w:p>
    <w:p>
      <w:pPr>
        <w:spacing w:after="0" w:line="11" w:lineRule="exact"/>
        <w:rPr>
          <w:sz w:val="20"/>
          <w:szCs w:val="20"/>
          <w:color w:val="auto"/>
        </w:rPr>
      </w:pPr>
    </w:p>
    <w:p>
      <w:pPr>
        <w:ind w:left="1160" w:right="100"/>
        <w:spacing w:after="0" w:line="236" w:lineRule="auto"/>
        <w:rPr>
          <w:sz w:val="20"/>
          <w:szCs w:val="20"/>
          <w:color w:val="auto"/>
        </w:rPr>
      </w:pPr>
      <w:r>
        <w:rPr>
          <w:rFonts w:ascii="Times New Roman" w:cs="Times New Roman" w:eastAsia="Times New Roman" w:hAnsi="Times New Roman"/>
          <w:sz w:val="22"/>
          <w:szCs w:val="22"/>
          <w:color w:val="auto"/>
        </w:rPr>
        <w:t>2.Сочинение «Зелѐных сказок» о лечебных растениях луга. 3.Операция «Листопад» - трудовые десанты.</w:t>
      </w:r>
    </w:p>
    <w:p>
      <w:pPr>
        <w:spacing w:after="0" w:line="13" w:lineRule="exact"/>
        <w:rPr>
          <w:sz w:val="20"/>
          <w:szCs w:val="20"/>
          <w:color w:val="auto"/>
        </w:rPr>
      </w:pPr>
    </w:p>
    <w:p>
      <w:pPr>
        <w:ind w:left="1160" w:right="620"/>
        <w:spacing w:after="0" w:line="251" w:lineRule="auto"/>
        <w:rPr>
          <w:sz w:val="20"/>
          <w:szCs w:val="20"/>
          <w:color w:val="auto"/>
        </w:rPr>
      </w:pPr>
      <w:r>
        <w:rPr>
          <w:rFonts w:ascii="Times New Roman" w:cs="Times New Roman" w:eastAsia="Times New Roman" w:hAnsi="Times New Roman"/>
          <w:sz w:val="21"/>
          <w:szCs w:val="21"/>
          <w:color w:val="auto"/>
        </w:rPr>
        <w:t>4.Составление писем-сообщений хозяину экологической тропы от детей о проделанных делах- пополнение копилки «Добрых дел».</w:t>
      </w:r>
    </w:p>
    <w:p>
      <w:pPr>
        <w:ind w:left="1160"/>
        <w:spacing w:after="0" w:line="232" w:lineRule="auto"/>
        <w:rPr>
          <w:sz w:val="20"/>
          <w:szCs w:val="20"/>
          <w:color w:val="auto"/>
        </w:rPr>
      </w:pPr>
      <w:r>
        <w:rPr>
          <w:rFonts w:ascii="Times New Roman" w:cs="Times New Roman" w:eastAsia="Times New Roman" w:hAnsi="Times New Roman"/>
          <w:sz w:val="22"/>
          <w:szCs w:val="22"/>
          <w:color w:val="auto"/>
        </w:rPr>
        <w:t>5.Экскурсия по маршруту экологической тропы</w:t>
      </w:r>
    </w:p>
    <w:p>
      <w:pPr>
        <w:ind w:left="1160"/>
        <w:spacing w:after="0"/>
        <w:rPr>
          <w:sz w:val="20"/>
          <w:szCs w:val="20"/>
          <w:color w:val="auto"/>
        </w:rPr>
      </w:pPr>
      <w:r>
        <w:rPr>
          <w:rFonts w:ascii="Times New Roman" w:cs="Times New Roman" w:eastAsia="Times New Roman" w:hAnsi="Times New Roman"/>
          <w:sz w:val="22"/>
          <w:szCs w:val="22"/>
          <w:color w:val="auto"/>
        </w:rPr>
        <w:t>микрорайона. 6.Краткосрочный проект</w:t>
      </w:r>
    </w:p>
    <w:p>
      <w:pPr>
        <w:ind w:left="1160"/>
        <w:spacing w:after="0" w:line="238" w:lineRule="auto"/>
        <w:rPr>
          <w:sz w:val="20"/>
          <w:szCs w:val="20"/>
          <w:color w:val="auto"/>
        </w:rPr>
      </w:pPr>
      <w:r>
        <w:rPr>
          <w:rFonts w:ascii="Times New Roman" w:cs="Times New Roman" w:eastAsia="Times New Roman" w:hAnsi="Times New Roman"/>
          <w:sz w:val="22"/>
          <w:szCs w:val="22"/>
          <w:color w:val="auto"/>
        </w:rPr>
        <w:t>«Экологический театр» - инсценирование</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интересных случаев из жизни в д\саду и показ</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-100965</wp:posOffset>
                </wp:positionH>
                <wp:positionV relativeFrom="paragraph">
                  <wp:posOffset>6985</wp:posOffset>
                </wp:positionV>
                <wp:extent cx="404939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499pt,0.55pt" to="310.9pt,0.55pt" o:allowincell="f" strokecolor="#000000" strokeweight="0.48pt"/>
            </w:pict>
          </mc:Fallback>
        </mc:AlternateContent>
      </w:r>
    </w:p>
    <w:p>
      <w:pPr>
        <w:spacing w:after="0" w:line="58"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color w:val="auto"/>
        </w:rPr>
        <w:t>25</w:t>
      </w:r>
    </w:p>
    <w:p>
      <w:pPr>
        <w:sectPr>
          <w:pgSz w:w="8420" w:h="11906" w:orient="portrait"/>
          <w:cols w:equalWidth="0" w:num="1">
            <w:col w:w="6100"/>
          </w:cols>
          <w:pgMar w:left="1180" w:top="1221" w:right="1139" w:bottom="899" w:gutter="0" w:footer="0" w:header="0"/>
        </w:sectPr>
      </w:pPr>
    </w:p>
    <w:p>
      <w:pPr>
        <w:ind w:left="114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1906270</wp:posOffset>
                </wp:positionV>
                <wp:extent cx="405003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50.1pt" to="369.9pt,150.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896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малышам экологических сказок.</w:t>
      </w:r>
    </w:p>
    <w:p>
      <w:pPr>
        <w:ind w:left="1140"/>
        <w:spacing w:after="0"/>
        <w:rPr>
          <w:sz w:val="20"/>
          <w:szCs w:val="20"/>
          <w:color w:val="auto"/>
        </w:rPr>
      </w:pPr>
      <w:r>
        <w:rPr>
          <w:rFonts w:ascii="Times New Roman" w:cs="Times New Roman" w:eastAsia="Times New Roman" w:hAnsi="Times New Roman"/>
          <w:sz w:val="22"/>
          <w:szCs w:val="22"/>
          <w:color w:val="auto"/>
        </w:rPr>
        <w:t>7.Акция «Продлим жизнь книге – сохраним лес!»</w:t>
      </w:r>
    </w:p>
    <w:p>
      <w:pPr>
        <w:ind w:left="1140"/>
        <w:spacing w:after="0" w:line="238" w:lineRule="auto"/>
        <w:rPr>
          <w:sz w:val="20"/>
          <w:szCs w:val="20"/>
          <w:color w:val="auto"/>
        </w:rPr>
      </w:pPr>
      <w:r>
        <w:rPr>
          <w:rFonts w:ascii="Times New Roman" w:cs="Times New Roman" w:eastAsia="Times New Roman" w:hAnsi="Times New Roman"/>
          <w:sz w:val="22"/>
          <w:szCs w:val="22"/>
          <w:color w:val="auto"/>
        </w:rPr>
        <w:t>8.Нравственно-экологический праздник «До</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свиданья, осень!»</w:t>
      </w:r>
    </w:p>
    <w:p>
      <w:pPr>
        <w:spacing w:after="0" w:line="11" w:lineRule="exact"/>
        <w:rPr>
          <w:sz w:val="20"/>
          <w:szCs w:val="20"/>
          <w:color w:val="auto"/>
        </w:rPr>
      </w:pPr>
    </w:p>
    <w:p>
      <w:pPr>
        <w:jc w:val="both"/>
        <w:ind w:left="11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природоохранных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мероприятий месяца; пополнение копилки добрых дел.</w:t>
      </w:r>
    </w:p>
    <w:p>
      <w:pPr>
        <w:spacing w:after="0" w:line="24" w:lineRule="exact"/>
        <w:rPr>
          <w:sz w:val="20"/>
          <w:szCs w:val="20"/>
          <w:color w:val="auto"/>
        </w:rPr>
      </w:pPr>
    </w:p>
    <w:p>
      <w:pPr>
        <w:ind w:left="1140" w:right="60" w:hanging="1139"/>
        <w:spacing w:after="0" w:line="237" w:lineRule="auto"/>
        <w:tabs>
          <w:tab w:leader="none" w:pos="1120" w:val="left"/>
        </w:tabs>
        <w:rPr>
          <w:sz w:val="20"/>
          <w:szCs w:val="20"/>
          <w:color w:val="auto"/>
        </w:rPr>
      </w:pPr>
      <w:r>
        <w:rPr>
          <w:rFonts w:ascii="Times New Roman" w:cs="Times New Roman" w:eastAsia="Times New Roman" w:hAnsi="Times New Roman"/>
          <w:sz w:val="22"/>
          <w:szCs w:val="22"/>
          <w:b w:val="1"/>
          <w:bCs w:val="1"/>
          <w:color w:val="auto"/>
        </w:rPr>
        <w:t>Декабрь</w:t>
      </w:r>
      <w:r>
        <w:rPr>
          <w:sz w:val="20"/>
          <w:szCs w:val="20"/>
          <w:color w:val="auto"/>
        </w:rPr>
        <w:tab/>
      </w:r>
      <w:r>
        <w:rPr>
          <w:rFonts w:ascii="Times New Roman" w:cs="Times New Roman" w:eastAsia="Times New Roman" w:hAnsi="Times New Roman"/>
          <w:sz w:val="22"/>
          <w:szCs w:val="22"/>
          <w:color w:val="auto"/>
        </w:rPr>
        <w:t>1.Природоохранная акция «Наша Ёлка высока» - листовки и телеграммы для жителей микрорайона о сохранности зелѐных красавиц, адреса магазинов, где можно купить искусственные ели.</w:t>
      </w:r>
    </w:p>
    <w:p>
      <w:pPr>
        <w:spacing w:after="0" w:line="12" w:lineRule="exact"/>
        <w:rPr>
          <w:sz w:val="20"/>
          <w:szCs w:val="20"/>
          <w:color w:val="auto"/>
        </w:rPr>
      </w:pPr>
    </w:p>
    <w:p>
      <w:pPr>
        <w:ind w:left="1140" w:right="200"/>
        <w:spacing w:after="0" w:line="236" w:lineRule="auto"/>
        <w:rPr>
          <w:sz w:val="20"/>
          <w:szCs w:val="20"/>
          <w:color w:val="auto"/>
        </w:rPr>
      </w:pPr>
      <w:r>
        <w:rPr>
          <w:rFonts w:ascii="Times New Roman" w:cs="Times New Roman" w:eastAsia="Times New Roman" w:hAnsi="Times New Roman"/>
          <w:sz w:val="22"/>
          <w:szCs w:val="22"/>
          <w:color w:val="auto"/>
        </w:rPr>
        <w:t>2.Здоровье-сберегающие операции и трудовые десанты: - «Осторожно, листопад!»; «Осторожно, сосульки!»; - «Осторожно, гололѐд!»</w:t>
      </w:r>
    </w:p>
    <w:p>
      <w:pPr>
        <w:spacing w:after="0" w:line="12" w:lineRule="exact"/>
        <w:rPr>
          <w:sz w:val="20"/>
          <w:szCs w:val="20"/>
          <w:color w:val="auto"/>
        </w:rPr>
      </w:pPr>
    </w:p>
    <w:p>
      <w:pPr>
        <w:ind w:left="1140" w:right="80"/>
        <w:spacing w:after="0" w:line="238" w:lineRule="auto"/>
        <w:rPr>
          <w:sz w:val="20"/>
          <w:szCs w:val="20"/>
          <w:color w:val="auto"/>
        </w:rPr>
      </w:pPr>
      <w:r>
        <w:rPr>
          <w:rFonts w:ascii="Times New Roman" w:cs="Times New Roman" w:eastAsia="Times New Roman" w:hAnsi="Times New Roman"/>
          <w:sz w:val="22"/>
          <w:szCs w:val="22"/>
          <w:color w:val="auto"/>
        </w:rPr>
        <w:t>3.Выставка детского творчества «Царство белого цвета». 4.Природоохранные операции: «Птичья столовая»; «Хлебные крошки». 5.Краткосрочный проект «Капелька» (Цветкова,31). 6.Пополнение копилки добрых дел. 7.Нравственно-экологическая акция «Праздничное настроение» - украшение елей во дворе д\сада с привлечением родителей, украшение холлов, групп.</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8.Оформление новых атрибутов к игре.</w:t>
      </w:r>
    </w:p>
    <w:p>
      <w:pPr>
        <w:spacing w:after="0" w:line="11" w:lineRule="exact"/>
        <w:rPr>
          <w:sz w:val="20"/>
          <w:szCs w:val="20"/>
          <w:color w:val="auto"/>
        </w:rPr>
      </w:pPr>
    </w:p>
    <w:p>
      <w:pPr>
        <w:ind w:left="1140" w:right="26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природоохранных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мероприятий месяца.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7620</wp:posOffset>
                </wp:positionV>
                <wp:extent cx="404939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99pt,0.6pt" to="309.9pt,0.6pt" o:allowincell="f" strokecolor="#000000" strokeweight="0.4799pt"/>
            </w:pict>
          </mc:Fallback>
        </mc:AlternateContent>
      </w:r>
    </w:p>
    <w:p>
      <w:pPr>
        <w:spacing w:after="0" w:line="1" w:lineRule="exact"/>
        <w:rPr>
          <w:sz w:val="20"/>
          <w:szCs w:val="20"/>
          <w:color w:val="auto"/>
        </w:rPr>
      </w:pPr>
    </w:p>
    <w:p>
      <w:pPr>
        <w:ind w:left="1140" w:right="380" w:hanging="1099"/>
        <w:spacing w:after="0" w:line="237" w:lineRule="auto"/>
        <w:tabs>
          <w:tab w:leader="none" w:pos="1120" w:val="left"/>
        </w:tabs>
        <w:rPr>
          <w:sz w:val="20"/>
          <w:szCs w:val="20"/>
          <w:color w:val="auto"/>
        </w:rPr>
      </w:pPr>
      <w:r>
        <w:rPr>
          <w:rFonts w:ascii="Times New Roman" w:cs="Times New Roman" w:eastAsia="Times New Roman" w:hAnsi="Times New Roman"/>
          <w:sz w:val="22"/>
          <w:szCs w:val="22"/>
          <w:b w:val="1"/>
          <w:bCs w:val="1"/>
          <w:color w:val="auto"/>
        </w:rPr>
        <w:t>Январь</w:t>
      </w:r>
      <w:r>
        <w:rPr>
          <w:sz w:val="20"/>
          <w:szCs w:val="20"/>
          <w:color w:val="auto"/>
        </w:rPr>
        <w:tab/>
      </w:r>
      <w:r>
        <w:rPr>
          <w:rFonts w:ascii="Times New Roman" w:cs="Times New Roman" w:eastAsia="Times New Roman" w:hAnsi="Times New Roman"/>
          <w:sz w:val="22"/>
          <w:szCs w:val="22"/>
          <w:color w:val="auto"/>
        </w:rPr>
        <w:t>1.Природоохранная акция «Добрая зима» - подкормка птиц, кошек, собак. 2.Спасательные операции: «Осторожно, гололѐд!»; «Осторожно, снегопад!»</w:t>
      </w:r>
    </w:p>
    <w:p>
      <w:pPr>
        <w:spacing w:after="0" w:line="14" w:lineRule="exact"/>
        <w:rPr>
          <w:sz w:val="20"/>
          <w:szCs w:val="20"/>
          <w:color w:val="auto"/>
        </w:rPr>
      </w:pPr>
    </w:p>
    <w:p>
      <w:pPr>
        <w:ind w:left="1140" w:right="340"/>
        <w:spacing w:after="0" w:line="251" w:lineRule="auto"/>
        <w:rPr>
          <w:sz w:val="20"/>
          <w:szCs w:val="20"/>
          <w:color w:val="auto"/>
        </w:rPr>
      </w:pPr>
      <w:r>
        <w:rPr>
          <w:rFonts w:ascii="Times New Roman" w:cs="Times New Roman" w:eastAsia="Times New Roman" w:hAnsi="Times New Roman"/>
          <w:sz w:val="21"/>
          <w:szCs w:val="21"/>
          <w:color w:val="auto"/>
        </w:rPr>
        <w:t>3.Акция «Мы умеем делать добро!»: пополнение копилки добрых дел. 4.Экологический театр – малышам : постановка р\н сказок о животных.</w:t>
      </w:r>
    </w:p>
    <w:p>
      <w:pPr>
        <w:spacing w:after="0" w:line="1" w:lineRule="exact"/>
        <w:rPr>
          <w:sz w:val="20"/>
          <w:szCs w:val="20"/>
          <w:color w:val="auto"/>
        </w:rPr>
      </w:pPr>
    </w:p>
    <w:p>
      <w:pPr>
        <w:ind w:left="1140" w:right="700"/>
        <w:spacing w:after="0" w:line="236" w:lineRule="auto"/>
        <w:rPr>
          <w:sz w:val="20"/>
          <w:szCs w:val="20"/>
          <w:color w:val="auto"/>
        </w:rPr>
      </w:pPr>
      <w:r>
        <w:rPr>
          <w:rFonts w:ascii="Times New Roman" w:cs="Times New Roman" w:eastAsia="Times New Roman" w:hAnsi="Times New Roman"/>
          <w:sz w:val="22"/>
          <w:szCs w:val="22"/>
          <w:color w:val="auto"/>
        </w:rPr>
        <w:t>5.Нравственно-экологические праздники: инсценированные концерты с приглашением гостей: Рождество, Крещение, Колядки.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8255</wp:posOffset>
                </wp:positionV>
                <wp:extent cx="404939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99pt,0.65pt" to="309.9pt,0.65pt" o:allowincell="f" strokecolor="#000000" strokeweight="0.48pt"/>
            </w:pict>
          </mc:Fallback>
        </mc:AlternateContent>
      </w:r>
    </w:p>
    <w:p>
      <w:pPr>
        <w:spacing w:after="0" w:line="59" w:lineRule="exact"/>
        <w:rPr>
          <w:sz w:val="20"/>
          <w:szCs w:val="20"/>
          <w:color w:val="auto"/>
        </w:rPr>
      </w:pPr>
    </w:p>
    <w:p>
      <w:pPr>
        <w:jc w:val="center"/>
        <w:ind w:right="60"/>
        <w:spacing w:after="0"/>
        <w:rPr>
          <w:sz w:val="20"/>
          <w:szCs w:val="20"/>
          <w:color w:val="auto"/>
        </w:rPr>
      </w:pPr>
      <w:r>
        <w:rPr>
          <w:rFonts w:ascii="Calibri" w:cs="Calibri" w:eastAsia="Calibri" w:hAnsi="Calibri"/>
          <w:sz w:val="22"/>
          <w:szCs w:val="22"/>
          <w:color w:val="auto"/>
        </w:rPr>
        <w:t>26</w:t>
      </w:r>
    </w:p>
    <w:p>
      <w:pPr>
        <w:sectPr>
          <w:pgSz w:w="8420" w:h="11906" w:orient="portrait"/>
          <w:cols w:equalWidth="0" w:num="1">
            <w:col w:w="6080"/>
          </w:cols>
          <w:pgMar w:left="1200" w:top="1221" w:right="1139" w:bottom="899" w:gutter="0" w:footer="0" w:header="0"/>
        </w:sect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auto"/>
              <w:left w:val="single" w:sz="8" w:color="auto"/>
              <w:right w:val="single" w:sz="8" w:color="auto"/>
            </w:tcBorders>
          </w:tcPr>
          <w:p>
            <w:pPr>
              <w:spacing w:after="0"/>
              <w:rPr>
                <w:sz w:val="22"/>
                <w:szCs w:val="22"/>
                <w:color w:val="auto"/>
              </w:rPr>
            </w:pPr>
          </w:p>
        </w:tc>
        <w:tc>
          <w:tcPr>
            <w:tcW w:w="5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оформление фотостенда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Что мы делали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tc>
      </w:tr>
      <w:tr>
        <w:trPr>
          <w:trHeight w:val="255"/>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покажем».</w:t>
            </w:r>
          </w:p>
        </w:tc>
      </w:tr>
      <w:tr>
        <w:trPr>
          <w:trHeight w:val="245"/>
        </w:trPr>
        <w:tc>
          <w:tcPr>
            <w:tcW w:w="1220" w:type="dxa"/>
            <w:vAlign w:val="bottom"/>
            <w:tcBorders>
              <w:left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22"/>
                <w:szCs w:val="22"/>
                <w:b w:val="1"/>
                <w:bCs w:val="1"/>
                <w:color w:val="auto"/>
              </w:rPr>
              <w:t>Февраль</w:t>
            </w:r>
          </w:p>
        </w:tc>
        <w:tc>
          <w:tcPr>
            <w:tcW w:w="51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1.Природоохранная акция «Добрая зима» -</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подкормка птиц и животных на улице.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2.Спасательная операция «Осторожно, снегопад!»</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3.Краткосрочный проект «Капелька» (Цветкова,31).</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4.Пополнение копилки добрых дел. 5.Акция «С</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праздником, защитники Отечества!»-выставка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детского творчества, выставка цветов.</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6.Нравственно-экологический праздник «До</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свидания, Зима!»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новые добрые дела в копилку,</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разработка</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нового сюжета игры.</w:t>
            </w:r>
          </w:p>
        </w:tc>
      </w:tr>
      <w:tr>
        <w:trPr>
          <w:trHeight w:val="243"/>
        </w:trPr>
        <w:tc>
          <w:tcPr>
            <w:tcW w:w="12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Март</w:t>
            </w:r>
          </w:p>
        </w:tc>
        <w:tc>
          <w:tcPr>
            <w:tcW w:w="51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1.Акция «Лучший домик для скворца» -</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изготовление и развешивание гнездовий.</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2.Праздничная акция «Мы желаем счастья Вам!» -</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поздравление друг друга с праздником. Дарение</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подарков, участие в концертах.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3.Природоохранная акция «Экологический</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светофор»: как живѐтся птицам, кто, где поселился.</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4.Выставка цветущих растений, выгнанных к</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празднику 8 Марта. 5.Нравственно-экологический</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праздник «Волшебница-Вода». 6.Нравственно-</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экологическое развлечение «Широкая Масленица».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7.Краткосрочный проект «Вальс цветов» - роспись</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окон к 8 Марта. 8.Экологический театр – правила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поведения в природе.</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оформление  фотостенда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«Мы  дружим  с</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водой!»: фотографии из семейных архивов.</w:t>
            </w:r>
          </w:p>
        </w:tc>
      </w:tr>
      <w:tr>
        <w:trPr>
          <w:trHeight w:val="244"/>
        </w:trPr>
        <w:tc>
          <w:tcPr>
            <w:tcW w:w="1220" w:type="dxa"/>
            <w:vAlign w:val="bottom"/>
            <w:tcBorders>
              <w:left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9"/>
              </w:rPr>
              <w:t>Апрель</w:t>
            </w:r>
          </w:p>
        </w:tc>
        <w:tc>
          <w:tcPr>
            <w:tcW w:w="51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1.Краткосрочный проект «Моя дорога в детский</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сад» - рисунки, рассказы, план маршрута (вместе с</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родителями). 2.Приготовить подарок к празднику</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Земли.</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3.Выставка фиалок «В Узамбарском Царстве» -</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line="251" w:lineRule="exact"/>
              <w:rPr>
                <w:sz w:val="20"/>
                <w:szCs w:val="20"/>
                <w:color w:val="auto"/>
              </w:rPr>
            </w:pPr>
            <w:r>
              <w:rPr>
                <w:rFonts w:ascii="Times New Roman" w:cs="Times New Roman" w:eastAsia="Times New Roman" w:hAnsi="Times New Roman"/>
                <w:sz w:val="22"/>
                <w:szCs w:val="22"/>
                <w:color w:val="auto"/>
              </w:rPr>
              <w:t>цветы, выращенные детьми дома и в д\саду вместе с</w:t>
            </w:r>
          </w:p>
        </w:tc>
      </w:tr>
      <w:tr>
        <w:trPr>
          <w:trHeight w:val="312"/>
        </w:trPr>
        <w:tc>
          <w:tcPr>
            <w:tcW w:w="1220" w:type="dxa"/>
            <w:vAlign w:val="bottom"/>
          </w:tcPr>
          <w:p>
            <w:pPr>
              <w:spacing w:after="0"/>
              <w:rPr>
                <w:sz w:val="24"/>
                <w:szCs w:val="24"/>
                <w:color w:val="auto"/>
              </w:rPr>
            </w:pPr>
          </w:p>
        </w:tc>
        <w:tc>
          <w:tcPr>
            <w:tcW w:w="5160" w:type="dxa"/>
            <w:vAlign w:val="bottom"/>
          </w:tcPr>
          <w:p>
            <w:pPr>
              <w:ind w:left="1860"/>
              <w:spacing w:after="0"/>
              <w:rPr>
                <w:sz w:val="20"/>
                <w:szCs w:val="20"/>
                <w:color w:val="auto"/>
              </w:rPr>
            </w:pPr>
            <w:r>
              <w:rPr>
                <w:rFonts w:ascii="Calibri" w:cs="Calibri" w:eastAsia="Calibri" w:hAnsi="Calibri"/>
                <w:sz w:val="22"/>
                <w:szCs w:val="22"/>
                <w:color w:val="auto"/>
              </w:rPr>
              <w:t>27</w:t>
            </w:r>
          </w:p>
        </w:tc>
      </w:tr>
    </w:tbl>
    <w:p>
      <w:pPr>
        <w:sectPr>
          <w:pgSz w:w="8420" w:h="11906" w:orient="portrait"/>
          <w:cols w:equalWidth="0" w:num="1">
            <w:col w:w="6380"/>
          </w:cols>
          <w:pgMar w:left="1020" w:top="1197" w:right="1019" w:bottom="899" w:gutter="0" w:footer="0" w:header="0"/>
        </w:sectPr>
      </w:pPr>
    </w:p>
    <w:p>
      <w:pPr>
        <w:ind w:left="1000" w:right="60"/>
        <w:spacing w:after="0" w:line="235"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2228215</wp:posOffset>
                </wp:positionV>
                <wp:extent cx="405003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75.45pt" to="369.9pt,175.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4002405</wp:posOffset>
                </wp:positionV>
                <wp:extent cx="405003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15.15pt" to="369.9pt,315.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896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родителями и воспитателями. 4.Краткосрочный проект «Радуга над домом» - коллективная роспись окна в группе. 5.Сбор добрых дел в копилку.</w:t>
      </w:r>
    </w:p>
    <w:p>
      <w:pPr>
        <w:spacing w:after="0" w:line="15" w:lineRule="exact"/>
        <w:rPr>
          <w:sz w:val="20"/>
          <w:szCs w:val="20"/>
          <w:color w:val="auto"/>
        </w:rPr>
      </w:pPr>
    </w:p>
    <w:p>
      <w:pPr>
        <w:ind w:left="1000"/>
        <w:spacing w:after="0" w:line="234" w:lineRule="auto"/>
        <w:rPr>
          <w:sz w:val="20"/>
          <w:szCs w:val="20"/>
          <w:color w:val="auto"/>
        </w:rPr>
      </w:pPr>
      <w:r>
        <w:rPr>
          <w:rFonts w:ascii="Times New Roman" w:cs="Times New Roman" w:eastAsia="Times New Roman" w:hAnsi="Times New Roman"/>
          <w:sz w:val="22"/>
          <w:szCs w:val="22"/>
          <w:color w:val="auto"/>
        </w:rPr>
        <w:t>6.Выставка поделок и рисунков ко дню образования Краснодарского края.</w:t>
      </w:r>
    </w:p>
    <w:p>
      <w:pPr>
        <w:spacing w:after="0" w:line="13" w:lineRule="exact"/>
        <w:rPr>
          <w:sz w:val="20"/>
          <w:szCs w:val="20"/>
          <w:color w:val="auto"/>
        </w:rPr>
      </w:pPr>
    </w:p>
    <w:p>
      <w:pPr>
        <w:ind w:left="1000" w:right="40"/>
        <w:spacing w:after="0" w:line="235" w:lineRule="auto"/>
        <w:rPr>
          <w:sz w:val="20"/>
          <w:szCs w:val="20"/>
          <w:color w:val="auto"/>
        </w:rPr>
      </w:pPr>
      <w:r>
        <w:rPr>
          <w:rFonts w:ascii="Times New Roman" w:cs="Times New Roman" w:eastAsia="Times New Roman" w:hAnsi="Times New Roman"/>
          <w:sz w:val="22"/>
          <w:szCs w:val="22"/>
          <w:color w:val="auto"/>
        </w:rPr>
        <w:t>7.Акция «Продлим книге жизнь» - экскурсия по группам для выяснения, где книгам живѐтся лучше. 8.Праздник «Книжкины именины».</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проведение выставок к праздникам.</w:t>
      </w:r>
    </w:p>
    <w:p>
      <w:pPr>
        <w:spacing w:after="0" w:line="21" w:lineRule="exact"/>
        <w:rPr>
          <w:sz w:val="20"/>
          <w:szCs w:val="20"/>
          <w:color w:val="auto"/>
        </w:rPr>
      </w:pPr>
    </w:p>
    <w:p>
      <w:pPr>
        <w:ind w:left="1000" w:right="260" w:hanging="939"/>
        <w:spacing w:after="0" w:line="237" w:lineRule="auto"/>
        <w:tabs>
          <w:tab w:leader="none" w:pos="980" w:val="left"/>
        </w:tabs>
        <w:rPr>
          <w:sz w:val="20"/>
          <w:szCs w:val="20"/>
          <w:color w:val="auto"/>
        </w:rPr>
      </w:pPr>
      <w:r>
        <w:rPr>
          <w:rFonts w:ascii="Times New Roman" w:cs="Times New Roman" w:eastAsia="Times New Roman" w:hAnsi="Times New Roman"/>
          <w:sz w:val="22"/>
          <w:szCs w:val="22"/>
          <w:b w:val="1"/>
          <w:bCs w:val="1"/>
          <w:color w:val="auto"/>
        </w:rPr>
        <w:t>Май</w:t>
      </w:r>
      <w:r>
        <w:rPr>
          <w:sz w:val="20"/>
          <w:szCs w:val="20"/>
          <w:color w:val="auto"/>
        </w:rPr>
        <w:tab/>
      </w:r>
      <w:r>
        <w:rPr>
          <w:rFonts w:ascii="Times New Roman" w:cs="Times New Roman" w:eastAsia="Times New Roman" w:hAnsi="Times New Roman"/>
          <w:sz w:val="22"/>
          <w:szCs w:val="22"/>
          <w:color w:val="auto"/>
        </w:rPr>
        <w:t>1.Праздничная акция «С днѐм рождения, детский сад!» - украшение групп, выставки детского творчества (изостудия). 2.Праздничная акция «Герои живут рядом с нами»- поздравление ветеранов.</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3.Праздник труда «Папа, мама и я- трудовая семья»</w:t>
      </w:r>
    </w:p>
    <w:p>
      <w:pPr>
        <w:spacing w:after="0" w:line="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4.Экологический театр – малышам. 5.Акция «Чтобы</w:t>
      </w:r>
    </w:p>
    <w:p>
      <w:pPr>
        <w:ind w:left="1000"/>
        <w:spacing w:after="0"/>
        <w:rPr>
          <w:sz w:val="20"/>
          <w:szCs w:val="20"/>
          <w:color w:val="auto"/>
        </w:rPr>
      </w:pPr>
      <w:r>
        <w:rPr>
          <w:rFonts w:ascii="Times New Roman" w:cs="Times New Roman" w:eastAsia="Times New Roman" w:hAnsi="Times New Roman"/>
          <w:sz w:val="22"/>
          <w:szCs w:val="22"/>
          <w:color w:val="auto"/>
        </w:rPr>
        <w:t>дольше жили книжки» - открытие мастерской</w:t>
      </w:r>
    </w:p>
    <w:p>
      <w:pPr>
        <w:ind w:left="1000"/>
        <w:spacing w:after="0"/>
        <w:rPr>
          <w:sz w:val="20"/>
          <w:szCs w:val="20"/>
          <w:color w:val="auto"/>
        </w:rPr>
      </w:pPr>
      <w:r>
        <w:rPr>
          <w:rFonts w:ascii="Times New Roman" w:cs="Times New Roman" w:eastAsia="Times New Roman" w:hAnsi="Times New Roman"/>
          <w:sz w:val="22"/>
          <w:szCs w:val="22"/>
          <w:color w:val="auto"/>
        </w:rPr>
        <w:t>«Книжкина больница». 6.Акция «Скоро в школу!» -</w:t>
      </w:r>
    </w:p>
    <w:p>
      <w:pPr>
        <w:ind w:left="1000"/>
        <w:spacing w:after="0"/>
        <w:rPr>
          <w:sz w:val="20"/>
          <w:szCs w:val="20"/>
          <w:color w:val="auto"/>
        </w:rPr>
      </w:pPr>
      <w:r>
        <w:rPr>
          <w:rFonts w:ascii="Times New Roman" w:cs="Times New Roman" w:eastAsia="Times New Roman" w:hAnsi="Times New Roman"/>
          <w:sz w:val="22"/>
          <w:szCs w:val="22"/>
          <w:color w:val="auto"/>
        </w:rPr>
        <w:t>изготовление подарков выпускникам.</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проведение праздников.</w:t>
      </w:r>
    </w:p>
    <w:p>
      <w:pPr>
        <w:spacing w:after="0" w:line="20" w:lineRule="exact"/>
        <w:rPr>
          <w:sz w:val="20"/>
          <w:szCs w:val="20"/>
          <w:color w:val="auto"/>
        </w:rPr>
      </w:pPr>
    </w:p>
    <w:p>
      <w:pPr>
        <w:ind w:left="1000" w:right="380" w:hanging="999"/>
        <w:spacing w:after="0" w:line="250" w:lineRule="auto"/>
        <w:tabs>
          <w:tab w:leader="none" w:pos="980" w:val="left"/>
        </w:tabs>
        <w:rPr>
          <w:sz w:val="20"/>
          <w:szCs w:val="20"/>
          <w:color w:val="auto"/>
        </w:rPr>
      </w:pPr>
      <w:r>
        <w:rPr>
          <w:rFonts w:ascii="Times New Roman" w:cs="Times New Roman" w:eastAsia="Times New Roman" w:hAnsi="Times New Roman"/>
          <w:sz w:val="21"/>
          <w:szCs w:val="21"/>
          <w:b w:val="1"/>
          <w:bCs w:val="1"/>
          <w:color w:val="auto"/>
        </w:rPr>
        <w:t>Июнь</w:t>
      </w:r>
      <w:r>
        <w:rPr>
          <w:sz w:val="20"/>
          <w:szCs w:val="20"/>
          <w:color w:val="auto"/>
        </w:rPr>
        <w:tab/>
      </w:r>
      <w:r>
        <w:rPr>
          <w:rFonts w:ascii="Times New Roman" w:cs="Times New Roman" w:eastAsia="Times New Roman" w:hAnsi="Times New Roman"/>
          <w:sz w:val="21"/>
          <w:szCs w:val="21"/>
          <w:color w:val="auto"/>
        </w:rPr>
        <w:t>1.Природоохранная акция «Защитим природу» - выпуск листовок, развешивание их по посѐлку.</w:t>
      </w:r>
    </w:p>
    <w:p>
      <w:pPr>
        <w:spacing w:after="0" w:line="3" w:lineRule="exact"/>
        <w:rPr>
          <w:sz w:val="20"/>
          <w:szCs w:val="20"/>
          <w:color w:val="auto"/>
        </w:rPr>
      </w:pPr>
    </w:p>
    <w:p>
      <w:pPr>
        <w:ind w:left="1000" w:right="40" w:hanging="2"/>
        <w:spacing w:after="0" w:line="250" w:lineRule="auto"/>
        <w:tabs>
          <w:tab w:leader="none" w:pos="122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Нравственно-экологический праздник «Праздник русской берѐзки – Троица»(лет.пр.70; Вс.пр.92)</w:t>
      </w:r>
    </w:p>
    <w:p>
      <w:pPr>
        <w:spacing w:after="0" w:line="3" w:lineRule="exact"/>
        <w:rPr>
          <w:rFonts w:ascii="Times New Roman" w:cs="Times New Roman" w:eastAsia="Times New Roman" w:hAnsi="Times New Roman"/>
          <w:sz w:val="21"/>
          <w:szCs w:val="21"/>
          <w:color w:val="auto"/>
        </w:rPr>
      </w:pPr>
    </w:p>
    <w:p>
      <w:pPr>
        <w:ind w:left="1000" w:right="540" w:hanging="2"/>
        <w:spacing w:after="0" w:line="234" w:lineRule="auto"/>
        <w:tabs>
          <w:tab w:leader="none" w:pos="12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Конкурс рисунка на асфальте «Пусть всегда будет солнце».</w:t>
      </w:r>
    </w:p>
    <w:p>
      <w:pPr>
        <w:spacing w:after="0" w:line="1" w:lineRule="exact"/>
        <w:rPr>
          <w:rFonts w:ascii="Times New Roman" w:cs="Times New Roman" w:eastAsia="Times New Roman" w:hAnsi="Times New Roman"/>
          <w:sz w:val="22"/>
          <w:szCs w:val="22"/>
          <w:color w:val="auto"/>
        </w:rPr>
      </w:pPr>
    </w:p>
    <w:p>
      <w:pPr>
        <w:ind w:left="1220" w:hanging="222"/>
        <w:spacing w:after="0"/>
        <w:tabs>
          <w:tab w:leader="none" w:pos="12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Литературно- экологический праздник</w:t>
      </w:r>
    </w:p>
    <w:p>
      <w:pPr>
        <w:ind w:left="1000"/>
        <w:spacing w:after="0"/>
        <w:rPr>
          <w:sz w:val="20"/>
          <w:szCs w:val="20"/>
          <w:color w:val="auto"/>
        </w:rPr>
      </w:pPr>
      <w:r>
        <w:rPr>
          <w:rFonts w:ascii="Times New Roman" w:cs="Times New Roman" w:eastAsia="Times New Roman" w:hAnsi="Times New Roman"/>
          <w:sz w:val="22"/>
          <w:szCs w:val="22"/>
          <w:color w:val="auto"/>
        </w:rPr>
        <w:t>«Здравствуй, птичья страна!» (Эк. культ. Цвет.)</w:t>
      </w:r>
    </w:p>
    <w:p>
      <w:pPr>
        <w:ind w:left="1220" w:hanging="222"/>
        <w:spacing w:after="0" w:line="238" w:lineRule="auto"/>
        <w:tabs>
          <w:tab w:leader="none" w:pos="12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Участие в худ. выставке «Краски лета».</w:t>
      </w:r>
    </w:p>
    <w:p>
      <w:pPr>
        <w:spacing w:after="0" w:line="13" w:lineRule="exact"/>
        <w:rPr>
          <w:rFonts w:ascii="Times New Roman" w:cs="Times New Roman" w:eastAsia="Times New Roman" w:hAnsi="Times New Roman"/>
          <w:sz w:val="22"/>
          <w:szCs w:val="22"/>
          <w:color w:val="auto"/>
        </w:rPr>
      </w:pPr>
    </w:p>
    <w:p>
      <w:pPr>
        <w:ind w:left="1000" w:right="600" w:hanging="2"/>
        <w:spacing w:after="0" w:line="250" w:lineRule="auto"/>
        <w:tabs>
          <w:tab w:leader="none" w:pos="122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Праздник труда «Папа, мама и я – трудовая семья» -подготовка к летнему сезону.</w:t>
      </w:r>
    </w:p>
    <w:p>
      <w:pPr>
        <w:spacing w:after="0" w:line="3" w:lineRule="exact"/>
        <w:rPr>
          <w:rFonts w:ascii="Times New Roman" w:cs="Times New Roman" w:eastAsia="Times New Roman" w:hAnsi="Times New Roman"/>
          <w:sz w:val="21"/>
          <w:szCs w:val="21"/>
          <w:color w:val="auto"/>
        </w:rPr>
      </w:pPr>
    </w:p>
    <w:p>
      <w:pPr>
        <w:ind w:left="1000" w:right="620" w:hanging="2"/>
        <w:spacing w:after="0" w:line="237" w:lineRule="auto"/>
        <w:tabs>
          <w:tab w:leader="none" w:pos="12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Продолжение с\р. игры «Тайны тропинок в природу»- выбор маршрута, рисование карт, изготовление атрибутов. 8.Нравственно-экологический проект «Чтобы дольше жили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-202565</wp:posOffset>
                </wp:positionH>
                <wp:positionV relativeFrom="paragraph">
                  <wp:posOffset>7620</wp:posOffset>
                </wp:positionV>
                <wp:extent cx="404939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499pt,0.6pt" to="302.9pt,0.6pt" o:allowincell="f" strokecolor="#000000" strokeweight="0.48pt"/>
            </w:pict>
          </mc:Fallback>
        </mc:AlternateContent>
      </w:r>
    </w:p>
    <w:p>
      <w:pPr>
        <w:spacing w:after="0" w:line="58" w:lineRule="exact"/>
        <w:rPr>
          <w:sz w:val="20"/>
          <w:szCs w:val="20"/>
          <w:color w:val="auto"/>
        </w:rPr>
      </w:pPr>
    </w:p>
    <w:p>
      <w:pPr>
        <w:jc w:val="center"/>
        <w:ind w:right="180"/>
        <w:spacing w:after="0"/>
        <w:rPr>
          <w:sz w:val="20"/>
          <w:szCs w:val="20"/>
          <w:color w:val="auto"/>
        </w:rPr>
      </w:pPr>
      <w:r>
        <w:rPr>
          <w:rFonts w:ascii="Calibri" w:cs="Calibri" w:eastAsia="Calibri" w:hAnsi="Calibri"/>
          <w:sz w:val="22"/>
          <w:szCs w:val="22"/>
          <w:color w:val="auto"/>
        </w:rPr>
        <w:t>28</w:t>
      </w:r>
    </w:p>
    <w:p>
      <w:pPr>
        <w:sectPr>
          <w:pgSz w:w="8420" w:h="11906" w:orient="portrait"/>
          <w:cols w:equalWidth="0" w:num="1">
            <w:col w:w="5920"/>
          </w:cols>
          <w:pgMar w:left="1340" w:top="1232" w:right="1159" w:bottom="899" w:gutter="0" w:footer="0" w:header="0"/>
        </w:sectPr>
      </w:pPr>
    </w:p>
    <w:p>
      <w:pPr>
        <w:ind w:left="1060"/>
        <w:spacing w:after="0" w:line="237"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2550160</wp:posOffset>
                </wp:positionV>
                <wp:extent cx="405003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00.8pt" to="369.9pt,200.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896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6090920</wp:posOffset>
                </wp:positionV>
                <wp:extent cx="405003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79.6pt" to="369.9pt,479.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6418580</wp:posOffset>
                </wp:positionV>
                <wp:extent cx="405003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5.4pt" to="369.9pt,505.4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книжки» - походы по группам с целью выяснения, где книжкам живѐтся лучше всего(подарок - книга о природе). 9.Экологический театр для малышей – показ экологических сказок.</w:t>
      </w:r>
    </w:p>
    <w:p>
      <w:pPr>
        <w:ind w:left="1060"/>
        <w:spacing w:after="0"/>
        <w:rPr>
          <w:sz w:val="20"/>
          <w:szCs w:val="20"/>
          <w:color w:val="auto"/>
        </w:rPr>
      </w:pPr>
      <w:r>
        <w:rPr>
          <w:rFonts w:ascii="Times New Roman" w:cs="Times New Roman" w:eastAsia="Times New Roman" w:hAnsi="Times New Roman"/>
          <w:sz w:val="22"/>
          <w:szCs w:val="22"/>
          <w:color w:val="auto"/>
        </w:rPr>
        <w:t>10.Коллективная работа в изостудии «Спасибо</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нашим докторам!»</w:t>
      </w:r>
    </w:p>
    <w:p>
      <w:pPr>
        <w:spacing w:after="0" w:line="11" w:lineRule="exact"/>
        <w:rPr>
          <w:sz w:val="20"/>
          <w:szCs w:val="20"/>
          <w:color w:val="auto"/>
        </w:rPr>
      </w:pPr>
    </w:p>
    <w:p>
      <w:pPr>
        <w:jc w:val="both"/>
        <w:ind w:left="10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листовки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призывы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друзья</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природы!»; трудовые десанты в огороде, цветнике, ягоднике; открытие мастерской «Книжкина больница»; изготовление подарков выпускникам логопедических групп.</w:t>
      </w:r>
    </w:p>
    <w:p>
      <w:pPr>
        <w:spacing w:after="0" w:line="21" w:lineRule="exact"/>
        <w:rPr>
          <w:sz w:val="20"/>
          <w:szCs w:val="20"/>
          <w:color w:val="auto"/>
        </w:rPr>
      </w:pPr>
    </w:p>
    <w:p>
      <w:pPr>
        <w:ind w:left="1060" w:right="280" w:hanging="999"/>
        <w:spacing w:after="0" w:line="236"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Июль</w:t>
      </w:r>
      <w:r>
        <w:rPr>
          <w:sz w:val="20"/>
          <w:szCs w:val="20"/>
          <w:color w:val="auto"/>
        </w:rPr>
        <w:tab/>
      </w:r>
      <w:r>
        <w:rPr>
          <w:rFonts w:ascii="Times New Roman" w:cs="Times New Roman" w:eastAsia="Times New Roman" w:hAnsi="Times New Roman"/>
          <w:sz w:val="22"/>
          <w:szCs w:val="22"/>
          <w:color w:val="auto"/>
        </w:rPr>
        <w:t>1. Природоохранная акция «Защитим нашу природу» - выпуск листовок, развешивание их по посѐлку.</w:t>
      </w:r>
    </w:p>
    <w:p>
      <w:pPr>
        <w:spacing w:after="0" w:line="12" w:lineRule="exact"/>
        <w:rPr>
          <w:sz w:val="20"/>
          <w:szCs w:val="20"/>
          <w:color w:val="auto"/>
        </w:rPr>
      </w:pPr>
    </w:p>
    <w:p>
      <w:pPr>
        <w:ind w:left="1060" w:hanging="2"/>
        <w:spacing w:after="0" w:line="238" w:lineRule="auto"/>
        <w:tabs>
          <w:tab w:leader="none" w:pos="12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Нравственно-экологический проект «Чтобы дольше жили книжки» - походы по группам с целью выяснения, где книгам живѐтся лучше. 3. Экологический театр – инсценировка «Да здравствует, мыло душистое!»(Молодова 12) 4. Акция «Неболейка» - как надо закаляться летом, чтобы не болеть.</w:t>
      </w:r>
    </w:p>
    <w:p>
      <w:pPr>
        <w:spacing w:after="0" w:line="4" w:lineRule="exact"/>
        <w:rPr>
          <w:rFonts w:ascii="Times New Roman" w:cs="Times New Roman" w:eastAsia="Times New Roman" w:hAnsi="Times New Roman"/>
          <w:sz w:val="22"/>
          <w:szCs w:val="22"/>
          <w:color w:val="auto"/>
        </w:rPr>
      </w:pPr>
    </w:p>
    <w:p>
      <w:pPr>
        <w:ind w:left="1280" w:hanging="222"/>
        <w:spacing w:after="0"/>
        <w:tabs>
          <w:tab w:leader="none" w:pos="12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Художественная выставка – «Краски лета».</w:t>
      </w:r>
    </w:p>
    <w:p>
      <w:pPr>
        <w:spacing w:after="0" w:line="11" w:lineRule="exact"/>
        <w:rPr>
          <w:rFonts w:ascii="Times New Roman" w:cs="Times New Roman" w:eastAsia="Times New Roman" w:hAnsi="Times New Roman"/>
          <w:sz w:val="22"/>
          <w:szCs w:val="22"/>
          <w:color w:val="auto"/>
        </w:rPr>
      </w:pPr>
    </w:p>
    <w:p>
      <w:pPr>
        <w:ind w:left="1060" w:right="620" w:hanging="2"/>
        <w:spacing w:after="0" w:line="234" w:lineRule="auto"/>
        <w:tabs>
          <w:tab w:leader="none" w:pos="12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Праздник труда «Папа, мама и я – трудовая семья»</w:t>
      </w:r>
    </w:p>
    <w:p>
      <w:pPr>
        <w:spacing w:after="0" w:line="13" w:lineRule="exact"/>
        <w:rPr>
          <w:rFonts w:ascii="Times New Roman" w:cs="Times New Roman" w:eastAsia="Times New Roman" w:hAnsi="Times New Roman"/>
          <w:sz w:val="22"/>
          <w:szCs w:val="22"/>
          <w:color w:val="auto"/>
        </w:rPr>
      </w:pPr>
    </w:p>
    <w:p>
      <w:pPr>
        <w:ind w:left="1060" w:right="600" w:hanging="2"/>
        <w:spacing w:after="0" w:line="235" w:lineRule="auto"/>
        <w:tabs>
          <w:tab w:leader="none" w:pos="12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Продолжение с\р. игры «Тайны тропинок в природу» - выбор маршрута, рисование карт, изготовление атрибутов.</w:t>
      </w:r>
    </w:p>
    <w:p>
      <w:pPr>
        <w:spacing w:after="0" w:line="15" w:lineRule="exact"/>
        <w:rPr>
          <w:rFonts w:ascii="Times New Roman" w:cs="Times New Roman" w:eastAsia="Times New Roman" w:hAnsi="Times New Roman"/>
          <w:sz w:val="22"/>
          <w:szCs w:val="22"/>
          <w:color w:val="auto"/>
        </w:rPr>
      </w:pPr>
    </w:p>
    <w:p>
      <w:pPr>
        <w:ind w:left="10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листовки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друзья природы»;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трудовые десанты в огороде, цветнике, огороде; открытие мастерской «Книжкина больница»; изготовление новых атрибутов и декораций к экологическому театру.</w:t>
      </w:r>
    </w:p>
    <w:p>
      <w:pPr>
        <w:spacing w:after="0" w:line="26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Август</w:t>
      </w:r>
      <w:r>
        <w:rPr>
          <w:sz w:val="20"/>
          <w:szCs w:val="20"/>
          <w:color w:val="auto"/>
        </w:rPr>
        <w:tab/>
      </w:r>
      <w:r>
        <w:rPr>
          <w:rFonts w:ascii="Times New Roman" w:cs="Times New Roman" w:eastAsia="Times New Roman" w:hAnsi="Times New Roman"/>
          <w:sz w:val="22"/>
          <w:szCs w:val="22"/>
          <w:color w:val="auto"/>
        </w:rPr>
        <w:t>1. Выставка рисунка « В царстве цветов».</w:t>
      </w:r>
    </w:p>
    <w:p>
      <w:pPr>
        <w:spacing w:after="0" w:line="1" w:lineRule="exact"/>
        <w:rPr>
          <w:sz w:val="20"/>
          <w:szCs w:val="20"/>
          <w:color w:val="auto"/>
        </w:rPr>
      </w:pPr>
    </w:p>
    <w:p>
      <w:pPr>
        <w:ind w:left="1280" w:hanging="222"/>
        <w:spacing w:after="0"/>
        <w:tabs>
          <w:tab w:leader="none" w:pos="12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Экологический театр: инсценировка «Как</w:t>
      </w:r>
    </w:p>
    <w:p>
      <w:pPr>
        <w:spacing w:after="0" w:line="77" w:lineRule="exact"/>
        <w:rPr>
          <w:rFonts w:ascii="Times New Roman" w:cs="Times New Roman" w:eastAsia="Times New Roman" w:hAnsi="Times New Roman"/>
          <w:sz w:val="22"/>
          <w:szCs w:val="22"/>
          <w:color w:val="auto"/>
        </w:rPr>
      </w:pPr>
    </w:p>
    <w:p>
      <w:pPr>
        <w:ind w:left="2820"/>
        <w:spacing w:after="0"/>
        <w:rPr>
          <w:rFonts w:ascii="Times New Roman" w:cs="Times New Roman" w:eastAsia="Times New Roman" w:hAnsi="Times New Roman"/>
          <w:sz w:val="22"/>
          <w:szCs w:val="22"/>
          <w:color w:val="auto"/>
        </w:rPr>
      </w:pPr>
      <w:r>
        <w:rPr>
          <w:rFonts w:ascii="Calibri" w:cs="Calibri" w:eastAsia="Calibri" w:hAnsi="Calibri"/>
          <w:sz w:val="22"/>
          <w:szCs w:val="22"/>
          <w:color w:val="auto"/>
        </w:rPr>
        <w:t>29</w:t>
      </w:r>
    </w:p>
    <w:p>
      <w:pPr>
        <w:sectPr>
          <w:pgSz w:w="8420" w:h="11906" w:orient="portrait"/>
          <w:cols w:equalWidth="0" w:num="1">
            <w:col w:w="6000"/>
          </w:cols>
          <w:pgMar w:left="1280" w:top="1232" w:right="1139" w:bottom="899" w:gutter="0" w:footer="0" w:header="0"/>
        </w:sectPr>
      </w:pPr>
    </w:p>
    <w:p>
      <w:pPr>
        <w:jc w:val="center"/>
        <w:ind w:right="-1026"/>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30670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6705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302.3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306705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6705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302.3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3836670</wp:posOffset>
                </wp:positionV>
                <wp:extent cx="405003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02.1pt" to="369.9pt,302.1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3067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6705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302.35pt" o:allowincell="f" strokecolor="#000000" strokeweight="0.48pt">
                <w10:wrap anchorx="page" anchory="page"/>
              </v:line>
            </w:pict>
          </mc:Fallback>
        </mc:AlternateContent>
        <w:t>медведь трубку курил» (Молодова, 48)</w:t>
      </w:r>
    </w:p>
    <w:p>
      <w:pPr>
        <w:spacing w:after="0" w:line="11" w:lineRule="exact"/>
        <w:rPr>
          <w:sz w:val="20"/>
          <w:szCs w:val="20"/>
          <w:color w:val="auto"/>
        </w:rPr>
      </w:pPr>
    </w:p>
    <w:p>
      <w:pPr>
        <w:ind w:left="1207" w:right="1120" w:hanging="2"/>
        <w:spacing w:after="0" w:line="234" w:lineRule="auto"/>
        <w:tabs>
          <w:tab w:leader="none" w:pos="14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Литературно-экологический праздник «Здравствуй, птичья страна!»</w:t>
      </w:r>
    </w:p>
    <w:p>
      <w:pPr>
        <w:spacing w:after="0" w:line="13" w:lineRule="exact"/>
        <w:rPr>
          <w:rFonts w:ascii="Times New Roman" w:cs="Times New Roman" w:eastAsia="Times New Roman" w:hAnsi="Times New Roman"/>
          <w:sz w:val="22"/>
          <w:szCs w:val="22"/>
          <w:color w:val="auto"/>
        </w:rPr>
      </w:pPr>
    </w:p>
    <w:p>
      <w:pPr>
        <w:ind w:left="1207" w:right="340" w:hanging="2"/>
        <w:spacing w:after="0" w:line="234" w:lineRule="auto"/>
        <w:tabs>
          <w:tab w:leader="none" w:pos="14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Встреча с интересными людьми: приглашение артистов городских театров.</w:t>
      </w:r>
    </w:p>
    <w:p>
      <w:pPr>
        <w:spacing w:after="0" w:line="13" w:lineRule="exact"/>
        <w:rPr>
          <w:rFonts w:ascii="Times New Roman" w:cs="Times New Roman" w:eastAsia="Times New Roman" w:hAnsi="Times New Roman"/>
          <w:sz w:val="22"/>
          <w:szCs w:val="22"/>
          <w:color w:val="auto"/>
        </w:rPr>
      </w:pPr>
    </w:p>
    <w:p>
      <w:pPr>
        <w:ind w:left="1207" w:right="20" w:hanging="2"/>
        <w:spacing w:after="0" w:line="250" w:lineRule="auto"/>
        <w:tabs>
          <w:tab w:leader="none" w:pos="142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Экологические практикумы: - ежедневный обход объектов экологической тропи в д\саду: кому нужна помощь, сбор семян растений для будущих посевов.</w:t>
      </w:r>
    </w:p>
    <w:p>
      <w:pPr>
        <w:spacing w:after="0" w:line="3" w:lineRule="exact"/>
        <w:rPr>
          <w:rFonts w:ascii="Times New Roman" w:cs="Times New Roman" w:eastAsia="Times New Roman" w:hAnsi="Times New Roman"/>
          <w:sz w:val="21"/>
          <w:szCs w:val="21"/>
          <w:color w:val="auto"/>
        </w:rPr>
      </w:pPr>
    </w:p>
    <w:p>
      <w:pPr>
        <w:ind w:left="1207" w:right="780" w:hanging="2"/>
        <w:spacing w:after="0" w:line="234" w:lineRule="auto"/>
        <w:tabs>
          <w:tab w:leader="none" w:pos="14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Проведение уроков Знайки, Мойдодыра и Айболита для малышей</w:t>
      </w:r>
    </w:p>
    <w:p>
      <w:pPr>
        <w:spacing w:after="0" w:line="13" w:lineRule="exact"/>
        <w:rPr>
          <w:rFonts w:ascii="Times New Roman" w:cs="Times New Roman" w:eastAsia="Times New Roman" w:hAnsi="Times New Roman"/>
          <w:sz w:val="22"/>
          <w:szCs w:val="22"/>
          <w:color w:val="auto"/>
        </w:rPr>
      </w:pPr>
    </w:p>
    <w:p>
      <w:pPr>
        <w:ind w:left="1207" w:right="720" w:hanging="2"/>
        <w:spacing w:after="0" w:line="234" w:lineRule="auto"/>
        <w:tabs>
          <w:tab w:leader="none" w:pos="14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Спортивный праздник «Если хочешь быть здоров- закаляйся!»</w:t>
      </w:r>
    </w:p>
    <w:p>
      <w:pPr>
        <w:spacing w:after="0" w:line="10" w:lineRule="exact"/>
        <w:rPr>
          <w:rFonts w:ascii="Times New Roman" w:cs="Times New Roman" w:eastAsia="Times New Roman" w:hAnsi="Times New Roman"/>
          <w:sz w:val="22"/>
          <w:szCs w:val="22"/>
          <w:color w:val="auto"/>
        </w:rPr>
      </w:pPr>
    </w:p>
    <w:p>
      <w:pPr>
        <w:ind w:left="1207" w:hanging="2"/>
        <w:spacing w:after="0" w:line="238" w:lineRule="auto"/>
        <w:tabs>
          <w:tab w:leader="none" w:pos="14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Экологическая викторина «Что можно, а что нельзя!» - о поведении в природе. </w:t>
      </w:r>
      <w:r>
        <w:rPr>
          <w:rFonts w:ascii="Times New Roman" w:cs="Times New Roman" w:eastAsia="Times New Roman" w:hAnsi="Times New Roman"/>
          <w:sz w:val="22"/>
          <w:szCs w:val="22"/>
          <w:b w:val="1"/>
          <w:bCs w:val="1"/>
          <w:color w:val="auto"/>
        </w:rPr>
        <w:t>ИТОГ:</w:t>
      </w:r>
      <w:r>
        <w:rPr>
          <w:rFonts w:ascii="Times New Roman" w:cs="Times New Roman" w:eastAsia="Times New Roman" w:hAnsi="Times New Roman"/>
          <w:sz w:val="22"/>
          <w:szCs w:val="22"/>
          <w:color w:val="auto"/>
        </w:rPr>
        <w:t>изготовление атрибутов к новым спектаклям</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Экологического театра; пополнение страниц фотоальбома новыми кадрами; сбор растений и семян для гербария; сбор коллекций камней и ракушек.</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587" w:right="1100" w:hanging="484"/>
        <w:spacing w:after="0" w:line="286" w:lineRule="auto"/>
        <w:rPr>
          <w:sz w:val="20"/>
          <w:szCs w:val="20"/>
          <w:color w:val="auto"/>
        </w:rPr>
      </w:pPr>
      <w:r>
        <w:rPr>
          <w:rFonts w:ascii="Times New Roman" w:cs="Times New Roman" w:eastAsia="Times New Roman" w:hAnsi="Times New Roman"/>
          <w:sz w:val="23"/>
          <w:szCs w:val="23"/>
          <w:b w:val="1"/>
          <w:bCs w:val="1"/>
          <w:color w:val="auto"/>
        </w:rPr>
        <w:t>Нравственно-экологический проект «В гости к Зимушке -Зиме».</w:t>
      </w:r>
    </w:p>
    <w:p>
      <w:pPr>
        <w:spacing w:after="0" w:line="31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48" w:lineRule="exact"/>
        <w:rPr>
          <w:sz w:val="20"/>
          <w:szCs w:val="20"/>
          <w:color w:val="auto"/>
        </w:rPr>
      </w:pPr>
    </w:p>
    <w:p>
      <w:pPr>
        <w:ind w:left="7" w:right="40"/>
        <w:spacing w:after="0" w:line="270" w:lineRule="auto"/>
        <w:rPr>
          <w:sz w:val="20"/>
          <w:szCs w:val="20"/>
          <w:color w:val="auto"/>
        </w:rPr>
      </w:pPr>
      <w:r>
        <w:rPr>
          <w:rFonts w:ascii="Times New Roman" w:cs="Times New Roman" w:eastAsia="Times New Roman" w:hAnsi="Times New Roman"/>
          <w:sz w:val="24"/>
          <w:szCs w:val="24"/>
          <w:color w:val="auto"/>
        </w:rPr>
        <w:t>-развитие личностных качеств детей средствами проектной деятельности в условиях интеграции всех образовательных областей ООП ДО</w:t>
      </w:r>
    </w:p>
    <w:p>
      <w:pPr>
        <w:spacing w:after="0" w:line="22" w:lineRule="exact"/>
        <w:rPr>
          <w:sz w:val="20"/>
          <w:szCs w:val="20"/>
          <w:color w:val="auto"/>
        </w:rPr>
      </w:pPr>
    </w:p>
    <w:p>
      <w:pPr>
        <w:ind w:left="7" w:right="40" w:hanging="7"/>
        <w:spacing w:after="0" w:line="264" w:lineRule="auto"/>
        <w:tabs>
          <w:tab w:leader="none" w:pos="146"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формирование позитивного опыта ребѐнка с окружающей природной и социальной средой</w:t>
      </w:r>
    </w:p>
    <w:p>
      <w:pPr>
        <w:spacing w:after="0" w:line="26" w:lineRule="exact"/>
        <w:rPr>
          <w:rFonts w:ascii="Times New Roman" w:cs="Times New Roman" w:eastAsia="Times New Roman" w:hAnsi="Times New Roman"/>
          <w:sz w:val="24"/>
          <w:szCs w:val="24"/>
          <w:color w:val="auto"/>
        </w:rPr>
      </w:pPr>
    </w:p>
    <w:p>
      <w:pPr>
        <w:ind w:left="7" w:right="1120" w:hanging="7"/>
        <w:spacing w:after="0" w:line="286" w:lineRule="auto"/>
        <w:tabs>
          <w:tab w:leader="none" w:pos="146" w:val="left"/>
        </w:tabs>
        <w:numPr>
          <w:ilvl w:val="0"/>
          <w:numId w:val="3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формирование умений и навыков практической экологически ориентированной деятельности</w:t>
      </w:r>
    </w:p>
    <w:p>
      <w:pPr>
        <w:spacing w:after="0" w:line="2"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30</w:t>
      </w:r>
    </w:p>
    <w:p>
      <w:pPr>
        <w:sectPr>
          <w:pgSz w:w="8420" w:h="11906" w:orient="portrait"/>
          <w:cols w:equalWidth="0" w:num="1">
            <w:col w:w="6147"/>
          </w:cols>
          <w:pgMar w:left="1133" w:top="1221" w:right="1139" w:bottom="899" w:gutter="0" w:footer="0" w:header="0"/>
        </w:sectPr>
      </w:pPr>
    </w:p>
    <w:p>
      <w:pPr>
        <w:ind w:left="7" w:hanging="7"/>
        <w:spacing w:after="0" w:line="273" w:lineRule="auto"/>
        <w:tabs>
          <w:tab w:leader="none" w:pos="146"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приобщение к занимательной народной педагогике с учѐтом регионального компонента: знакомить с народными приметами, легендами, пословицами, загадками; с народным календарѐм- месяцесловом; с фенологическим календарѐм региона</w:t>
      </w:r>
    </w:p>
    <w:p>
      <w:pPr>
        <w:spacing w:after="0" w:line="11"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Задачи образовательных областей:</w:t>
      </w:r>
    </w:p>
    <w:p>
      <w:pPr>
        <w:spacing w:after="0" w:line="48" w:lineRule="exact"/>
        <w:rPr>
          <w:rFonts w:ascii="Times New Roman" w:cs="Times New Roman" w:eastAsia="Times New Roman" w:hAnsi="Times New Roman"/>
          <w:sz w:val="24"/>
          <w:szCs w:val="24"/>
          <w:color w:val="auto"/>
        </w:rPr>
      </w:pPr>
    </w:p>
    <w:p>
      <w:pPr>
        <w:ind w:left="7" w:right="40" w:hanging="7"/>
        <w:spacing w:after="0" w:line="273" w:lineRule="auto"/>
        <w:tabs>
          <w:tab w:leader="none" w:pos="146"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систематизировать знания детей о сезонных изменениях в природе; об особенностях данного времени года на Кубани -продолжать знакомить детей с народными зимними праздниками, традициями русского народа и кубанских казаков -продолжать учить детей выполнять несложные опыты;</w:t>
      </w:r>
    </w:p>
    <w:p>
      <w:pPr>
        <w:spacing w:after="0" w:line="20" w:lineRule="exact"/>
        <w:rPr>
          <w:rFonts w:ascii="Times New Roman" w:cs="Times New Roman" w:eastAsia="Times New Roman" w:hAnsi="Times New Roman"/>
          <w:sz w:val="24"/>
          <w:szCs w:val="24"/>
          <w:color w:val="auto"/>
        </w:rPr>
      </w:pPr>
    </w:p>
    <w:p>
      <w:pPr>
        <w:ind w:left="7" w:right="60"/>
        <w:spacing w:after="0" w:line="27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вести длительные наблюдения и фиксировать результаты в календарях и дневниках наблюдений -развивать художественно- изобразительное творчество: сочинять экологические сказки, стихи, загадки; рисовать листовки, письма, телеграммы, маршруты, карты, планы; изготавливать поделки из природного материала -учить решать посильные экологические ситуативные задачи, речевые логические задачи -побуждать к самостоятельным наблюдениям и поиску, догадке, выделению общих существенных признаков природных явлений и закономерностей в природе -активизировать участие родителей в педагогическом процессе группы, участие во всех видах детской деятельности.</w:t>
      </w:r>
    </w:p>
    <w:p>
      <w:pPr>
        <w:spacing w:after="0" w:line="332" w:lineRule="exact"/>
        <w:rPr>
          <w:sz w:val="20"/>
          <w:szCs w:val="20"/>
          <w:color w:val="auto"/>
        </w:rPr>
      </w:pPr>
    </w:p>
    <w:p>
      <w:pPr>
        <w:ind w:left="7" w:right="2040"/>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исследовательский, коллективный</w:t>
      </w:r>
    </w:p>
    <w:p>
      <w:pPr>
        <w:spacing w:after="0" w:line="162"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31</w:t>
      </w:r>
    </w:p>
    <w:p>
      <w:pPr>
        <w:sectPr>
          <w:pgSz w:w="8420" w:h="11906" w:orient="portrait"/>
          <w:cols w:equalWidth="0" w:num="1">
            <w:col w:w="6147"/>
          </w:cols>
          <w:pgMar w:left="1133" w:top="1221" w:right="1139" w:bottom="899" w:gutter="0" w:footer="0" w:header="0"/>
        </w:sectPr>
      </w:pP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воспитатели,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специалисты,</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родители</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декабрь-январь</w:t>
      </w:r>
    </w:p>
    <w:p>
      <w:pPr>
        <w:spacing w:after="0" w:line="53" w:lineRule="exact"/>
        <w:rPr>
          <w:sz w:val="20"/>
          <w:szCs w:val="20"/>
          <w:color w:val="auto"/>
        </w:rPr>
      </w:pPr>
    </w:p>
    <w:p>
      <w:pPr>
        <w:ind w:left="120" w:right="440"/>
        <w:spacing w:after="0" w:line="272" w:lineRule="auto"/>
        <w:rPr>
          <w:sz w:val="20"/>
          <w:szCs w:val="20"/>
          <w:color w:val="auto"/>
        </w:rPr>
      </w:pPr>
      <w:r>
        <w:rPr>
          <w:rFonts w:ascii="Times New Roman" w:cs="Times New Roman" w:eastAsia="Times New Roman" w:hAnsi="Times New Roman"/>
          <w:sz w:val="24"/>
          <w:szCs w:val="24"/>
          <w:b w:val="1"/>
          <w:bCs w:val="1"/>
          <w:color w:val="auto"/>
        </w:rPr>
        <w:t>Актуальность проекта:</w:t>
      </w:r>
      <w:r>
        <w:rPr>
          <w:rFonts w:ascii="Times New Roman" w:cs="Times New Roman" w:eastAsia="Times New Roman" w:hAnsi="Times New Roman"/>
          <w:sz w:val="24"/>
          <w:szCs w:val="24"/>
          <w:color w:val="auto"/>
        </w:rPr>
        <w:t>формирование нравственных 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духовных начал, экологической и общей культуры через ознакомление с традиционными народными зимними праздниками.</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15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Этап.</w:t>
            </w:r>
          </w:p>
        </w:tc>
        <w:tc>
          <w:tcPr>
            <w:tcW w:w="4840" w:type="dxa"/>
            <w:vAlign w:val="bottom"/>
            <w:tcBorders>
              <w:top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22"/>
                <w:szCs w:val="22"/>
                <w:b w:val="1"/>
                <w:bCs w:val="1"/>
                <w:color w:val="auto"/>
              </w:rPr>
              <w:t>Содержание проекта.</w:t>
            </w:r>
          </w:p>
        </w:tc>
      </w:tr>
      <w:tr>
        <w:trPr>
          <w:trHeight w:val="40"/>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40"/>
        </w:trPr>
        <w:tc>
          <w:tcPr>
            <w:tcW w:w="1540" w:type="dxa"/>
            <w:vAlign w:val="bottom"/>
            <w:tcBorders>
              <w:left w:val="single" w:sz="8" w:color="auto"/>
              <w:right w:val="single" w:sz="8" w:color="auto"/>
            </w:tcBorders>
          </w:tcPr>
          <w:p>
            <w:pPr>
              <w:jc w:val="center"/>
              <w:spacing w:after="0" w:line="240" w:lineRule="exact"/>
              <w:rPr>
                <w:sz w:val="20"/>
                <w:szCs w:val="20"/>
                <w:color w:val="auto"/>
              </w:rPr>
            </w:pPr>
            <w:r>
              <w:rPr>
                <w:rFonts w:ascii="Times New Roman" w:cs="Times New Roman" w:eastAsia="Times New Roman" w:hAnsi="Times New Roman"/>
                <w:sz w:val="22"/>
                <w:szCs w:val="22"/>
                <w:b w:val="1"/>
                <w:bCs w:val="1"/>
                <w:color w:val="auto"/>
                <w:w w:val="99"/>
              </w:rPr>
              <w:t>1 этап.</w:t>
            </w:r>
          </w:p>
        </w:tc>
        <w:tc>
          <w:tcPr>
            <w:tcW w:w="4840" w:type="dxa"/>
            <w:vAlign w:val="bottom"/>
            <w:tcBorders>
              <w:right w:val="single" w:sz="8" w:color="auto"/>
            </w:tcBorders>
          </w:tcPr>
          <w:p>
            <w:pPr>
              <w:ind w:left="100"/>
              <w:spacing w:after="0" w:line="240" w:lineRule="exact"/>
              <w:rPr>
                <w:sz w:val="20"/>
                <w:szCs w:val="20"/>
                <w:color w:val="auto"/>
              </w:rPr>
            </w:pPr>
            <w:r>
              <w:rPr>
                <w:rFonts w:ascii="Times New Roman" w:cs="Times New Roman" w:eastAsia="Times New Roman" w:hAnsi="Times New Roman"/>
                <w:sz w:val="22"/>
                <w:szCs w:val="22"/>
                <w:color w:val="auto"/>
              </w:rPr>
              <w:t>-беседа с детьми, предложение темы: «Что же</w:t>
            </w:r>
          </w:p>
        </w:tc>
      </w:tr>
      <w:tr>
        <w:trPr>
          <w:trHeight w:val="29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Постановка</w:t>
            </w: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такое Зима? Хотите поближе познакомимся с</w:t>
            </w:r>
          </w:p>
        </w:tc>
      </w:tr>
      <w:tr>
        <w:trPr>
          <w:trHeight w:val="288"/>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цели</w:t>
            </w:r>
            <w:r>
              <w:rPr>
                <w:rFonts w:ascii="Times New Roman" w:cs="Times New Roman" w:eastAsia="Times New Roman" w:hAnsi="Times New Roman"/>
                <w:sz w:val="22"/>
                <w:szCs w:val="22"/>
                <w:color w:val="auto"/>
              </w:rPr>
              <w:t>.</w:t>
            </w: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Зимой?» (доступное объяснение зимних</w:t>
            </w:r>
          </w:p>
        </w:tc>
      </w:tr>
      <w:tr>
        <w:trPr>
          <w:trHeight w:val="29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(1-2 дня)</w:t>
            </w: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явлений)</w:t>
            </w:r>
          </w:p>
        </w:tc>
      </w:tr>
      <w:tr>
        <w:trPr>
          <w:trHeight w:val="290"/>
        </w:trPr>
        <w:tc>
          <w:tcPr>
            <w:tcW w:w="1540" w:type="dxa"/>
            <w:vAlign w:val="bottom"/>
            <w:tcBorders>
              <w:left w:val="single" w:sz="8" w:color="auto"/>
              <w:right w:val="single" w:sz="8" w:color="auto"/>
            </w:tcBorders>
          </w:tcPr>
          <w:p>
            <w:pPr>
              <w:spacing w:after="0"/>
              <w:rPr>
                <w:sz w:val="24"/>
                <w:szCs w:val="24"/>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-обсуждение предстоящих мероприятий (а</w:t>
            </w:r>
          </w:p>
        </w:tc>
      </w:tr>
      <w:tr>
        <w:trPr>
          <w:trHeight w:val="290"/>
        </w:trPr>
        <w:tc>
          <w:tcPr>
            <w:tcW w:w="1540" w:type="dxa"/>
            <w:vAlign w:val="bottom"/>
            <w:tcBorders>
              <w:left w:val="single" w:sz="8" w:color="auto"/>
              <w:right w:val="single" w:sz="8" w:color="auto"/>
            </w:tcBorders>
          </w:tcPr>
          <w:p>
            <w:pPr>
              <w:spacing w:after="0"/>
              <w:rPr>
                <w:sz w:val="24"/>
                <w:szCs w:val="24"/>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хотите, мы сделаем….)</w:t>
            </w:r>
          </w:p>
        </w:tc>
      </w:tr>
      <w:tr>
        <w:trPr>
          <w:trHeight w:val="45"/>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42"/>
        </w:trPr>
        <w:tc>
          <w:tcPr>
            <w:tcW w:w="1540" w:type="dxa"/>
            <w:vAlign w:val="bottom"/>
            <w:tcBorders>
              <w:left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9"/>
              </w:rPr>
              <w:t>2 этап.</w:t>
            </w:r>
          </w:p>
        </w:tc>
        <w:tc>
          <w:tcPr>
            <w:tcW w:w="484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-сбор информации о зиме в разных источниках:</w:t>
            </w:r>
          </w:p>
        </w:tc>
      </w:tr>
      <w:tr>
        <w:trPr>
          <w:trHeight w:val="29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Подготовите</w:t>
            </w: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книги, журналы, видеоматериалы,</w:t>
            </w:r>
          </w:p>
        </w:tc>
      </w:tr>
      <w:tr>
        <w:trPr>
          <w:trHeight w:val="29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льный.</w:t>
            </w: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фотоматериалы, игры, оборудование для</w:t>
            </w:r>
          </w:p>
        </w:tc>
      </w:tr>
      <w:tr>
        <w:trPr>
          <w:trHeight w:val="28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(5 дней)</w:t>
            </w: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проведения опытов…</w:t>
            </w:r>
          </w:p>
        </w:tc>
      </w:tr>
      <w:tr>
        <w:trPr>
          <w:trHeight w:val="290"/>
        </w:trPr>
        <w:tc>
          <w:tcPr>
            <w:tcW w:w="1540" w:type="dxa"/>
            <w:vAlign w:val="bottom"/>
            <w:tcBorders>
              <w:left w:val="single" w:sz="8" w:color="auto"/>
              <w:right w:val="single" w:sz="8" w:color="auto"/>
            </w:tcBorders>
          </w:tcPr>
          <w:p>
            <w:pPr>
              <w:spacing w:after="0"/>
              <w:rPr>
                <w:sz w:val="24"/>
                <w:szCs w:val="24"/>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-устройство уголка по проекту «Школа зимних</w:t>
            </w:r>
          </w:p>
        </w:tc>
      </w:tr>
      <w:tr>
        <w:trPr>
          <w:trHeight w:val="293"/>
        </w:trPr>
        <w:tc>
          <w:tcPr>
            <w:tcW w:w="1540" w:type="dxa"/>
            <w:vAlign w:val="bottom"/>
            <w:tcBorders>
              <w:left w:val="single" w:sz="8" w:color="auto"/>
              <w:right w:val="single" w:sz="8" w:color="auto"/>
            </w:tcBorders>
          </w:tcPr>
          <w:p>
            <w:pPr>
              <w:spacing w:after="0"/>
              <w:rPr>
                <w:sz w:val="24"/>
                <w:szCs w:val="24"/>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наук» или др.</w:t>
            </w:r>
          </w:p>
        </w:tc>
      </w:tr>
      <w:tr>
        <w:trPr>
          <w:trHeight w:val="45"/>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40"/>
        </w:trPr>
        <w:tc>
          <w:tcPr>
            <w:tcW w:w="1540" w:type="dxa"/>
            <w:vAlign w:val="bottom"/>
            <w:tcBorders>
              <w:left w:val="single" w:sz="8" w:color="auto"/>
              <w:right w:val="single" w:sz="8" w:color="auto"/>
            </w:tcBorders>
          </w:tcPr>
          <w:p>
            <w:pPr>
              <w:jc w:val="center"/>
              <w:spacing w:after="0" w:line="240" w:lineRule="exact"/>
              <w:rPr>
                <w:sz w:val="20"/>
                <w:szCs w:val="20"/>
                <w:color w:val="auto"/>
              </w:rPr>
            </w:pPr>
            <w:r>
              <w:rPr>
                <w:rFonts w:ascii="Times New Roman" w:cs="Times New Roman" w:eastAsia="Times New Roman" w:hAnsi="Times New Roman"/>
                <w:sz w:val="22"/>
                <w:szCs w:val="22"/>
                <w:b w:val="1"/>
                <w:bCs w:val="1"/>
                <w:color w:val="auto"/>
                <w:w w:val="99"/>
              </w:rPr>
              <w:t>3 этап.</w:t>
            </w:r>
          </w:p>
        </w:tc>
        <w:tc>
          <w:tcPr>
            <w:tcW w:w="4840" w:type="dxa"/>
            <w:vAlign w:val="bottom"/>
            <w:tcBorders>
              <w:right w:val="single" w:sz="8" w:color="auto"/>
            </w:tcBorders>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 xml:space="preserve">1. Игра «Почтовый ящик». Адрес: «Зима». </w:t>
            </w:r>
            <w:r>
              <w:rPr>
                <w:rFonts w:ascii="Times New Roman" w:cs="Times New Roman" w:eastAsia="Times New Roman" w:hAnsi="Times New Roman"/>
                <w:sz w:val="22"/>
                <w:szCs w:val="22"/>
                <w:color w:val="auto"/>
              </w:rPr>
              <w:t>В</w:t>
            </w:r>
          </w:p>
        </w:tc>
      </w:tr>
      <w:tr>
        <w:trPr>
          <w:trHeight w:val="252"/>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Реализация</w:t>
            </w:r>
          </w:p>
        </w:tc>
        <w:tc>
          <w:tcPr>
            <w:tcW w:w="4840" w:type="dxa"/>
            <w:vAlign w:val="bottom"/>
            <w:tcBorders>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начале проекта каждому ребѐнку воспитатель</w:t>
            </w:r>
          </w:p>
        </w:tc>
      </w:tr>
      <w:tr>
        <w:trPr>
          <w:trHeight w:val="255"/>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проекта.</w:t>
            </w:r>
          </w:p>
        </w:tc>
        <w:tc>
          <w:tcPr>
            <w:tcW w:w="4840" w:type="dxa"/>
            <w:vAlign w:val="bottom"/>
            <w:tcBorders>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22"/>
                <w:szCs w:val="22"/>
                <w:color w:val="auto"/>
              </w:rPr>
              <w:t>даѐт домашнее задание: дома вместе с</w:t>
            </w:r>
          </w:p>
        </w:tc>
      </w:tr>
      <w:tr>
        <w:trPr>
          <w:trHeight w:val="247"/>
        </w:trPr>
        <w:tc>
          <w:tcPr>
            <w:tcW w:w="1540" w:type="dxa"/>
            <w:vAlign w:val="bottom"/>
            <w:tcBorders>
              <w:left w:val="single" w:sz="8" w:color="auto"/>
              <w:right w:val="single" w:sz="8" w:color="auto"/>
            </w:tcBorders>
          </w:tcPr>
          <w:p>
            <w:pPr>
              <w:spacing w:after="0"/>
              <w:rPr>
                <w:sz w:val="21"/>
                <w:szCs w:val="21"/>
                <w:color w:val="auto"/>
              </w:rPr>
            </w:pPr>
          </w:p>
        </w:tc>
        <w:tc>
          <w:tcPr>
            <w:tcW w:w="4840" w:type="dxa"/>
            <w:vAlign w:val="bottom"/>
            <w:tcBorders>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родителями искать приметы, которые говорят о</w:t>
            </w:r>
          </w:p>
        </w:tc>
      </w:tr>
      <w:tr>
        <w:trPr>
          <w:trHeight w:val="254"/>
        </w:trPr>
        <w:tc>
          <w:tcPr>
            <w:tcW w:w="1540" w:type="dxa"/>
            <w:vAlign w:val="bottom"/>
            <w:tcBorders>
              <w:left w:val="single" w:sz="8" w:color="auto"/>
              <w:right w:val="single" w:sz="8" w:color="auto"/>
            </w:tcBorders>
          </w:tcPr>
          <w:p>
            <w:pPr>
              <w:spacing w:after="0"/>
              <w:rPr>
                <w:sz w:val="22"/>
                <w:szCs w:val="22"/>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приближении или наступлении зимы. Это может</w:t>
            </w:r>
          </w:p>
        </w:tc>
      </w:tr>
      <w:tr>
        <w:trPr>
          <w:trHeight w:val="252"/>
        </w:trPr>
        <w:tc>
          <w:tcPr>
            <w:tcW w:w="1540" w:type="dxa"/>
            <w:vAlign w:val="bottom"/>
            <w:tcBorders>
              <w:left w:val="single" w:sz="8" w:color="auto"/>
              <w:right w:val="single" w:sz="8" w:color="auto"/>
            </w:tcBorders>
          </w:tcPr>
          <w:p>
            <w:pPr>
              <w:spacing w:after="0"/>
              <w:rPr>
                <w:sz w:val="21"/>
                <w:szCs w:val="21"/>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быть «вещественное доказательство: засохшая</w:t>
            </w:r>
          </w:p>
        </w:tc>
      </w:tr>
      <w:tr>
        <w:trPr>
          <w:trHeight w:val="252"/>
        </w:trPr>
        <w:tc>
          <w:tcPr>
            <w:tcW w:w="1540" w:type="dxa"/>
            <w:vAlign w:val="bottom"/>
            <w:tcBorders>
              <w:left w:val="single" w:sz="8" w:color="auto"/>
              <w:right w:val="single" w:sz="8" w:color="auto"/>
            </w:tcBorders>
          </w:tcPr>
          <w:p>
            <w:pPr>
              <w:spacing w:after="0"/>
              <w:rPr>
                <w:sz w:val="21"/>
                <w:szCs w:val="21"/>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трава, подмѐрзшие листья растения и т.д.;</w:t>
            </w:r>
          </w:p>
        </w:tc>
      </w:tr>
      <w:tr>
        <w:trPr>
          <w:trHeight w:val="254"/>
        </w:trPr>
        <w:tc>
          <w:tcPr>
            <w:tcW w:w="1540" w:type="dxa"/>
            <w:vAlign w:val="bottom"/>
            <w:tcBorders>
              <w:left w:val="single" w:sz="8" w:color="auto"/>
              <w:right w:val="single" w:sz="8" w:color="auto"/>
            </w:tcBorders>
          </w:tcPr>
          <w:p>
            <w:pPr>
              <w:spacing w:after="0"/>
              <w:rPr>
                <w:sz w:val="22"/>
                <w:szCs w:val="22"/>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фотография, рисунок, письменное или устное</w:t>
            </w:r>
          </w:p>
        </w:tc>
      </w:tr>
      <w:tr>
        <w:trPr>
          <w:trHeight w:val="252"/>
        </w:trPr>
        <w:tc>
          <w:tcPr>
            <w:tcW w:w="1540" w:type="dxa"/>
            <w:vAlign w:val="bottom"/>
            <w:tcBorders>
              <w:left w:val="single" w:sz="8" w:color="auto"/>
              <w:right w:val="single" w:sz="8" w:color="auto"/>
            </w:tcBorders>
          </w:tcPr>
          <w:p>
            <w:pPr>
              <w:spacing w:after="0"/>
              <w:rPr>
                <w:sz w:val="21"/>
                <w:szCs w:val="21"/>
                <w:color w:val="auto"/>
              </w:rPr>
            </w:pPr>
          </w:p>
        </w:tc>
        <w:tc>
          <w:tcPr>
            <w:tcW w:w="4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сообщение. Вся информация собирается в</w:t>
            </w:r>
          </w:p>
        </w:tc>
      </w:tr>
      <w:tr>
        <w:trPr>
          <w:trHeight w:val="258"/>
        </w:trPr>
        <w:tc>
          <w:tcPr>
            <w:tcW w:w="1540" w:type="dxa"/>
            <w:vAlign w:val="bottom"/>
            <w:tcBorders>
              <w:left w:val="single" w:sz="8" w:color="auto"/>
              <w:bottom w:val="single" w:sz="8" w:color="auto"/>
              <w:right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почтовый ящик. Каждое утро ребѐнок сообщает</w:t>
            </w:r>
          </w:p>
        </w:tc>
      </w:tr>
      <w:tr>
        <w:trPr>
          <w:trHeight w:val="381"/>
        </w:trPr>
        <w:tc>
          <w:tcPr>
            <w:tcW w:w="1540" w:type="dxa"/>
            <w:vAlign w:val="bottom"/>
          </w:tcPr>
          <w:p>
            <w:pPr>
              <w:spacing w:after="0"/>
              <w:rPr>
                <w:sz w:val="24"/>
                <w:szCs w:val="24"/>
                <w:color w:val="auto"/>
              </w:rPr>
            </w:pPr>
          </w:p>
        </w:tc>
        <w:tc>
          <w:tcPr>
            <w:tcW w:w="4840" w:type="dxa"/>
            <w:vAlign w:val="bottom"/>
          </w:tcPr>
          <w:p>
            <w:pPr>
              <w:ind w:left="1540"/>
              <w:spacing w:after="0"/>
              <w:rPr>
                <w:sz w:val="20"/>
                <w:szCs w:val="20"/>
                <w:color w:val="auto"/>
              </w:rPr>
            </w:pPr>
            <w:r>
              <w:rPr>
                <w:rFonts w:ascii="Calibri" w:cs="Calibri" w:eastAsia="Calibri" w:hAnsi="Calibri"/>
                <w:sz w:val="22"/>
                <w:szCs w:val="22"/>
                <w:color w:val="auto"/>
              </w:rPr>
              <w:t>32</w:t>
            </w:r>
          </w:p>
        </w:tc>
      </w:tr>
    </w:tbl>
    <w:p>
      <w:pPr>
        <w:sectPr>
          <w:pgSz w:w="8420" w:h="11906" w:orient="portrait"/>
          <w:cols w:equalWidth="0" w:num="1">
            <w:col w:w="6380"/>
          </w:cols>
          <w:pgMar w:left="1020" w:top="1209" w:right="1019" w:bottom="899" w:gutter="0" w:footer="0" w:header="0"/>
        </w:sectPr>
      </w:pPr>
    </w:p>
    <w:p>
      <w:pPr>
        <w:ind w:left="122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1620520</wp:posOffset>
                </wp:positionH>
                <wp:positionV relativeFrom="page">
                  <wp:posOffset>772795</wp:posOffset>
                </wp:positionV>
                <wp:extent cx="0" cy="563626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7.6pt,60.85pt" to="127.6pt,504.6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что- то новое, а воспитатель для себя ведѐт учѐт.</w:t>
      </w:r>
    </w:p>
    <w:p>
      <w:pPr>
        <w:spacing w:after="0" w:line="11" w:lineRule="exact"/>
        <w:rPr>
          <w:sz w:val="20"/>
          <w:szCs w:val="20"/>
          <w:color w:val="auto"/>
        </w:rPr>
      </w:pPr>
    </w:p>
    <w:p>
      <w:pPr>
        <w:jc w:val="both"/>
        <w:ind w:left="1220"/>
        <w:spacing w:after="0" w:line="236" w:lineRule="auto"/>
        <w:tabs>
          <w:tab w:leader="none" w:pos="142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конце проекта он подведѐт итог сбора примет. Кто принѐс или назвал больше всех, тому можно придумать приз «Умница», «Умник».</w:t>
      </w:r>
    </w:p>
    <w:p>
      <w:pPr>
        <w:spacing w:after="0" w:line="16" w:lineRule="exact"/>
        <w:rPr>
          <w:rFonts w:ascii="Times New Roman" w:cs="Times New Roman" w:eastAsia="Times New Roman" w:hAnsi="Times New Roman"/>
          <w:sz w:val="22"/>
          <w:szCs w:val="22"/>
          <w:color w:val="auto"/>
        </w:rPr>
      </w:pPr>
    </w:p>
    <w:p>
      <w:pPr>
        <w:ind w:left="1220" w:right="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2.Создание и решение игровых обучающих ситуаций (ИОС) </w:t>
      </w:r>
      <w:r>
        <w:rPr>
          <w:rFonts w:ascii="Times New Roman" w:cs="Times New Roman" w:eastAsia="Times New Roman" w:hAnsi="Times New Roman"/>
          <w:sz w:val="22"/>
          <w:szCs w:val="22"/>
          <w:color w:val="auto"/>
        </w:rPr>
        <w:t>с помощью игрушек-аналогов,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игрушек-героев любимых сказок ( Мальчишка-Еловая Шишка, Незнайка, Неболейка, Карлсон, Красная Шапочка, Айболит): «Как звери (растения) к зиме готовятся?», «Где раки зимуют?», «Что сообщает птичье радио?», «Кто что ест?» и т.п.</w:t>
      </w:r>
    </w:p>
    <w:p>
      <w:pPr>
        <w:spacing w:after="0" w:line="16" w:lineRule="exact"/>
        <w:rPr>
          <w:rFonts w:ascii="Times New Roman" w:cs="Times New Roman" w:eastAsia="Times New Roman" w:hAnsi="Times New Roman"/>
          <w:sz w:val="22"/>
          <w:szCs w:val="22"/>
          <w:color w:val="auto"/>
        </w:rPr>
      </w:pPr>
    </w:p>
    <w:p>
      <w:pPr>
        <w:ind w:left="1220" w:right="1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3.Решение экологических ситуативных и логических речевых задач. </w:t>
      </w:r>
      <w:r>
        <w:rPr>
          <w:rFonts w:ascii="Times New Roman" w:cs="Times New Roman" w:eastAsia="Times New Roman" w:hAnsi="Times New Roman"/>
          <w:sz w:val="22"/>
          <w:szCs w:val="22"/>
          <w:color w:val="auto"/>
        </w:rPr>
        <w:t>Такие задачи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можно составить самим по известным произведениям на заданную тему: «Что случится, если деревья и кустарники не сбросят листья на зиму?», «Кто обедал в птичьей столовой?»</w:t>
      </w:r>
    </w:p>
    <w:p>
      <w:pPr>
        <w:spacing w:after="0" w:line="10" w:lineRule="exact"/>
        <w:rPr>
          <w:rFonts w:ascii="Times New Roman" w:cs="Times New Roman" w:eastAsia="Times New Roman" w:hAnsi="Times New Roman"/>
          <w:sz w:val="22"/>
          <w:szCs w:val="22"/>
          <w:color w:val="auto"/>
        </w:rPr>
      </w:pPr>
    </w:p>
    <w:p>
      <w:pPr>
        <w:ind w:left="1220" w:right="34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4. Акции: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Сохраним в доме тепло!»</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утепление окон, дверей, « Портрет Зимы» - роспись окна в группе зимними приметами; «Сохраним растению жизнь» - утепление растений; « Зимушка-забота» -развешивание кормушек</w:t>
      </w:r>
    </w:p>
    <w:p>
      <w:pPr>
        <w:spacing w:after="0" w:line="13" w:lineRule="exact"/>
        <w:rPr>
          <w:rFonts w:ascii="Times New Roman" w:cs="Times New Roman" w:eastAsia="Times New Roman" w:hAnsi="Times New Roman"/>
          <w:sz w:val="22"/>
          <w:szCs w:val="22"/>
          <w:color w:val="auto"/>
        </w:rPr>
      </w:pPr>
    </w:p>
    <w:p>
      <w:pPr>
        <w:jc w:val="both"/>
        <w:ind w:left="1220" w:right="50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для птиц, «Чистое утро»-уборка участка от опавших листьев, веток- участие детей в их подготовке и проведении</w:t>
      </w:r>
    </w:p>
    <w:p>
      <w:pPr>
        <w:spacing w:after="0" w:line="5" w:lineRule="exact"/>
        <w:rPr>
          <w:rFonts w:ascii="Times New Roman" w:cs="Times New Roman" w:eastAsia="Times New Roman" w:hAnsi="Times New Roman"/>
          <w:sz w:val="22"/>
          <w:szCs w:val="22"/>
          <w:color w:val="auto"/>
        </w:rPr>
      </w:pPr>
    </w:p>
    <w:p>
      <w:pPr>
        <w:ind w:left="1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5.Экологические практикумы:</w:t>
      </w:r>
    </w:p>
    <w:p>
      <w:pPr>
        <w:spacing w:after="0" w:line="5" w:lineRule="exact"/>
        <w:rPr>
          <w:rFonts w:ascii="Times New Roman" w:cs="Times New Roman" w:eastAsia="Times New Roman" w:hAnsi="Times New Roman"/>
          <w:sz w:val="22"/>
          <w:szCs w:val="22"/>
          <w:color w:val="auto"/>
        </w:rPr>
      </w:pPr>
    </w:p>
    <w:p>
      <w:pPr>
        <w:ind w:left="12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-сбор опавших ягод и семян для подкормки птиц -работа на «метеостанции»: снятие показаний термометра, определение направления ветра по флюгеру и силы ветра по воздушной трубе; наблюдение за барометром влажности- елью -разведка на местности: отметка на плане</w:t>
      </w:r>
    </w:p>
    <w:p>
      <w:pPr>
        <w:spacing w:after="0" w:line="90" w:lineRule="exact"/>
        <w:rPr>
          <w:sz w:val="20"/>
          <w:szCs w:val="20"/>
          <w:color w:val="auto"/>
        </w:rPr>
      </w:pPr>
    </w:p>
    <w:p>
      <w:pPr>
        <w:jc w:val="center"/>
        <w:ind w:right="280"/>
        <w:spacing w:after="0"/>
        <w:rPr>
          <w:sz w:val="20"/>
          <w:szCs w:val="20"/>
          <w:color w:val="auto"/>
        </w:rPr>
      </w:pPr>
      <w:r>
        <w:rPr>
          <w:rFonts w:ascii="Calibri" w:cs="Calibri" w:eastAsia="Calibri" w:hAnsi="Calibri"/>
          <w:sz w:val="22"/>
          <w:szCs w:val="22"/>
          <w:color w:val="auto"/>
        </w:rPr>
        <w:t>33</w:t>
      </w:r>
    </w:p>
    <w:p>
      <w:pPr>
        <w:sectPr>
          <w:pgSz w:w="8420" w:h="11906" w:orient="portrait"/>
          <w:cols w:equalWidth="0" w:num="1">
            <w:col w:w="5820"/>
          </w:cols>
          <w:pgMar w:left="1440" w:top="1221" w:right="1159" w:bottom="899" w:gutter="0" w:footer="0" w:header="0"/>
        </w:sectPr>
      </w:pPr>
    </w:p>
    <w:p>
      <w:pPr>
        <w:ind w:left="146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261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1620520</wp:posOffset>
                </wp:positionH>
                <wp:positionV relativeFrom="page">
                  <wp:posOffset>772795</wp:posOffset>
                </wp:positionV>
                <wp:extent cx="0" cy="564261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7.6pt,60.85pt" to="127.6pt,505.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261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15pt" o:allowincell="f" strokecolor="#000000" strokeweight="0.48pt">
                <w10:wrap anchorx="page" anchory="page"/>
              </v:line>
            </w:pict>
          </mc:Fallback>
        </mc:AlternateContent>
        <w:t>участка и составление пакета донесений о</w:t>
      </w:r>
    </w:p>
    <w:p>
      <w:pPr>
        <w:ind w:left="1460"/>
        <w:spacing w:after="0"/>
        <w:rPr>
          <w:sz w:val="20"/>
          <w:szCs w:val="20"/>
          <w:color w:val="auto"/>
        </w:rPr>
      </w:pPr>
      <w:r>
        <w:rPr>
          <w:rFonts w:ascii="Times New Roman" w:cs="Times New Roman" w:eastAsia="Times New Roman" w:hAnsi="Times New Roman"/>
          <w:sz w:val="22"/>
          <w:szCs w:val="22"/>
          <w:color w:val="auto"/>
        </w:rPr>
        <w:t>замеченных изменениях: сколько деревьев</w:t>
      </w:r>
    </w:p>
    <w:p>
      <w:pPr>
        <w:ind w:left="1460"/>
        <w:spacing w:after="0" w:line="238" w:lineRule="auto"/>
        <w:rPr>
          <w:sz w:val="20"/>
          <w:szCs w:val="20"/>
          <w:color w:val="auto"/>
        </w:rPr>
      </w:pPr>
      <w:r>
        <w:rPr>
          <w:rFonts w:ascii="Times New Roman" w:cs="Times New Roman" w:eastAsia="Times New Roman" w:hAnsi="Times New Roman"/>
          <w:sz w:val="22"/>
          <w:szCs w:val="22"/>
          <w:color w:val="auto"/>
        </w:rPr>
        <w:t>сбросили листья, какие первыми; где больше</w:t>
      </w:r>
    </w:p>
    <w:p>
      <w:pPr>
        <w:spacing w:after="0" w:line="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всего собирается птиц и каких,</w:t>
      </w:r>
    </w:p>
    <w:p>
      <w:pPr>
        <w:ind w:left="1460"/>
        <w:spacing w:after="0"/>
        <w:rPr>
          <w:sz w:val="20"/>
          <w:szCs w:val="20"/>
          <w:color w:val="auto"/>
        </w:rPr>
      </w:pPr>
      <w:r>
        <w:rPr>
          <w:rFonts w:ascii="Times New Roman" w:cs="Times New Roman" w:eastAsia="Times New Roman" w:hAnsi="Times New Roman"/>
          <w:sz w:val="22"/>
          <w:szCs w:val="22"/>
          <w:color w:val="auto"/>
        </w:rPr>
        <w:t>-заполнение календарей наблюдений в группе</w:t>
      </w:r>
    </w:p>
    <w:p>
      <w:pPr>
        <w:spacing w:after="0" w:line="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6.Опыты:</w:t>
      </w:r>
    </w:p>
    <w:p>
      <w:pPr>
        <w:ind w:left="1460"/>
        <w:spacing w:after="0" w:line="234" w:lineRule="auto"/>
        <w:rPr>
          <w:sz w:val="20"/>
          <w:szCs w:val="20"/>
          <w:color w:val="auto"/>
        </w:rPr>
      </w:pPr>
      <w:r>
        <w:rPr>
          <w:rFonts w:ascii="Times New Roman" w:cs="Times New Roman" w:eastAsia="Times New Roman" w:hAnsi="Times New Roman"/>
          <w:sz w:val="22"/>
          <w:szCs w:val="22"/>
          <w:color w:val="auto"/>
        </w:rPr>
        <w:t>-«Как узнать, был ли ночью мороз?», «Цветные</w:t>
      </w:r>
    </w:p>
    <w:p>
      <w:pPr>
        <w:ind w:left="1460"/>
        <w:spacing w:after="0"/>
        <w:rPr>
          <w:sz w:val="20"/>
          <w:szCs w:val="20"/>
          <w:color w:val="auto"/>
        </w:rPr>
      </w:pPr>
      <w:r>
        <w:rPr>
          <w:rFonts w:ascii="Times New Roman" w:cs="Times New Roman" w:eastAsia="Times New Roman" w:hAnsi="Times New Roman"/>
          <w:sz w:val="22"/>
          <w:szCs w:val="22"/>
          <w:color w:val="auto"/>
        </w:rPr>
        <w:t>льдинки», «Украшения-Заморозки»</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-«Где ночевал туман?»</w:t>
      </w:r>
    </w:p>
    <w:p>
      <w:pPr>
        <w:ind w:left="1460"/>
        <w:spacing w:after="0"/>
        <w:rPr>
          <w:sz w:val="20"/>
          <w:szCs w:val="20"/>
          <w:color w:val="auto"/>
        </w:rPr>
      </w:pPr>
      <w:r>
        <w:rPr>
          <w:rFonts w:ascii="Times New Roman" w:cs="Times New Roman" w:eastAsia="Times New Roman" w:hAnsi="Times New Roman"/>
          <w:sz w:val="22"/>
          <w:szCs w:val="22"/>
          <w:color w:val="auto"/>
        </w:rPr>
        <w:t>-«Что такое изморозь?»</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-«Почему день стал короче?»</w:t>
      </w:r>
    </w:p>
    <w:p>
      <w:pPr>
        <w:ind w:left="1460"/>
        <w:spacing w:after="0"/>
        <w:rPr>
          <w:sz w:val="20"/>
          <w:szCs w:val="20"/>
          <w:color w:val="auto"/>
        </w:rPr>
      </w:pPr>
      <w:r>
        <w:rPr>
          <w:rFonts w:ascii="Times New Roman" w:cs="Times New Roman" w:eastAsia="Times New Roman" w:hAnsi="Times New Roman"/>
          <w:sz w:val="22"/>
          <w:szCs w:val="22"/>
          <w:color w:val="auto"/>
        </w:rPr>
        <w:t>-«Почему наступает зима?»</w:t>
      </w:r>
    </w:p>
    <w:p>
      <w:pPr>
        <w:ind w:left="1460"/>
        <w:spacing w:after="0" w:line="238" w:lineRule="auto"/>
        <w:rPr>
          <w:sz w:val="20"/>
          <w:szCs w:val="20"/>
          <w:color w:val="auto"/>
        </w:rPr>
      </w:pPr>
      <w:r>
        <w:rPr>
          <w:rFonts w:ascii="Times New Roman" w:cs="Times New Roman" w:eastAsia="Times New Roman" w:hAnsi="Times New Roman"/>
          <w:sz w:val="22"/>
          <w:szCs w:val="22"/>
          <w:color w:val="auto"/>
        </w:rPr>
        <w:t>-«Почему летят снежинки?»</w:t>
      </w:r>
    </w:p>
    <w:p>
      <w:pPr>
        <w:spacing w:after="0" w:line="13" w:lineRule="exact"/>
        <w:rPr>
          <w:sz w:val="20"/>
          <w:szCs w:val="20"/>
          <w:color w:val="auto"/>
        </w:rPr>
      </w:pPr>
    </w:p>
    <w:p>
      <w:pPr>
        <w:ind w:left="1460" w:right="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7.Сочинение экологических сказок, </w:t>
      </w:r>
      <w:r>
        <w:rPr>
          <w:rFonts w:ascii="Times New Roman" w:cs="Times New Roman" w:eastAsia="Times New Roman" w:hAnsi="Times New Roman"/>
          <w:sz w:val="22"/>
          <w:szCs w:val="22"/>
          <w:color w:val="auto"/>
        </w:rPr>
        <w:t>стихов,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загадок об объектах участка, загадок-движений о зимних явлениях и приметах</w:t>
      </w:r>
    </w:p>
    <w:p>
      <w:pPr>
        <w:spacing w:after="0" w:line="12" w:lineRule="exact"/>
        <w:rPr>
          <w:sz w:val="20"/>
          <w:szCs w:val="20"/>
          <w:color w:val="auto"/>
        </w:rPr>
      </w:pPr>
    </w:p>
    <w:p>
      <w:pPr>
        <w:ind w:left="1460"/>
        <w:spacing w:after="0" w:line="237" w:lineRule="auto"/>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b w:val="1"/>
          <w:bCs w:val="1"/>
          <w:color w:val="auto"/>
        </w:rPr>
        <w:t>Оформление в группе полочки умных книг</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«Здравствуй, гостья Зима!»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дети приносят</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книги из дома, можно обмениваться с другими группами – участие детей и родителей</w:t>
      </w:r>
    </w:p>
    <w:p>
      <w:pPr>
        <w:spacing w:after="0" w:line="14" w:lineRule="exact"/>
        <w:rPr>
          <w:sz w:val="20"/>
          <w:szCs w:val="20"/>
          <w:color w:val="auto"/>
        </w:rPr>
      </w:pPr>
    </w:p>
    <w:p>
      <w:pPr>
        <w:ind w:left="1460" w:right="280"/>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9.Оформление библиотечки </w:t>
      </w:r>
      <w:r>
        <w:rPr>
          <w:rFonts w:ascii="Times New Roman" w:cs="Times New Roman" w:eastAsia="Times New Roman" w:hAnsi="Times New Roman"/>
          <w:sz w:val="21"/>
          <w:szCs w:val="21"/>
          <w:color w:val="auto"/>
        </w:rPr>
        <w:t>«Наши зимние</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праздники, игры и забавы»: книги, картинки, фотографии (народная занимательная педагогика) – участие детей и родителей</w:t>
      </w:r>
    </w:p>
    <w:p>
      <w:pPr>
        <w:ind w:left="1460" w:right="18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10.Рисование: </w:t>
      </w:r>
      <w:r>
        <w:rPr>
          <w:rFonts w:ascii="Times New Roman" w:cs="Times New Roman" w:eastAsia="Times New Roman" w:hAnsi="Times New Roman"/>
          <w:sz w:val="22"/>
          <w:szCs w:val="22"/>
          <w:color w:val="auto"/>
        </w:rPr>
        <w:t>писем,</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листовок,</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рисунков для</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портрета Зимы и т.д.</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11.Все виды игр, отвечающие теме проекта.</w:t>
      </w:r>
    </w:p>
    <w:p>
      <w:pPr>
        <w:spacing w:after="0" w:line="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b w:val="1"/>
          <w:bCs w:val="1"/>
          <w:color w:val="auto"/>
        </w:rPr>
        <w:t>12.Участие в конкурсах, выставках.</w:t>
      </w:r>
    </w:p>
    <w:p>
      <w:pPr>
        <w:spacing w:after="0" w:line="11" w:lineRule="exact"/>
        <w:rPr>
          <w:sz w:val="20"/>
          <w:szCs w:val="20"/>
          <w:color w:val="auto"/>
        </w:rPr>
      </w:pPr>
    </w:p>
    <w:p>
      <w:pPr>
        <w:ind w:left="1460" w:right="320"/>
        <w:spacing w:after="0" w:line="234" w:lineRule="auto"/>
        <w:rPr>
          <w:sz w:val="20"/>
          <w:szCs w:val="20"/>
          <w:color w:val="auto"/>
        </w:rPr>
      </w:pPr>
      <w:r>
        <w:rPr>
          <w:rFonts w:ascii="Times New Roman" w:cs="Times New Roman" w:eastAsia="Times New Roman" w:hAnsi="Times New Roman"/>
          <w:sz w:val="22"/>
          <w:szCs w:val="22"/>
          <w:b w:val="1"/>
          <w:bCs w:val="1"/>
          <w:color w:val="auto"/>
        </w:rPr>
        <w:t>13.Обязательное проведение фотосессий и устройство фотовыставок.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5715</wp:posOffset>
                </wp:positionV>
                <wp:extent cx="404939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99pt,0.45pt" to="309.9pt,0.45pt" o:allowincell="f" strokecolor="#000000" strokeweight="0.4799pt"/>
            </w:pict>
          </mc:Fallback>
        </mc:AlternateContent>
      </w:r>
    </w:p>
    <w:p>
      <w:pPr>
        <w:ind w:right="800" w:firstLine="25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4 этап.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Новогодние праздники в группах</w:t>
      </w:r>
      <w:r>
        <w:rPr>
          <w:rFonts w:ascii="Times New Roman" w:cs="Times New Roman" w:eastAsia="Times New Roman" w:hAnsi="Times New Roman"/>
          <w:sz w:val="22"/>
          <w:szCs w:val="22"/>
          <w:b w:val="1"/>
          <w:bCs w:val="1"/>
          <w:color w:val="auto"/>
        </w:rPr>
        <w:t xml:space="preserve"> Подведение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«Новый год для Димы»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-приглашение</w:t>
      </w:r>
    </w:p>
    <w:p>
      <w:pPr>
        <w:ind w:left="220"/>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итогов.</w:t>
      </w:r>
      <w:r>
        <w:rPr>
          <w:sz w:val="20"/>
          <w:szCs w:val="20"/>
          <w:color w:val="auto"/>
        </w:rPr>
        <w:tab/>
      </w:r>
      <w:r>
        <w:rPr>
          <w:rFonts w:ascii="Times New Roman" w:cs="Times New Roman" w:eastAsia="Times New Roman" w:hAnsi="Times New Roman"/>
          <w:sz w:val="21"/>
          <w:szCs w:val="21"/>
          <w:color w:val="auto"/>
        </w:rPr>
        <w:t>мальчика-инвалида на праздник, дарение</w:t>
      </w:r>
    </w:p>
    <w:p>
      <w:pPr>
        <w:ind w:left="1460"/>
        <w:spacing w:after="0"/>
        <w:rPr>
          <w:sz w:val="20"/>
          <w:szCs w:val="20"/>
          <w:color w:val="auto"/>
        </w:rPr>
      </w:pPr>
      <w:r>
        <w:rPr>
          <w:rFonts w:ascii="Times New Roman" w:cs="Times New Roman" w:eastAsia="Times New Roman" w:hAnsi="Times New Roman"/>
          <w:sz w:val="22"/>
          <w:szCs w:val="22"/>
          <w:color w:val="auto"/>
        </w:rPr>
        <w:t>подарков</w:t>
      </w:r>
    </w:p>
    <w:p>
      <w:pPr>
        <w:ind w:left="1460"/>
        <w:spacing w:after="0"/>
        <w:rPr>
          <w:sz w:val="20"/>
          <w:szCs w:val="20"/>
          <w:color w:val="auto"/>
        </w:rPr>
      </w:pPr>
      <w:r>
        <w:rPr>
          <w:rFonts w:ascii="Times New Roman" w:cs="Times New Roman" w:eastAsia="Times New Roman" w:hAnsi="Times New Roman"/>
          <w:sz w:val="22"/>
          <w:szCs w:val="22"/>
          <w:color w:val="auto"/>
        </w:rPr>
        <w:t>-фольклорные детские развлечения по мотивам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6985</wp:posOffset>
                </wp:positionV>
                <wp:extent cx="404939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99pt,0.55pt" to="309.9pt,0.55pt" o:allowincell="f" strokecolor="#000000" strokeweight="0.4799pt"/>
            </w:pict>
          </mc:Fallback>
        </mc:AlternateContent>
      </w:r>
    </w:p>
    <w:p>
      <w:pPr>
        <w:spacing w:after="0" w:line="67" w:lineRule="exact"/>
        <w:rPr>
          <w:sz w:val="20"/>
          <w:szCs w:val="20"/>
          <w:color w:val="auto"/>
        </w:rPr>
      </w:pPr>
    </w:p>
    <w:p>
      <w:pPr>
        <w:jc w:val="center"/>
        <w:ind w:right="-39"/>
        <w:spacing w:after="0"/>
        <w:rPr>
          <w:sz w:val="20"/>
          <w:szCs w:val="20"/>
          <w:color w:val="auto"/>
        </w:rPr>
      </w:pPr>
      <w:r>
        <w:rPr>
          <w:rFonts w:ascii="Calibri" w:cs="Calibri" w:eastAsia="Calibri" w:hAnsi="Calibri"/>
          <w:sz w:val="22"/>
          <w:szCs w:val="22"/>
          <w:color w:val="auto"/>
        </w:rPr>
        <w:t>34</w:t>
      </w:r>
    </w:p>
    <w:p>
      <w:pPr>
        <w:sectPr>
          <w:pgSz w:w="8420" w:h="11906" w:orient="portrait"/>
          <w:cols w:equalWidth="0" w:num="1">
            <w:col w:w="5980"/>
          </w:cols>
          <w:pgMar w:left="1200" w:top="1221" w:right="1239" w:bottom="899" w:gutter="0" w:footer="0" w:header="0"/>
        </w:sectPr>
      </w:pPr>
    </w:p>
    <w:p>
      <w:pPr>
        <w:ind w:left="1527"/>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145859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859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175.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2228215</wp:posOffset>
                </wp:positionV>
                <wp:extent cx="405003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75.45pt" to="369.9pt,175.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1620520</wp:posOffset>
                </wp:positionH>
                <wp:positionV relativeFrom="page">
                  <wp:posOffset>772795</wp:posOffset>
                </wp:positionV>
                <wp:extent cx="0" cy="145859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859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7.6pt,60.85pt" to="127.6pt,175.7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145859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5859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175.7pt" o:allowincell="f" strokecolor="#000000" strokeweight="0.48pt">
                <w10:wrap anchorx="page" anchory="page"/>
              </v:line>
            </w:pict>
          </mc:Fallback>
        </mc:AlternateContent>
        <w:t>православных праздников: «Рождество»,</w:t>
      </w:r>
    </w:p>
    <w:p>
      <w:pPr>
        <w:ind w:left="1527"/>
        <w:spacing w:after="0"/>
        <w:rPr>
          <w:sz w:val="20"/>
          <w:szCs w:val="20"/>
          <w:color w:val="auto"/>
        </w:rPr>
      </w:pPr>
      <w:r>
        <w:rPr>
          <w:rFonts w:ascii="Times New Roman" w:cs="Times New Roman" w:eastAsia="Times New Roman" w:hAnsi="Times New Roman"/>
          <w:sz w:val="22"/>
          <w:szCs w:val="22"/>
          <w:color w:val="auto"/>
        </w:rPr>
        <w:t>«Колядки», «Крещение»</w:t>
      </w:r>
    </w:p>
    <w:p>
      <w:pPr>
        <w:ind w:left="1527"/>
        <w:spacing w:after="0" w:line="238" w:lineRule="auto"/>
        <w:rPr>
          <w:sz w:val="20"/>
          <w:szCs w:val="20"/>
          <w:color w:val="auto"/>
        </w:rPr>
      </w:pPr>
      <w:r>
        <w:rPr>
          <w:rFonts w:ascii="Times New Roman" w:cs="Times New Roman" w:eastAsia="Times New Roman" w:hAnsi="Times New Roman"/>
          <w:sz w:val="22"/>
          <w:szCs w:val="22"/>
          <w:color w:val="auto"/>
        </w:rPr>
        <w:t>-просмотр презентаций и слайд-шоу по</w:t>
      </w:r>
    </w:p>
    <w:p>
      <w:pPr>
        <w:spacing w:after="0" w:line="2" w:lineRule="exact"/>
        <w:rPr>
          <w:sz w:val="20"/>
          <w:szCs w:val="20"/>
          <w:color w:val="auto"/>
        </w:rPr>
      </w:pPr>
    </w:p>
    <w:p>
      <w:pPr>
        <w:ind w:left="1527"/>
        <w:spacing w:after="0"/>
        <w:rPr>
          <w:sz w:val="20"/>
          <w:szCs w:val="20"/>
          <w:color w:val="auto"/>
        </w:rPr>
      </w:pPr>
      <w:r>
        <w:rPr>
          <w:rFonts w:ascii="Times New Roman" w:cs="Times New Roman" w:eastAsia="Times New Roman" w:hAnsi="Times New Roman"/>
          <w:sz w:val="22"/>
          <w:szCs w:val="22"/>
          <w:color w:val="auto"/>
        </w:rPr>
        <w:t>страницам зимних народных праздников</w:t>
      </w:r>
    </w:p>
    <w:p>
      <w:pPr>
        <w:ind w:left="1527"/>
        <w:spacing w:after="0"/>
        <w:rPr>
          <w:sz w:val="20"/>
          <w:szCs w:val="20"/>
          <w:color w:val="auto"/>
        </w:rPr>
      </w:pPr>
      <w:r>
        <w:rPr>
          <w:rFonts w:ascii="Times New Roman" w:cs="Times New Roman" w:eastAsia="Times New Roman" w:hAnsi="Times New Roman"/>
          <w:sz w:val="22"/>
          <w:szCs w:val="22"/>
          <w:color w:val="auto"/>
        </w:rPr>
        <w:t>-выставки совместного творчества</w:t>
      </w:r>
    </w:p>
    <w:p>
      <w:pPr>
        <w:ind w:left="1527"/>
        <w:spacing w:after="0"/>
        <w:rPr>
          <w:sz w:val="20"/>
          <w:szCs w:val="20"/>
          <w:color w:val="auto"/>
        </w:rPr>
      </w:pPr>
      <w:r>
        <w:rPr>
          <w:rFonts w:ascii="Times New Roman" w:cs="Times New Roman" w:eastAsia="Times New Roman" w:hAnsi="Times New Roman"/>
          <w:sz w:val="22"/>
          <w:szCs w:val="22"/>
          <w:color w:val="auto"/>
        </w:rPr>
        <w:t>-подведение итогов на лучшее оформление</w:t>
      </w:r>
    </w:p>
    <w:p>
      <w:pPr>
        <w:ind w:left="1527"/>
        <w:spacing w:after="0"/>
        <w:rPr>
          <w:sz w:val="20"/>
          <w:szCs w:val="20"/>
          <w:color w:val="auto"/>
        </w:rPr>
      </w:pPr>
      <w:r>
        <w:rPr>
          <w:rFonts w:ascii="Times New Roman" w:cs="Times New Roman" w:eastAsia="Times New Roman" w:hAnsi="Times New Roman"/>
          <w:sz w:val="22"/>
          <w:szCs w:val="22"/>
          <w:color w:val="auto"/>
        </w:rPr>
        <w:t>групп</w:t>
      </w:r>
    </w:p>
    <w:p>
      <w:pPr>
        <w:ind w:left="1527"/>
        <w:spacing w:after="0" w:line="238" w:lineRule="auto"/>
        <w:rPr>
          <w:sz w:val="20"/>
          <w:szCs w:val="20"/>
          <w:color w:val="auto"/>
        </w:rPr>
      </w:pPr>
      <w:r>
        <w:rPr>
          <w:rFonts w:ascii="Times New Roman" w:cs="Times New Roman" w:eastAsia="Times New Roman" w:hAnsi="Times New Roman"/>
          <w:sz w:val="22"/>
          <w:szCs w:val="22"/>
          <w:color w:val="auto"/>
        </w:rPr>
        <w:t>-подведение конкурса «Самый, самый</w:t>
      </w:r>
    </w:p>
    <w:p>
      <w:pPr>
        <w:spacing w:after="0" w:line="2" w:lineRule="exact"/>
        <w:rPr>
          <w:sz w:val="20"/>
          <w:szCs w:val="20"/>
          <w:color w:val="auto"/>
        </w:rPr>
      </w:pPr>
    </w:p>
    <w:p>
      <w:pPr>
        <w:ind w:left="1527"/>
        <w:spacing w:after="0"/>
        <w:rPr>
          <w:sz w:val="20"/>
          <w:szCs w:val="20"/>
          <w:color w:val="auto"/>
        </w:rPr>
      </w:pPr>
      <w:r>
        <w:rPr>
          <w:rFonts w:ascii="Times New Roman" w:cs="Times New Roman" w:eastAsia="Times New Roman" w:hAnsi="Times New Roman"/>
          <w:sz w:val="22"/>
          <w:szCs w:val="22"/>
          <w:color w:val="auto"/>
        </w:rPr>
        <w:t>Снеговик!!»</w:t>
      </w:r>
    </w:p>
    <w:p>
      <w:pPr>
        <w:spacing w:after="0" w:line="28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66"/>
        <w:spacing w:after="0"/>
        <w:rPr>
          <w:sz w:val="20"/>
          <w:szCs w:val="20"/>
          <w:color w:val="auto"/>
        </w:rPr>
      </w:pPr>
      <w:r>
        <w:rPr>
          <w:rFonts w:ascii="Times New Roman" w:cs="Times New Roman" w:eastAsia="Times New Roman" w:hAnsi="Times New Roman"/>
          <w:sz w:val="24"/>
          <w:szCs w:val="24"/>
          <w:b w:val="1"/>
          <w:bCs w:val="1"/>
          <w:color w:val="auto"/>
        </w:rPr>
        <w:t>«Лекари-Аптекари».</w:t>
      </w: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7" w:right="180"/>
        <w:spacing w:after="0" w:line="234" w:lineRule="auto"/>
        <w:rPr>
          <w:sz w:val="20"/>
          <w:szCs w:val="20"/>
          <w:color w:val="auto"/>
        </w:rPr>
      </w:pPr>
      <w:r>
        <w:rPr>
          <w:rFonts w:ascii="Times New Roman" w:cs="Times New Roman" w:eastAsia="Times New Roman" w:hAnsi="Times New Roman"/>
          <w:sz w:val="24"/>
          <w:szCs w:val="24"/>
          <w:color w:val="auto"/>
        </w:rPr>
        <w:t>-знакомить детей с лекарственными растениями Кубани и территории детского сада</w:t>
      </w:r>
    </w:p>
    <w:p>
      <w:pPr>
        <w:spacing w:after="0" w:line="14" w:lineRule="exact"/>
        <w:rPr>
          <w:sz w:val="20"/>
          <w:szCs w:val="20"/>
          <w:color w:val="auto"/>
        </w:rPr>
      </w:pPr>
    </w:p>
    <w:p>
      <w:pPr>
        <w:ind w:left="7" w:right="40" w:hanging="7"/>
        <w:spacing w:after="0" w:line="237" w:lineRule="auto"/>
        <w:tabs>
          <w:tab w:leader="none" w:pos="146"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осуществлять контакт с природой в течение всего пребывания ребѐнка в детском саду, с включением его в различные виды совместной деятельности с воспитателями и другими специалистами -открыть «Фито- аптеку» в группе, детском саду</w:t>
      </w:r>
    </w:p>
    <w:p>
      <w:pPr>
        <w:spacing w:after="0" w:line="17" w:lineRule="exact"/>
        <w:rPr>
          <w:rFonts w:ascii="Times New Roman" w:cs="Times New Roman" w:eastAsia="Times New Roman" w:hAnsi="Times New Roman"/>
          <w:sz w:val="24"/>
          <w:szCs w:val="24"/>
          <w:color w:val="auto"/>
        </w:rPr>
      </w:pPr>
    </w:p>
    <w:p>
      <w:pPr>
        <w:ind w:left="7" w:right="62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исследовательский, коллективный </w:t>
      </w: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 среднего и старшего дошкольного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возраста, сотрудники, родители, жители микрорайона </w:t>
      </w: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календарный год</w:t>
      </w:r>
    </w:p>
    <w:p>
      <w:pPr>
        <w:spacing w:after="0" w:line="10"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Задачи ОО:</w:t>
      </w:r>
    </w:p>
    <w:p>
      <w:pPr>
        <w:spacing w:after="0" w:line="7" w:lineRule="exact"/>
        <w:rPr>
          <w:rFonts w:ascii="Times New Roman" w:cs="Times New Roman" w:eastAsia="Times New Roman" w:hAnsi="Times New Roman"/>
          <w:sz w:val="24"/>
          <w:szCs w:val="24"/>
          <w:color w:val="auto"/>
        </w:rPr>
      </w:pPr>
    </w:p>
    <w:p>
      <w:pPr>
        <w:ind w:left="7" w:hanging="7"/>
        <w:spacing w:after="0" w:line="237" w:lineRule="auto"/>
        <w:tabs>
          <w:tab w:leader="none" w:pos="146" w:val="left"/>
        </w:tabs>
        <w:numPr>
          <w:ilvl w:val="0"/>
          <w:numId w:val="4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формировать практические умения, вести наблюдения за растениями, стремления заботиться о растениях, нетерпимости к их бессмысленной порче -знакомить детей с интересными и редкими профессиями в области здоровья, экологии</w:t>
      </w:r>
    </w:p>
    <w:p>
      <w:pPr>
        <w:spacing w:after="0" w:line="326"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35</w:t>
      </w:r>
    </w:p>
    <w:p>
      <w:pPr>
        <w:sectPr>
          <w:pgSz w:w="8420" w:h="11906" w:orient="portrait"/>
          <w:cols w:equalWidth="0" w:num="1">
            <w:col w:w="6147"/>
          </w:cols>
          <w:pgMar w:left="1133" w:top="1221" w:right="1139" w:bottom="899" w:gutter="0" w:footer="0" w:header="0"/>
        </w:sectPr>
      </w:pPr>
    </w:p>
    <w:p>
      <w:pPr>
        <w:ind w:left="120" w:right="180" w:hanging="7"/>
        <w:spacing w:after="0" w:line="236" w:lineRule="auto"/>
        <w:tabs>
          <w:tab w:leader="none" w:pos="259"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первоначальные умения детей, позволяющие им участвовать в посильной практической деятельности по сбору гербария, плодов растений</w:t>
      </w:r>
    </w:p>
    <w:p>
      <w:pPr>
        <w:spacing w:after="0" w:line="13" w:lineRule="exact"/>
        <w:rPr>
          <w:rFonts w:ascii="Times New Roman" w:cs="Times New Roman" w:eastAsia="Times New Roman" w:hAnsi="Times New Roman"/>
          <w:sz w:val="24"/>
          <w:szCs w:val="24"/>
          <w:color w:val="auto"/>
        </w:rPr>
      </w:pPr>
    </w:p>
    <w:p>
      <w:pPr>
        <w:ind w:left="120" w:right="120" w:hanging="7"/>
        <w:spacing w:after="0"/>
        <w:tabs>
          <w:tab w:leader="none" w:pos="502"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научно познавательное отношение к окружающей природной среде -формировать понятия о здоровом образе жизни и безопасности жизнедеятельности</w:t>
      </w:r>
    </w:p>
    <w:p>
      <w:pPr>
        <w:spacing w:after="0" w:line="276" w:lineRule="exact"/>
        <w:rPr>
          <w:rFonts w:ascii="Times New Roman" w:cs="Times New Roman" w:eastAsia="Times New Roman" w:hAnsi="Times New Roman"/>
          <w:sz w:val="24"/>
          <w:szCs w:val="24"/>
          <w:color w:val="auto"/>
        </w:rPr>
      </w:pPr>
    </w:p>
    <w:p>
      <w:pPr>
        <w:ind w:left="120" w:right="20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-обеспечивать реальную возможность каждому ребѐнку проявить себя индивидуально и, наоборот, научиться действовать и владеть собой в коллективе сверстников при непосредственном общении с природой.</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220" w:type="dxa"/>
            <w:vAlign w:val="bottom"/>
            <w:tcBorders>
              <w:top w:val="single" w:sz="8" w:color="auto"/>
              <w:left w:val="single" w:sz="8" w:color="auto"/>
              <w:bottom w:val="single" w:sz="8" w:color="auto"/>
              <w:right w:val="single" w:sz="8" w:color="auto"/>
            </w:tcBorders>
          </w:tcPr>
          <w:p>
            <w:pPr>
              <w:jc w:val="center"/>
              <w:spacing w:after="0" w:line="251" w:lineRule="exact"/>
              <w:rPr>
                <w:sz w:val="20"/>
                <w:szCs w:val="20"/>
                <w:color w:val="auto"/>
              </w:rPr>
            </w:pPr>
            <w:r>
              <w:rPr>
                <w:rFonts w:ascii="Times New Roman" w:cs="Times New Roman" w:eastAsia="Times New Roman" w:hAnsi="Times New Roman"/>
                <w:sz w:val="22"/>
                <w:szCs w:val="22"/>
                <w:b w:val="1"/>
                <w:bCs w:val="1"/>
                <w:color w:val="auto"/>
              </w:rPr>
              <w:t>Месяц</w:t>
            </w:r>
          </w:p>
        </w:tc>
        <w:tc>
          <w:tcPr>
            <w:tcW w:w="5160" w:type="dxa"/>
            <w:vAlign w:val="bottom"/>
            <w:tcBorders>
              <w:top w:val="single" w:sz="8" w:color="auto"/>
              <w:bottom w:val="single" w:sz="8" w:color="auto"/>
              <w:right w:val="single" w:sz="8" w:color="auto"/>
            </w:tcBorders>
          </w:tcPr>
          <w:p>
            <w:pPr>
              <w:ind w:left="520"/>
              <w:spacing w:after="0" w:line="251" w:lineRule="exact"/>
              <w:rPr>
                <w:sz w:val="20"/>
                <w:szCs w:val="20"/>
                <w:color w:val="auto"/>
              </w:rPr>
            </w:pPr>
            <w:r>
              <w:rPr>
                <w:rFonts w:ascii="Times New Roman" w:cs="Times New Roman" w:eastAsia="Times New Roman" w:hAnsi="Times New Roman"/>
                <w:sz w:val="22"/>
                <w:szCs w:val="22"/>
                <w:b w:val="1"/>
                <w:bCs w:val="1"/>
                <w:color w:val="auto"/>
              </w:rPr>
              <w:t>Вид деятельности, содержание, тематика</w:t>
            </w:r>
          </w:p>
        </w:tc>
      </w:tr>
      <w:tr>
        <w:trPr>
          <w:trHeight w:val="242"/>
        </w:trPr>
        <w:tc>
          <w:tcPr>
            <w:tcW w:w="1220" w:type="dxa"/>
            <w:vAlign w:val="bottom"/>
            <w:tcBorders>
              <w:left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rPr>
              <w:t>Сентябрь</w:t>
            </w:r>
          </w:p>
        </w:tc>
        <w:tc>
          <w:tcPr>
            <w:tcW w:w="51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1.Подготовка материалов, атрибутов к с\р игре</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«Зелѐная аптека». 2.Сбор семян лекарственных</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растений для будущих посадок, оформление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гербариев.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3.Оформление пробников из новых лекарственных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растений. 4.Изготовление картинок из флористинок</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для фитобара. 5.Сбор лекарственных растений –</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изготовление фитоподушечек. 6.Акция «Желаем</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здоровья» - дарение фитоподушечек родным и</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сотрудникам д\сада. 7.Осенние работы 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фитоогороде.</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оформление коллекций и гербариев.</w:t>
            </w:r>
          </w:p>
        </w:tc>
      </w:tr>
      <w:tr>
        <w:trPr>
          <w:trHeight w:val="243"/>
        </w:trPr>
        <w:tc>
          <w:tcPr>
            <w:tcW w:w="12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Октябрь</w:t>
            </w:r>
          </w:p>
        </w:tc>
        <w:tc>
          <w:tcPr>
            <w:tcW w:w="51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1.Составление писем-заданий от хозяина</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экологической тропы д\сада. 2.Операция по сбору</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лечебных плодов: боярышника, калины. 3.Акция</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«Будем здоровы!» - (заготовка лекарственных</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растений, изготовление фитоподушечек для</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подарков и для себя).</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4.Экскурсия по экологической тропе микрорайона.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5.Оформление гербариев, пробников из</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лекарственных растений. 6.Акция «Дружи с</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водой!»: - уроки Мойдодыра; - из чего делают</w:t>
            </w:r>
          </w:p>
        </w:tc>
      </w:tr>
      <w:tr>
        <w:trPr>
          <w:trHeight w:val="323"/>
        </w:trPr>
        <w:tc>
          <w:tcPr>
            <w:tcW w:w="1220" w:type="dxa"/>
            <w:vAlign w:val="bottom"/>
          </w:tcPr>
          <w:p>
            <w:pPr>
              <w:spacing w:after="0"/>
              <w:rPr>
                <w:sz w:val="24"/>
                <w:szCs w:val="24"/>
                <w:color w:val="auto"/>
              </w:rPr>
            </w:pPr>
          </w:p>
        </w:tc>
        <w:tc>
          <w:tcPr>
            <w:tcW w:w="5160" w:type="dxa"/>
            <w:vAlign w:val="bottom"/>
          </w:tcPr>
          <w:p>
            <w:pPr>
              <w:ind w:left="1860"/>
              <w:spacing w:after="0"/>
              <w:rPr>
                <w:sz w:val="20"/>
                <w:szCs w:val="20"/>
                <w:color w:val="auto"/>
              </w:rPr>
            </w:pPr>
            <w:r>
              <w:rPr>
                <w:rFonts w:ascii="Calibri" w:cs="Calibri" w:eastAsia="Calibri" w:hAnsi="Calibri"/>
                <w:sz w:val="22"/>
                <w:szCs w:val="22"/>
                <w:color w:val="auto"/>
              </w:rPr>
              <w:t>36</w:t>
            </w:r>
          </w:p>
        </w:tc>
      </w:tr>
    </w:tbl>
    <w:p>
      <w:pPr>
        <w:sectPr>
          <w:pgSz w:w="8420" w:h="11906" w:orient="portrait"/>
          <w:cols w:equalWidth="0" w:num="1">
            <w:col w:w="6380"/>
          </w:cols>
          <w:pgMar w:left="1020" w:top="1219" w:right="1019" w:bottom="899" w:gutter="0" w:footer="0" w:header="0"/>
        </w:sectPr>
      </w:pPr>
    </w:p>
    <w:p>
      <w:pPr>
        <w:ind w:left="1140" w:right="360"/>
        <w:spacing w:after="0" w:line="235"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1264920</wp:posOffset>
                </wp:positionV>
                <wp:extent cx="405003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99.6pt" to="369.9pt,99.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3842385</wp:posOffset>
                </wp:positionV>
                <wp:extent cx="405003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02.55pt" to="369.9pt,302.5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896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 xml:space="preserve">мыло, шампунь, фитошампуни?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сбора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лекарственных растений, их семян (по неделям).</w:t>
      </w:r>
    </w:p>
    <w:p>
      <w:pPr>
        <w:spacing w:after="0" w:line="25" w:lineRule="exact"/>
        <w:rPr>
          <w:sz w:val="20"/>
          <w:szCs w:val="20"/>
          <w:color w:val="auto"/>
        </w:rPr>
      </w:pPr>
    </w:p>
    <w:p>
      <w:pPr>
        <w:ind w:left="1140" w:right="160" w:hanging="1079"/>
        <w:spacing w:after="0" w:line="238" w:lineRule="auto"/>
        <w:tabs>
          <w:tab w:leader="none" w:pos="1120" w:val="left"/>
        </w:tabs>
        <w:rPr>
          <w:sz w:val="20"/>
          <w:szCs w:val="20"/>
          <w:color w:val="auto"/>
        </w:rPr>
      </w:pPr>
      <w:r>
        <w:rPr>
          <w:rFonts w:ascii="Times New Roman" w:cs="Times New Roman" w:eastAsia="Times New Roman" w:hAnsi="Times New Roman"/>
          <w:sz w:val="22"/>
          <w:szCs w:val="22"/>
          <w:b w:val="1"/>
          <w:bCs w:val="1"/>
          <w:color w:val="auto"/>
        </w:rPr>
        <w:t>Ноябрь</w:t>
      </w:r>
      <w:r>
        <w:rPr>
          <w:sz w:val="20"/>
          <w:szCs w:val="20"/>
          <w:color w:val="auto"/>
        </w:rPr>
        <w:tab/>
      </w:r>
      <w:r>
        <w:rPr>
          <w:rFonts w:ascii="Times New Roman" w:cs="Times New Roman" w:eastAsia="Times New Roman" w:hAnsi="Times New Roman"/>
          <w:sz w:val="22"/>
          <w:szCs w:val="22"/>
          <w:color w:val="auto"/>
        </w:rPr>
        <w:t>1.Операция «Будем здоровы!» - сбор плодов боярышника, калины и шиповника. 2.Осенние работы на фито-огороде, ягоднике: -удаление сорняков и сухостоя, пересадка растений, посадка новых (расторопша пятнистая). 3.Составление писем-заданий от хозяина экологической тропы.</w:t>
      </w:r>
    </w:p>
    <w:p>
      <w:pPr>
        <w:spacing w:after="0" w:line="12" w:lineRule="exact"/>
        <w:rPr>
          <w:sz w:val="20"/>
          <w:szCs w:val="20"/>
          <w:color w:val="auto"/>
        </w:rPr>
      </w:pPr>
    </w:p>
    <w:p>
      <w:pPr>
        <w:ind w:left="1140" w:right="260"/>
        <w:spacing w:after="0" w:line="235" w:lineRule="auto"/>
        <w:rPr>
          <w:sz w:val="20"/>
          <w:szCs w:val="20"/>
          <w:color w:val="auto"/>
        </w:rPr>
      </w:pPr>
      <w:r>
        <w:rPr>
          <w:rFonts w:ascii="Times New Roman" w:cs="Times New Roman" w:eastAsia="Times New Roman" w:hAnsi="Times New Roman"/>
          <w:sz w:val="22"/>
          <w:szCs w:val="22"/>
          <w:color w:val="auto"/>
        </w:rPr>
        <w:t>4.Экологический практикум: сбор лекарственных растений для гербария и подушечек.</w:t>
      </w:r>
    </w:p>
    <w:p>
      <w:pPr>
        <w:ind w:left="1140"/>
        <w:spacing w:after="0"/>
        <w:rPr>
          <w:sz w:val="20"/>
          <w:szCs w:val="20"/>
          <w:color w:val="auto"/>
        </w:rPr>
      </w:pPr>
      <w:r>
        <w:rPr>
          <w:rFonts w:ascii="Times New Roman" w:cs="Times New Roman" w:eastAsia="Times New Roman" w:hAnsi="Times New Roman"/>
          <w:sz w:val="22"/>
          <w:szCs w:val="22"/>
          <w:color w:val="auto"/>
        </w:rPr>
        <w:t>7.Пересадка крупных растений для украшения</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зимнего сада. 8.Оздоровительная акция «Крепкие-</w:t>
      </w:r>
    </w:p>
    <w:p>
      <w:pPr>
        <w:ind w:left="1140"/>
        <w:spacing w:after="0"/>
        <w:rPr>
          <w:sz w:val="20"/>
          <w:szCs w:val="20"/>
          <w:color w:val="auto"/>
        </w:rPr>
      </w:pPr>
      <w:r>
        <w:rPr>
          <w:rFonts w:ascii="Times New Roman" w:cs="Times New Roman" w:eastAsia="Times New Roman" w:hAnsi="Times New Roman"/>
          <w:sz w:val="22"/>
          <w:szCs w:val="22"/>
          <w:color w:val="auto"/>
        </w:rPr>
        <w:t>крепкие зубы» - уроки Мойдодыра, уроки</w:t>
      </w:r>
    </w:p>
    <w:p>
      <w:pPr>
        <w:ind w:left="1140"/>
        <w:spacing w:after="0" w:line="238" w:lineRule="auto"/>
        <w:rPr>
          <w:sz w:val="20"/>
          <w:szCs w:val="20"/>
          <w:color w:val="auto"/>
        </w:rPr>
      </w:pPr>
      <w:r>
        <w:rPr>
          <w:rFonts w:ascii="Times New Roman" w:cs="Times New Roman" w:eastAsia="Times New Roman" w:hAnsi="Times New Roman"/>
          <w:sz w:val="22"/>
          <w:szCs w:val="22"/>
          <w:color w:val="auto"/>
        </w:rPr>
        <w:t>Айболита;</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реклама фитопаст и принадлежностей для ухода за</w:t>
      </w:r>
    </w:p>
    <w:p>
      <w:pPr>
        <w:ind w:left="1140"/>
        <w:spacing w:after="0"/>
        <w:rPr>
          <w:sz w:val="20"/>
          <w:szCs w:val="20"/>
          <w:color w:val="auto"/>
        </w:rPr>
      </w:pPr>
      <w:r>
        <w:rPr>
          <w:rFonts w:ascii="Times New Roman" w:cs="Times New Roman" w:eastAsia="Times New Roman" w:hAnsi="Times New Roman"/>
          <w:sz w:val="22"/>
          <w:szCs w:val="22"/>
          <w:color w:val="auto"/>
        </w:rPr>
        <w:t>зубами.</w:t>
      </w:r>
    </w:p>
    <w:p>
      <w:pPr>
        <w:spacing w:after="0" w:line="12" w:lineRule="exact"/>
        <w:rPr>
          <w:sz w:val="20"/>
          <w:szCs w:val="20"/>
          <w:color w:val="auto"/>
        </w:rPr>
      </w:pPr>
    </w:p>
    <w:p>
      <w:pPr>
        <w:ind w:left="114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сбора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лекарственных растений.</w:t>
      </w:r>
    </w:p>
    <w:p>
      <w:pPr>
        <w:spacing w:after="0" w:line="23" w:lineRule="exact"/>
        <w:rPr>
          <w:sz w:val="20"/>
          <w:szCs w:val="20"/>
          <w:color w:val="auto"/>
        </w:rPr>
      </w:pPr>
    </w:p>
    <w:p>
      <w:pPr>
        <w:jc w:val="both"/>
        <w:ind w:left="1140" w:right="560" w:hanging="1139"/>
        <w:spacing w:after="0" w:line="250" w:lineRule="auto"/>
        <w:tabs>
          <w:tab w:leader="none" w:pos="1120" w:val="left"/>
        </w:tabs>
        <w:rPr>
          <w:sz w:val="20"/>
          <w:szCs w:val="20"/>
          <w:color w:val="auto"/>
        </w:rPr>
      </w:pPr>
      <w:r>
        <w:rPr>
          <w:rFonts w:ascii="Times New Roman" w:cs="Times New Roman" w:eastAsia="Times New Roman" w:hAnsi="Times New Roman"/>
          <w:sz w:val="21"/>
          <w:szCs w:val="21"/>
          <w:b w:val="1"/>
          <w:bCs w:val="1"/>
          <w:color w:val="auto"/>
        </w:rPr>
        <w:t>Декабрь</w:t>
      </w:r>
      <w:r>
        <w:rPr>
          <w:sz w:val="20"/>
          <w:szCs w:val="20"/>
          <w:color w:val="auto"/>
        </w:rPr>
        <w:tab/>
      </w:r>
      <w:r>
        <w:rPr>
          <w:rFonts w:ascii="Times New Roman" w:cs="Times New Roman" w:eastAsia="Times New Roman" w:hAnsi="Times New Roman"/>
          <w:sz w:val="21"/>
          <w:szCs w:val="21"/>
          <w:color w:val="auto"/>
        </w:rPr>
        <w:t>1.Нравственно-экологическая акция «Хоровод ароматов» - выставка лекарственных растений</w:t>
      </w:r>
    </w:p>
    <w:p>
      <w:pPr>
        <w:ind w:left="1140"/>
        <w:spacing w:after="0" w:line="229" w:lineRule="auto"/>
        <w:rPr>
          <w:sz w:val="20"/>
          <w:szCs w:val="20"/>
          <w:color w:val="auto"/>
        </w:rPr>
      </w:pPr>
      <w:r>
        <w:rPr>
          <w:rFonts w:ascii="Times New Roman" w:cs="Times New Roman" w:eastAsia="Times New Roman" w:hAnsi="Times New Roman"/>
          <w:sz w:val="22"/>
          <w:szCs w:val="22"/>
          <w:color w:val="auto"/>
        </w:rPr>
        <w:t>2.Изготовление фитоподушечек в подарок близким</w:t>
      </w:r>
    </w:p>
    <w:p>
      <w:pPr>
        <w:spacing w:after="0" w:line="2" w:lineRule="exact"/>
        <w:rPr>
          <w:sz w:val="20"/>
          <w:szCs w:val="20"/>
          <w:color w:val="auto"/>
        </w:rPr>
      </w:pPr>
    </w:p>
    <w:p>
      <w:pPr>
        <w:ind w:left="1320" w:hanging="182"/>
        <w:spacing w:after="0"/>
        <w:tabs>
          <w:tab w:leader="none" w:pos="13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сотрудникам д\сада с собственного фитоогорода.</w:t>
      </w:r>
    </w:p>
    <w:p>
      <w:pPr>
        <w:spacing w:after="0" w:line="10" w:lineRule="exact"/>
        <w:rPr>
          <w:rFonts w:ascii="Times New Roman" w:cs="Times New Roman" w:eastAsia="Times New Roman" w:hAnsi="Times New Roman"/>
          <w:sz w:val="22"/>
          <w:szCs w:val="22"/>
          <w:color w:val="auto"/>
        </w:rPr>
      </w:pPr>
    </w:p>
    <w:p>
      <w:pPr>
        <w:ind w:left="1140" w:right="26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3.Краткосрочный проект «В гостях у Айболита» - оформление уголка в холле. 4.Оформление «Витаминной газеты». 5.Изготовление новых атрибутов к игре. 6.Составление экологических характеристик новых лекарственных растений.</w:t>
      </w:r>
    </w:p>
    <w:p>
      <w:pPr>
        <w:spacing w:after="0" w:line="11" w:lineRule="exact"/>
        <w:rPr>
          <w:rFonts w:ascii="Times New Roman" w:cs="Times New Roman" w:eastAsia="Times New Roman" w:hAnsi="Times New Roman"/>
          <w:sz w:val="22"/>
          <w:szCs w:val="22"/>
          <w:color w:val="auto"/>
        </w:rPr>
      </w:pPr>
    </w:p>
    <w:p>
      <w:pPr>
        <w:ind w:left="1140" w:right="1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7.Акция «Приятного аппетита»: Сервировка стола, правила этикета за столом, рассказ Айболита о фиточае и фитококтейлях. 8.Экскурсия в медицинский кабинет и фитобар (беседа с врачом-педиатром). 9.Изготовление композиций из лекарственных растений для украшения фитобара.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новый сюжет игры и атрибуты к игре.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10160</wp:posOffset>
                </wp:positionV>
                <wp:extent cx="404939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99pt,0.8pt" to="309.9pt,0.8pt" o:allowincell="f" strokecolor="#000000" strokeweight="0.48pt"/>
            </w:pict>
          </mc:Fallback>
        </mc:AlternateContent>
      </w:r>
    </w:p>
    <w:p>
      <w:pPr>
        <w:spacing w:after="0" w:line="62" w:lineRule="exact"/>
        <w:rPr>
          <w:sz w:val="20"/>
          <w:szCs w:val="20"/>
          <w:color w:val="auto"/>
        </w:rPr>
      </w:pPr>
    </w:p>
    <w:p>
      <w:pPr>
        <w:jc w:val="center"/>
        <w:ind w:right="60"/>
        <w:spacing w:after="0"/>
        <w:rPr>
          <w:sz w:val="20"/>
          <w:szCs w:val="20"/>
          <w:color w:val="auto"/>
        </w:rPr>
      </w:pPr>
      <w:r>
        <w:rPr>
          <w:rFonts w:ascii="Calibri" w:cs="Calibri" w:eastAsia="Calibri" w:hAnsi="Calibri"/>
          <w:sz w:val="22"/>
          <w:szCs w:val="22"/>
          <w:color w:val="auto"/>
        </w:rPr>
        <w:t>37</w:t>
      </w:r>
    </w:p>
    <w:p>
      <w:pPr>
        <w:sectPr>
          <w:pgSz w:w="8420" w:h="11906" w:orient="portrait"/>
          <w:cols w:equalWidth="0" w:num="1">
            <w:col w:w="6080"/>
          </w:cols>
          <w:pgMar w:left="1200" w:top="1232" w:right="1139" w:bottom="899" w:gutter="0" w:footer="0" w:header="0"/>
        </w:sectPr>
      </w:pPr>
    </w:p>
    <w:p>
      <w:pPr>
        <w:ind w:left="1160" w:right="200" w:hanging="1099"/>
        <w:spacing w:after="0" w:line="237" w:lineRule="auto"/>
        <w:tabs>
          <w:tab w:leader="none" w:pos="1140" w:val="left"/>
        </w:tabs>
        <w:rPr>
          <w:sz w:val="20"/>
          <w:szCs w:val="20"/>
          <w:color w:val="auto"/>
        </w:rPr>
      </w:pPr>
      <w:r>
        <w:rPr>
          <w:rFonts w:ascii="Times New Roman" w:cs="Times New Roman" w:eastAsia="Times New Roman" w:hAnsi="Times New Roman"/>
          <w:sz w:val="22"/>
          <w:szCs w:val="22"/>
          <w:b w:val="1"/>
          <w:bCs w:val="1"/>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2710180</wp:posOffset>
                </wp:positionV>
                <wp:extent cx="40500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13.4pt" to="369.9pt,213.4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896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Январь</w:t>
      </w:r>
      <w:r>
        <w:rPr>
          <w:sz w:val="20"/>
          <w:szCs w:val="20"/>
          <w:color w:val="auto"/>
        </w:rPr>
        <w:tab/>
      </w:r>
      <w:r>
        <w:rPr>
          <w:rFonts w:ascii="Times New Roman" w:cs="Times New Roman" w:eastAsia="Times New Roman" w:hAnsi="Times New Roman"/>
          <w:sz w:val="22"/>
          <w:szCs w:val="22"/>
          <w:color w:val="auto"/>
        </w:rPr>
        <w:t>1. Изготовление атрибутов к с\р. игре «Кафе-Витаминка». 2.Оформление витаминного дерева в группе. 3.Акция «Подушечки-Душечки» - изготовление подушечек для малышей.</w:t>
      </w:r>
    </w:p>
    <w:p>
      <w:pPr>
        <w:spacing w:after="0" w:line="11" w:lineRule="exact"/>
        <w:rPr>
          <w:sz w:val="20"/>
          <w:szCs w:val="20"/>
          <w:color w:val="auto"/>
        </w:rPr>
      </w:pPr>
    </w:p>
    <w:p>
      <w:pPr>
        <w:ind w:left="1160" w:right="440"/>
        <w:spacing w:after="0" w:line="235" w:lineRule="auto"/>
        <w:rPr>
          <w:sz w:val="20"/>
          <w:szCs w:val="20"/>
          <w:color w:val="auto"/>
        </w:rPr>
      </w:pPr>
      <w:r>
        <w:rPr>
          <w:rFonts w:ascii="Times New Roman" w:cs="Times New Roman" w:eastAsia="Times New Roman" w:hAnsi="Times New Roman"/>
          <w:sz w:val="22"/>
          <w:szCs w:val="22"/>
          <w:color w:val="auto"/>
        </w:rPr>
        <w:t>4.Экологический театр – постановка «лечебных сказок», герои которых лечебные растения.</w:t>
      </w:r>
    </w:p>
    <w:p>
      <w:pPr>
        <w:ind w:left="1160"/>
        <w:spacing w:after="0"/>
        <w:rPr>
          <w:sz w:val="20"/>
          <w:szCs w:val="20"/>
          <w:color w:val="auto"/>
        </w:rPr>
      </w:pPr>
      <w:r>
        <w:rPr>
          <w:rFonts w:ascii="Times New Roman" w:cs="Times New Roman" w:eastAsia="Times New Roman" w:hAnsi="Times New Roman"/>
          <w:sz w:val="22"/>
          <w:szCs w:val="22"/>
          <w:color w:val="auto"/>
        </w:rPr>
        <w:t>5.Запись «лечебных сказок» в Зелѐный блокнот.</w:t>
      </w:r>
    </w:p>
    <w:p>
      <w:pPr>
        <w:spacing w:after="0" w:line="10" w:lineRule="exact"/>
        <w:rPr>
          <w:sz w:val="20"/>
          <w:szCs w:val="20"/>
          <w:color w:val="auto"/>
        </w:rPr>
      </w:pPr>
    </w:p>
    <w:p>
      <w:pPr>
        <w:ind w:left="1160" w:right="480"/>
        <w:spacing w:after="0" w:line="236" w:lineRule="auto"/>
        <w:rPr>
          <w:sz w:val="20"/>
          <w:szCs w:val="20"/>
          <w:color w:val="auto"/>
        </w:rPr>
      </w:pPr>
      <w:r>
        <w:rPr>
          <w:rFonts w:ascii="Times New Roman" w:cs="Times New Roman" w:eastAsia="Times New Roman" w:hAnsi="Times New Roman"/>
          <w:sz w:val="22"/>
          <w:szCs w:val="22"/>
          <w:color w:val="auto"/>
        </w:rPr>
        <w:t>6.Составление композиций из лекарственных растений в различных ѐмкостях для украшения группы.</w:t>
      </w:r>
    </w:p>
    <w:p>
      <w:pPr>
        <w:spacing w:after="0" w:line="15" w:lineRule="exact"/>
        <w:rPr>
          <w:sz w:val="20"/>
          <w:szCs w:val="20"/>
          <w:color w:val="auto"/>
        </w:rPr>
      </w:pPr>
    </w:p>
    <w:p>
      <w:pPr>
        <w:ind w:left="116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разработка сюжета новой игры,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оформление</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еѐ атрибутами.</w:t>
      </w:r>
    </w:p>
    <w:p>
      <w:pPr>
        <w:spacing w:after="0" w:line="1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Февраль</w:t>
      </w:r>
      <w:r>
        <w:rPr>
          <w:sz w:val="20"/>
          <w:szCs w:val="20"/>
          <w:color w:val="auto"/>
        </w:rPr>
        <w:tab/>
      </w:r>
      <w:r>
        <w:rPr>
          <w:rFonts w:ascii="Times New Roman" w:cs="Times New Roman" w:eastAsia="Times New Roman" w:hAnsi="Times New Roman"/>
          <w:sz w:val="22"/>
          <w:szCs w:val="22"/>
          <w:color w:val="auto"/>
        </w:rPr>
        <w:t>1.Продолжение проекта «Откуда каша пришла?»</w:t>
      </w:r>
    </w:p>
    <w:p>
      <w:pPr>
        <w:ind w:left="1160"/>
        <w:spacing w:after="0"/>
        <w:rPr>
          <w:sz w:val="20"/>
          <w:szCs w:val="20"/>
          <w:color w:val="auto"/>
        </w:rPr>
      </w:pPr>
      <w:r>
        <w:rPr>
          <w:rFonts w:ascii="Times New Roman" w:cs="Times New Roman" w:eastAsia="Times New Roman" w:hAnsi="Times New Roman"/>
          <w:sz w:val="22"/>
          <w:szCs w:val="22"/>
          <w:color w:val="auto"/>
        </w:rPr>
        <w:t>2.Обновление уголка «Уроки Здоровья»: внесение</w:t>
      </w:r>
    </w:p>
    <w:p>
      <w:pPr>
        <w:ind w:left="1160"/>
        <w:spacing w:after="0" w:line="238" w:lineRule="auto"/>
        <w:rPr>
          <w:sz w:val="20"/>
          <w:szCs w:val="20"/>
          <w:color w:val="auto"/>
        </w:rPr>
      </w:pPr>
      <w:r>
        <w:rPr>
          <w:rFonts w:ascii="Times New Roman" w:cs="Times New Roman" w:eastAsia="Times New Roman" w:hAnsi="Times New Roman"/>
          <w:sz w:val="22"/>
          <w:szCs w:val="22"/>
          <w:color w:val="auto"/>
        </w:rPr>
        <w:t>нового персонажа – Мойдодыра и его уроков;</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установка Витаминного дерева в холле. 3.Акция</w:t>
      </w:r>
    </w:p>
    <w:p>
      <w:pPr>
        <w:ind w:left="1160"/>
        <w:spacing w:after="0"/>
        <w:rPr>
          <w:sz w:val="20"/>
          <w:szCs w:val="20"/>
          <w:color w:val="auto"/>
        </w:rPr>
      </w:pPr>
      <w:r>
        <w:rPr>
          <w:rFonts w:ascii="Times New Roman" w:cs="Times New Roman" w:eastAsia="Times New Roman" w:hAnsi="Times New Roman"/>
          <w:sz w:val="22"/>
          <w:szCs w:val="22"/>
          <w:color w:val="auto"/>
        </w:rPr>
        <w:t>«Февральские окна» - посев в грунт семян</w:t>
      </w:r>
    </w:p>
    <w:p>
      <w:pPr>
        <w:ind w:left="1160"/>
        <w:spacing w:after="0"/>
        <w:rPr>
          <w:sz w:val="20"/>
          <w:szCs w:val="20"/>
          <w:color w:val="auto"/>
        </w:rPr>
      </w:pPr>
      <w:r>
        <w:rPr>
          <w:rFonts w:ascii="Times New Roman" w:cs="Times New Roman" w:eastAsia="Times New Roman" w:hAnsi="Times New Roman"/>
          <w:sz w:val="22"/>
          <w:szCs w:val="22"/>
          <w:color w:val="auto"/>
        </w:rPr>
        <w:t>лекарственного растения расторопши пятнистой (на</w:t>
      </w:r>
    </w:p>
    <w:p>
      <w:pPr>
        <w:ind w:left="1160"/>
        <w:spacing w:after="0"/>
        <w:rPr>
          <w:sz w:val="20"/>
          <w:szCs w:val="20"/>
          <w:color w:val="auto"/>
        </w:rPr>
      </w:pPr>
      <w:r>
        <w:rPr>
          <w:rFonts w:ascii="Times New Roman" w:cs="Times New Roman" w:eastAsia="Times New Roman" w:hAnsi="Times New Roman"/>
          <w:sz w:val="22"/>
          <w:szCs w:val="22"/>
          <w:color w:val="auto"/>
        </w:rPr>
        <w:t>фитоогороде). 4.Оздоровительная акция</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«Волшебные бусы» (приготовление сбора ягод</w:t>
      </w:r>
    </w:p>
    <w:p>
      <w:pPr>
        <w:ind w:left="1160"/>
        <w:spacing w:after="0"/>
        <w:rPr>
          <w:sz w:val="20"/>
          <w:szCs w:val="20"/>
          <w:color w:val="auto"/>
        </w:rPr>
      </w:pPr>
      <w:r>
        <w:rPr>
          <w:rFonts w:ascii="Times New Roman" w:cs="Times New Roman" w:eastAsia="Times New Roman" w:hAnsi="Times New Roman"/>
          <w:sz w:val="22"/>
          <w:szCs w:val="22"/>
          <w:color w:val="auto"/>
        </w:rPr>
        <w:t>шиповника, калины, боярышника и нанизывание</w:t>
      </w:r>
    </w:p>
    <w:p>
      <w:pPr>
        <w:ind w:left="1160"/>
        <w:spacing w:after="0" w:line="238" w:lineRule="auto"/>
        <w:rPr>
          <w:sz w:val="20"/>
          <w:szCs w:val="20"/>
          <w:color w:val="auto"/>
        </w:rPr>
      </w:pPr>
      <w:r>
        <w:rPr>
          <w:rFonts w:ascii="Times New Roman" w:cs="Times New Roman" w:eastAsia="Times New Roman" w:hAnsi="Times New Roman"/>
          <w:sz w:val="22"/>
          <w:szCs w:val="22"/>
          <w:color w:val="auto"/>
        </w:rPr>
        <w:t>для заваривания лечебного фиточая; подарить бусы</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своим близким и сотрудникам). 5.Краткосрочный</w:t>
      </w:r>
    </w:p>
    <w:p>
      <w:pPr>
        <w:ind w:left="1160"/>
        <w:spacing w:after="0"/>
        <w:rPr>
          <w:sz w:val="20"/>
          <w:szCs w:val="20"/>
          <w:color w:val="auto"/>
        </w:rPr>
      </w:pPr>
      <w:r>
        <w:rPr>
          <w:rFonts w:ascii="Times New Roman" w:cs="Times New Roman" w:eastAsia="Times New Roman" w:hAnsi="Times New Roman"/>
          <w:sz w:val="22"/>
          <w:szCs w:val="22"/>
          <w:color w:val="auto"/>
        </w:rPr>
        <w:t>проект «Воздух и здоровье человека. Как мы</w:t>
      </w:r>
    </w:p>
    <w:p>
      <w:pPr>
        <w:ind w:left="1160"/>
        <w:spacing w:after="0"/>
        <w:rPr>
          <w:sz w:val="20"/>
          <w:szCs w:val="20"/>
          <w:color w:val="auto"/>
        </w:rPr>
      </w:pPr>
      <w:r>
        <w:rPr>
          <w:rFonts w:ascii="Times New Roman" w:cs="Times New Roman" w:eastAsia="Times New Roman" w:hAnsi="Times New Roman"/>
          <w:sz w:val="22"/>
          <w:szCs w:val="22"/>
          <w:color w:val="auto"/>
        </w:rPr>
        <w:t>дышим?» - экскурсия к медикам и беседа с</w:t>
      </w:r>
    </w:p>
    <w:p>
      <w:pPr>
        <w:ind w:left="1160"/>
        <w:spacing w:after="0"/>
        <w:rPr>
          <w:sz w:val="20"/>
          <w:szCs w:val="20"/>
          <w:color w:val="auto"/>
        </w:rPr>
      </w:pPr>
      <w:r>
        <w:rPr>
          <w:rFonts w:ascii="Times New Roman" w:cs="Times New Roman" w:eastAsia="Times New Roman" w:hAnsi="Times New Roman"/>
          <w:sz w:val="22"/>
          <w:szCs w:val="22"/>
          <w:color w:val="auto"/>
        </w:rPr>
        <w:t>доктором Айболитом</w:t>
      </w:r>
    </w:p>
    <w:p>
      <w:pPr>
        <w:ind w:left="11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Уголок Здоровья</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(оформление новыми</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экспонатами).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-100965</wp:posOffset>
                </wp:positionH>
                <wp:positionV relativeFrom="paragraph">
                  <wp:posOffset>6985</wp:posOffset>
                </wp:positionV>
                <wp:extent cx="40493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499pt,0.55pt" to="310.9pt,0.55pt" o:allowincell="f" strokecolor="#000000" strokeweight="0.4799pt"/>
            </w:pict>
          </mc:Fallback>
        </mc:AlternateContent>
      </w:r>
    </w:p>
    <w:p>
      <w:pPr>
        <w:ind w:left="1160" w:right="700" w:hanging="979"/>
        <w:spacing w:after="0" w:line="251" w:lineRule="auto"/>
        <w:tabs>
          <w:tab w:leader="none" w:pos="1140" w:val="left"/>
        </w:tabs>
        <w:rPr>
          <w:sz w:val="20"/>
          <w:szCs w:val="20"/>
          <w:color w:val="auto"/>
        </w:rPr>
      </w:pPr>
      <w:r>
        <w:rPr>
          <w:rFonts w:ascii="Times New Roman" w:cs="Times New Roman" w:eastAsia="Times New Roman" w:hAnsi="Times New Roman"/>
          <w:sz w:val="21"/>
          <w:szCs w:val="21"/>
          <w:b w:val="1"/>
          <w:bCs w:val="1"/>
          <w:color w:val="auto"/>
        </w:rPr>
        <w:t>Март</w:t>
      </w:r>
      <w:r>
        <w:rPr>
          <w:sz w:val="20"/>
          <w:szCs w:val="20"/>
          <w:color w:val="auto"/>
        </w:rPr>
        <w:tab/>
      </w:r>
      <w:r>
        <w:rPr>
          <w:rFonts w:ascii="Times New Roman" w:cs="Times New Roman" w:eastAsia="Times New Roman" w:hAnsi="Times New Roman"/>
          <w:sz w:val="21"/>
          <w:szCs w:val="21"/>
          <w:color w:val="auto"/>
        </w:rPr>
        <w:t>1.Акция «Фитонциды в доме» 2.Оформление фитомодулей в группах и холлах</w:t>
      </w:r>
    </w:p>
    <w:p>
      <w:pPr>
        <w:spacing w:after="0" w:line="1" w:lineRule="exact"/>
        <w:rPr>
          <w:sz w:val="20"/>
          <w:szCs w:val="20"/>
          <w:color w:val="auto"/>
        </w:rPr>
      </w:pPr>
    </w:p>
    <w:p>
      <w:pPr>
        <w:ind w:left="1160" w:right="20"/>
        <w:spacing w:after="0" w:line="237" w:lineRule="auto"/>
        <w:rPr>
          <w:sz w:val="20"/>
          <w:szCs w:val="20"/>
          <w:color w:val="auto"/>
        </w:rPr>
      </w:pPr>
      <w:r>
        <w:rPr>
          <w:rFonts w:ascii="Times New Roman" w:cs="Times New Roman" w:eastAsia="Times New Roman" w:hAnsi="Times New Roman"/>
          <w:sz w:val="22"/>
          <w:szCs w:val="22"/>
          <w:color w:val="auto"/>
        </w:rPr>
        <w:t>3.Природоохранная акция «Экологический светофор»: как живѐтся растениям на фито-огороде. 4.Выставка цветущих растений, выгнанных к празднику 8 Марта. 5.Нравственно-экологический праздник «Волшебница-Вода».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-100965</wp:posOffset>
                </wp:positionH>
                <wp:positionV relativeFrom="paragraph">
                  <wp:posOffset>10160</wp:posOffset>
                </wp:positionV>
                <wp:extent cx="40493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499pt,0.8pt" to="310.9pt,0.8pt" o:allowincell="f" strokecolor="#000000" strokeweight="0.48pt"/>
            </w:pict>
          </mc:Fallback>
        </mc:AlternateContent>
      </w:r>
    </w:p>
    <w:p>
      <w:pPr>
        <w:spacing w:after="0" w:line="63"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color w:val="auto"/>
        </w:rPr>
        <w:t>38</w:t>
      </w:r>
    </w:p>
    <w:p>
      <w:pPr>
        <w:sectPr>
          <w:pgSz w:w="8420" w:h="11906" w:orient="portrait"/>
          <w:cols w:equalWidth="0" w:num="1">
            <w:col w:w="6100"/>
          </w:cols>
          <w:pgMar w:left="1180" w:top="1232" w:right="1139" w:bottom="899" w:gutter="0" w:footer="0" w:header="0"/>
        </w:sectPr>
      </w:pPr>
    </w:p>
    <w:p>
      <w:pPr>
        <w:ind w:left="108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2390140</wp:posOffset>
                </wp:positionV>
                <wp:extent cx="405003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88.2pt" to="369.9pt,188.2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5658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6.2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5658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6.2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4162425</wp:posOffset>
                </wp:positionV>
                <wp:extent cx="405003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27.75pt" to="369.9pt,327.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5658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6.25pt" o:allowincell="f" strokecolor="#000000" strokeweight="0.48pt">
                <w10:wrap anchorx="page" anchory="page"/>
              </v:line>
            </w:pict>
          </mc:Fallback>
        </mc:AlternateContent>
        <w:t>6.Нравственно-экологическое развлечение</w:t>
      </w:r>
    </w:p>
    <w:p>
      <w:pPr>
        <w:spacing w:after="0" w:line="11" w:lineRule="exact"/>
        <w:rPr>
          <w:sz w:val="20"/>
          <w:szCs w:val="20"/>
          <w:color w:val="auto"/>
        </w:rPr>
      </w:pPr>
    </w:p>
    <w:p>
      <w:pPr>
        <w:ind w:left="1080" w:right="280"/>
        <w:spacing w:after="0" w:line="234" w:lineRule="auto"/>
        <w:rPr>
          <w:sz w:val="20"/>
          <w:szCs w:val="20"/>
          <w:color w:val="auto"/>
        </w:rPr>
      </w:pPr>
      <w:r>
        <w:rPr>
          <w:rFonts w:ascii="Times New Roman" w:cs="Times New Roman" w:eastAsia="Times New Roman" w:hAnsi="Times New Roman"/>
          <w:sz w:val="22"/>
          <w:szCs w:val="22"/>
          <w:color w:val="auto"/>
        </w:rPr>
        <w:t>«Широкая Масленица». 7.Краткосрочный проект «Вальс цветов» - роспись окон к 8 Марта.</w:t>
      </w:r>
    </w:p>
    <w:p>
      <w:pPr>
        <w:spacing w:after="0" w:line="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8.Экологический театр – «Какие растения лечат»</w:t>
      </w:r>
    </w:p>
    <w:p>
      <w:pPr>
        <w:ind w:left="1080"/>
        <w:spacing w:after="0"/>
        <w:rPr>
          <w:sz w:val="20"/>
          <w:szCs w:val="20"/>
          <w:color w:val="auto"/>
        </w:rPr>
      </w:pPr>
      <w:r>
        <w:rPr>
          <w:rFonts w:ascii="Times New Roman" w:cs="Times New Roman" w:eastAsia="Times New Roman" w:hAnsi="Times New Roman"/>
          <w:sz w:val="22"/>
          <w:szCs w:val="22"/>
          <w:color w:val="auto"/>
        </w:rPr>
        <w:t>9.Праздничная акция «Мы желаем счастья Вам!» -</w:t>
      </w:r>
    </w:p>
    <w:p>
      <w:pPr>
        <w:ind w:left="1080"/>
        <w:spacing w:after="0"/>
        <w:rPr>
          <w:sz w:val="20"/>
          <w:szCs w:val="20"/>
          <w:color w:val="auto"/>
        </w:rPr>
      </w:pPr>
      <w:r>
        <w:rPr>
          <w:rFonts w:ascii="Times New Roman" w:cs="Times New Roman" w:eastAsia="Times New Roman" w:hAnsi="Times New Roman"/>
          <w:sz w:val="22"/>
          <w:szCs w:val="22"/>
          <w:color w:val="auto"/>
        </w:rPr>
        <w:t>дарение выращенных лекарственных растений</w:t>
      </w:r>
    </w:p>
    <w:p>
      <w:pPr>
        <w:ind w:left="1080"/>
        <w:spacing w:after="0"/>
        <w:rPr>
          <w:sz w:val="20"/>
          <w:szCs w:val="20"/>
          <w:color w:val="auto"/>
        </w:rPr>
      </w:pPr>
      <w:r>
        <w:rPr>
          <w:rFonts w:ascii="Times New Roman" w:cs="Times New Roman" w:eastAsia="Times New Roman" w:hAnsi="Times New Roman"/>
          <w:sz w:val="22"/>
          <w:szCs w:val="22"/>
          <w:color w:val="auto"/>
        </w:rPr>
        <w:t>мамам и бабушкам</w:t>
      </w:r>
    </w:p>
    <w:p>
      <w:pPr>
        <w:spacing w:after="0" w:line="10" w:lineRule="exact"/>
        <w:rPr>
          <w:sz w:val="20"/>
          <w:szCs w:val="20"/>
          <w:color w:val="auto"/>
        </w:rPr>
      </w:pPr>
    </w:p>
    <w:p>
      <w:pPr>
        <w:ind w:left="1080" w:right="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оформление фотостенда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«Мы дружим с</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лечебными растениями!»: фотографии из семейных архивов.</w:t>
      </w:r>
    </w:p>
    <w:p>
      <w:pPr>
        <w:spacing w:after="0" w:line="25" w:lineRule="exact"/>
        <w:rPr>
          <w:sz w:val="20"/>
          <w:szCs w:val="20"/>
          <w:color w:val="auto"/>
        </w:rPr>
      </w:pPr>
    </w:p>
    <w:p>
      <w:pPr>
        <w:ind w:left="1080" w:right="240" w:hanging="1079"/>
        <w:spacing w:after="0" w:line="234"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Апрель</w:t>
      </w:r>
      <w:r>
        <w:rPr>
          <w:sz w:val="20"/>
          <w:szCs w:val="20"/>
          <w:color w:val="auto"/>
        </w:rPr>
        <w:tab/>
      </w:r>
      <w:r>
        <w:rPr>
          <w:rFonts w:ascii="Times New Roman" w:cs="Times New Roman" w:eastAsia="Times New Roman" w:hAnsi="Times New Roman"/>
          <w:sz w:val="22"/>
          <w:szCs w:val="22"/>
          <w:color w:val="auto"/>
        </w:rPr>
        <w:t>1.Краткосрочный проект «Мои зелѐные друзья» – рисунки и фотографии домашних растений.</w:t>
      </w:r>
    </w:p>
    <w:p>
      <w:pPr>
        <w:spacing w:after="0" w:line="13" w:lineRule="exact"/>
        <w:rPr>
          <w:sz w:val="20"/>
          <w:szCs w:val="20"/>
          <w:color w:val="auto"/>
        </w:rPr>
      </w:pPr>
    </w:p>
    <w:p>
      <w:pPr>
        <w:ind w:left="1080" w:right="940"/>
        <w:spacing w:after="0" w:line="234" w:lineRule="auto"/>
        <w:rPr>
          <w:sz w:val="20"/>
          <w:szCs w:val="20"/>
          <w:color w:val="auto"/>
        </w:rPr>
      </w:pPr>
      <w:r>
        <w:rPr>
          <w:rFonts w:ascii="Times New Roman" w:cs="Times New Roman" w:eastAsia="Times New Roman" w:hAnsi="Times New Roman"/>
          <w:sz w:val="22"/>
          <w:szCs w:val="22"/>
          <w:color w:val="auto"/>
        </w:rPr>
        <w:t>2.Приготовить подарок Земле от Лекарей-Аптекарей.</w:t>
      </w:r>
    </w:p>
    <w:p>
      <w:pPr>
        <w:spacing w:after="0" w:line="11" w:lineRule="exact"/>
        <w:rPr>
          <w:sz w:val="20"/>
          <w:szCs w:val="20"/>
          <w:color w:val="auto"/>
        </w:rPr>
      </w:pPr>
    </w:p>
    <w:p>
      <w:pPr>
        <w:ind w:left="1080"/>
        <w:spacing w:after="0" w:line="237" w:lineRule="auto"/>
        <w:rPr>
          <w:sz w:val="20"/>
          <w:szCs w:val="20"/>
          <w:color w:val="auto"/>
        </w:rPr>
      </w:pPr>
      <w:r>
        <w:rPr>
          <w:rFonts w:ascii="Times New Roman" w:cs="Times New Roman" w:eastAsia="Times New Roman" w:hAnsi="Times New Roman"/>
          <w:sz w:val="22"/>
          <w:szCs w:val="22"/>
          <w:color w:val="auto"/>
        </w:rPr>
        <w:t>3.Акция «Крепкие- крепкие зубы» - встреча с Айболитом, Мойдодыром и Знайкой. 4.Оформление кабинета стоматолога в «Поликлинике» (новый сюжет игры).</w:t>
      </w:r>
    </w:p>
    <w:p>
      <w:pPr>
        <w:spacing w:after="0" w:line="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5.Экологические практикумы на фитоогороде:</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весенние работы.</w:t>
      </w:r>
    </w:p>
    <w:p>
      <w:pPr>
        <w:ind w:left="108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подготовка и начало акции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«Зелѐный Дом».</w:t>
      </w:r>
    </w:p>
    <w:p>
      <w:pPr>
        <w:spacing w:after="0" w:line="19" w:lineRule="exact"/>
        <w:rPr>
          <w:sz w:val="20"/>
          <w:szCs w:val="20"/>
          <w:color w:val="auto"/>
        </w:rPr>
      </w:pPr>
    </w:p>
    <w:p>
      <w:pPr>
        <w:ind w:left="1080" w:right="40" w:hanging="939"/>
        <w:spacing w:after="0" w:line="239"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Май</w:t>
      </w:r>
      <w:r>
        <w:rPr>
          <w:sz w:val="20"/>
          <w:szCs w:val="20"/>
          <w:color w:val="auto"/>
        </w:rPr>
        <w:tab/>
      </w:r>
      <w:r>
        <w:rPr>
          <w:rFonts w:ascii="Times New Roman" w:cs="Times New Roman" w:eastAsia="Times New Roman" w:hAnsi="Times New Roman"/>
          <w:sz w:val="22"/>
          <w:szCs w:val="22"/>
          <w:color w:val="auto"/>
        </w:rPr>
        <w:t>1.Экологические практикумы: высадка рассады в открытый грунт на огород, весенние работы по уходу за растениями. 2.Экскурсии в цветущий сад, на луг – наблюдения и сбор цветущих растений для гербария и поделок. 3.Операция «Хоровод ароматов» - изготовление подушечек в подарок ветеранам. 4. Природоохранная акция «Не губите цветущее дерево» - встреча со Знайкой. 5.Участие в празднике цветов.</w:t>
      </w:r>
    </w:p>
    <w:p>
      <w:pPr>
        <w:spacing w:after="0" w:line="11" w:lineRule="exact"/>
        <w:rPr>
          <w:sz w:val="20"/>
          <w:szCs w:val="20"/>
          <w:color w:val="auto"/>
        </w:rPr>
      </w:pPr>
    </w:p>
    <w:p>
      <w:pPr>
        <w:ind w:left="1080" w:right="2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весенних работ 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мае.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-151765</wp:posOffset>
                </wp:positionH>
                <wp:positionV relativeFrom="paragraph">
                  <wp:posOffset>7620</wp:posOffset>
                </wp:positionV>
                <wp:extent cx="404939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499pt,0.6pt" to="306.9pt,0.6pt" o:allowincell="f" strokecolor="#000000" strokeweight="0.4799pt"/>
            </w:pict>
          </mc:Fallback>
        </mc:AlternateContent>
      </w:r>
    </w:p>
    <w:p>
      <w:pPr>
        <w:spacing w:after="0" w:line="1" w:lineRule="exact"/>
        <w:rPr>
          <w:sz w:val="20"/>
          <w:szCs w:val="20"/>
          <w:color w:val="auto"/>
        </w:rPr>
      </w:pPr>
    </w:p>
    <w:p>
      <w:pPr>
        <w:ind w:left="1080" w:right="280" w:hanging="999"/>
        <w:spacing w:after="0" w:line="236"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Июнь</w:t>
      </w:r>
      <w:r>
        <w:rPr>
          <w:sz w:val="20"/>
          <w:szCs w:val="20"/>
          <w:color w:val="auto"/>
        </w:rPr>
        <w:tab/>
      </w:r>
      <w:r>
        <w:rPr>
          <w:rFonts w:ascii="Times New Roman" w:cs="Times New Roman" w:eastAsia="Times New Roman" w:hAnsi="Times New Roman"/>
          <w:sz w:val="22"/>
          <w:szCs w:val="22"/>
          <w:color w:val="auto"/>
        </w:rPr>
        <w:t>1. Нравственно-экологический праздник «Лесная аптека на службе у человека» (В союзе с природой,119)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-151765</wp:posOffset>
                </wp:positionH>
                <wp:positionV relativeFrom="paragraph">
                  <wp:posOffset>9525</wp:posOffset>
                </wp:positionV>
                <wp:extent cx="404939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499pt,0.75pt" to="306.9pt,0.75pt" o:allowincell="f" strokecolor="#000000" strokeweight="0.48pt"/>
            </w:pict>
          </mc:Fallback>
        </mc:AlternateContent>
      </w:r>
    </w:p>
    <w:p>
      <w:pPr>
        <w:spacing w:after="0" w:line="50"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39</w:t>
      </w:r>
    </w:p>
    <w:p>
      <w:pPr>
        <w:sectPr>
          <w:pgSz w:w="8420" w:h="11906" w:orient="portrait"/>
          <w:cols w:equalWidth="0" w:num="1">
            <w:col w:w="6000"/>
          </w:cols>
          <w:pgMar w:left="1260" w:top="1221" w:right="1159" w:bottom="899" w:gutter="0" w:footer="0" w:header="0"/>
        </w:sectPr>
      </w:pPr>
    </w:p>
    <w:p>
      <w:pPr>
        <w:ind w:left="1000" w:right="120" w:hanging="2"/>
        <w:spacing w:after="0" w:line="238" w:lineRule="auto"/>
        <w:tabs>
          <w:tab w:leader="none" w:pos="122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261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261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4799330</wp:posOffset>
                </wp:positionV>
                <wp:extent cx="405003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77.9pt" to="369.9pt,377.9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261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15pt" o:allowincell="f" strokecolor="#000000" strokeweight="0.48pt">
                <w10:wrap anchorx="page" anchory="page"/>
              </v:line>
            </w:pict>
          </mc:Fallback>
        </mc:AlternateContent>
        <w:t>Экологический театр – инсценировка «Зелѐная больница» (Молодова,66) 3.Экологические практикумы: - сезонные работы на фитоогороде - заготовка лечебных растений для фитоподушечек - составление экологических характеристик для новых растений - подбор лекарственных растений для цветочных часов - сбор новых растений для гербария.</w:t>
      </w:r>
    </w:p>
    <w:p>
      <w:pPr>
        <w:spacing w:after="0" w:line="16" w:lineRule="exact"/>
        <w:rPr>
          <w:rFonts w:ascii="Times New Roman" w:cs="Times New Roman" w:eastAsia="Times New Roman" w:hAnsi="Times New Roman"/>
          <w:sz w:val="22"/>
          <w:szCs w:val="22"/>
          <w:color w:val="auto"/>
        </w:rPr>
      </w:pPr>
    </w:p>
    <w:p>
      <w:pPr>
        <w:jc w:val="both"/>
        <w:ind w:left="1000" w:right="420" w:hanging="2"/>
        <w:spacing w:after="0" w:line="234" w:lineRule="auto"/>
        <w:tabs>
          <w:tab w:leader="none" w:pos="122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Акция «Дружи с водой» - Уроки Мойдодыра: реклама фито-шампуней, фитогелей, фитопаст.</w:t>
      </w:r>
    </w:p>
    <w:p>
      <w:pPr>
        <w:spacing w:after="0" w:line="13" w:lineRule="exact"/>
        <w:rPr>
          <w:rFonts w:ascii="Times New Roman" w:cs="Times New Roman" w:eastAsia="Times New Roman" w:hAnsi="Times New Roman"/>
          <w:sz w:val="22"/>
          <w:szCs w:val="22"/>
          <w:color w:val="auto"/>
        </w:rPr>
      </w:pPr>
    </w:p>
    <w:p>
      <w:pPr>
        <w:ind w:left="1000" w:right="120" w:hanging="2"/>
        <w:spacing w:after="0" w:line="235" w:lineRule="auto"/>
        <w:tabs>
          <w:tab w:leader="none" w:pos="122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Акция «Неболейка» - Уроки Айболита: поход по группам с целью просмотра закаливающих мероприятий и участие в них.</w:t>
      </w:r>
    </w:p>
    <w:p>
      <w:pPr>
        <w:spacing w:after="0" w:line="15" w:lineRule="exact"/>
        <w:rPr>
          <w:rFonts w:ascii="Times New Roman" w:cs="Times New Roman" w:eastAsia="Times New Roman" w:hAnsi="Times New Roman"/>
          <w:sz w:val="22"/>
          <w:szCs w:val="22"/>
          <w:color w:val="auto"/>
        </w:rPr>
      </w:pPr>
    </w:p>
    <w:p>
      <w:pPr>
        <w:ind w:left="1000" w:hanging="2"/>
        <w:spacing w:after="0" w:line="237" w:lineRule="auto"/>
        <w:tabs>
          <w:tab w:leader="none" w:pos="122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Занимательная викторина «Знаешь ли ты лечебные растения?» (загадки, шарады, занимательные вопросы)7.Изготовление фитоподушечек в подарок медикам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гербарий из новых растений;</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пошив чехлов</w:t>
      </w:r>
    </w:p>
    <w:p>
      <w:pPr>
        <w:spacing w:after="0" w:line="16" w:lineRule="exact"/>
        <w:rPr>
          <w:rFonts w:ascii="Times New Roman" w:cs="Times New Roman" w:eastAsia="Times New Roman" w:hAnsi="Times New Roman"/>
          <w:sz w:val="22"/>
          <w:szCs w:val="22"/>
          <w:color w:val="auto"/>
        </w:rPr>
      </w:pPr>
    </w:p>
    <w:p>
      <w:pPr>
        <w:jc w:val="both"/>
        <w:ind w:left="10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для подушечек; изготовление поделок из флористинок для оформления фитобара; фотостенд «Если хочешь быть здоров-закаляйся!»; занесение нового лекарственного растения в Красную книгу микрорайона – расторопша пятнистая; сбор цветов липы и лепестков розы</w:t>
      </w:r>
    </w:p>
    <w:p>
      <w:pPr>
        <w:spacing w:after="0" w:line="276" w:lineRule="exact"/>
        <w:rPr>
          <w:sz w:val="20"/>
          <w:szCs w:val="20"/>
          <w:color w:val="auto"/>
        </w:rPr>
      </w:pPr>
    </w:p>
    <w:p>
      <w:pPr>
        <w:ind w:left="1000" w:right="120" w:hanging="999"/>
        <w:spacing w:after="0" w:line="234" w:lineRule="auto"/>
        <w:tabs>
          <w:tab w:leader="none" w:pos="980" w:val="left"/>
        </w:tabs>
        <w:rPr>
          <w:sz w:val="20"/>
          <w:szCs w:val="20"/>
          <w:color w:val="auto"/>
        </w:rPr>
      </w:pPr>
      <w:r>
        <w:rPr>
          <w:rFonts w:ascii="Times New Roman" w:cs="Times New Roman" w:eastAsia="Times New Roman" w:hAnsi="Times New Roman"/>
          <w:sz w:val="22"/>
          <w:szCs w:val="22"/>
          <w:b w:val="1"/>
          <w:bCs w:val="1"/>
          <w:color w:val="auto"/>
        </w:rPr>
        <w:t>Июль</w:t>
      </w:r>
      <w:r>
        <w:rPr>
          <w:sz w:val="20"/>
          <w:szCs w:val="20"/>
          <w:color w:val="auto"/>
        </w:rPr>
        <w:tab/>
      </w:r>
      <w:r>
        <w:rPr>
          <w:rFonts w:ascii="Times New Roman" w:cs="Times New Roman" w:eastAsia="Times New Roman" w:hAnsi="Times New Roman"/>
          <w:sz w:val="22"/>
          <w:szCs w:val="22"/>
          <w:color w:val="auto"/>
        </w:rPr>
        <w:t>1. Инсценировка – экологический театр «Лечебные растения» (В союзе с пр. 145)</w:t>
      </w:r>
    </w:p>
    <w:p>
      <w:pPr>
        <w:spacing w:after="0" w:line="14" w:lineRule="exact"/>
        <w:rPr>
          <w:sz w:val="20"/>
          <w:szCs w:val="20"/>
          <w:color w:val="auto"/>
        </w:rPr>
      </w:pPr>
    </w:p>
    <w:p>
      <w:pPr>
        <w:ind w:left="1000" w:right="140" w:hanging="2"/>
        <w:spacing w:after="0" w:line="237" w:lineRule="auto"/>
        <w:tabs>
          <w:tab w:leader="none" w:pos="12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Открытие рекламного агентства «Для душа и души» - создание рекламных «роликов»(рисунков) фитошампуней, фитопаст, фитогелей из лечебных растений.</w:t>
      </w:r>
    </w:p>
    <w:p>
      <w:pPr>
        <w:spacing w:after="0" w:line="11" w:lineRule="exact"/>
        <w:rPr>
          <w:rFonts w:ascii="Times New Roman" w:cs="Times New Roman" w:eastAsia="Times New Roman" w:hAnsi="Times New Roman"/>
          <w:sz w:val="22"/>
          <w:szCs w:val="22"/>
          <w:color w:val="auto"/>
        </w:rPr>
      </w:pPr>
    </w:p>
    <w:p>
      <w:pPr>
        <w:ind w:left="1000" w:right="520" w:hanging="2"/>
        <w:spacing w:after="0" w:line="235" w:lineRule="auto"/>
        <w:tabs>
          <w:tab w:leader="none" w:pos="12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Нравственно-экологический проект «Откуда каша пришла?».</w:t>
      </w:r>
    </w:p>
    <w:p>
      <w:pPr>
        <w:spacing w:after="0" w:line="10" w:lineRule="exact"/>
        <w:rPr>
          <w:rFonts w:ascii="Times New Roman" w:cs="Times New Roman" w:eastAsia="Times New Roman" w:hAnsi="Times New Roman"/>
          <w:sz w:val="22"/>
          <w:szCs w:val="22"/>
          <w:color w:val="auto"/>
        </w:rPr>
      </w:pPr>
    </w:p>
    <w:p>
      <w:pPr>
        <w:ind w:left="1000" w:right="60" w:hanging="2"/>
        <w:spacing w:after="0" w:line="235" w:lineRule="auto"/>
        <w:tabs>
          <w:tab w:leader="none" w:pos="12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Экологический театр «Лесная аптека на службе у человека»(«В союзе с природой»,119)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-202565</wp:posOffset>
                </wp:positionH>
                <wp:positionV relativeFrom="paragraph">
                  <wp:posOffset>6985</wp:posOffset>
                </wp:positionV>
                <wp:extent cx="404939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499pt,0.55pt" to="302.9pt,0.55pt" o:allowincell="f" strokecolor="#000000" strokeweight="0.4799pt"/>
            </w:pict>
          </mc:Fallback>
        </mc:AlternateContent>
      </w:r>
    </w:p>
    <w:p>
      <w:pPr>
        <w:spacing w:after="0" w:line="68" w:lineRule="exact"/>
        <w:rPr>
          <w:sz w:val="20"/>
          <w:szCs w:val="20"/>
          <w:color w:val="auto"/>
        </w:rPr>
      </w:pPr>
    </w:p>
    <w:p>
      <w:pPr>
        <w:jc w:val="center"/>
        <w:ind w:right="200"/>
        <w:spacing w:after="0"/>
        <w:rPr>
          <w:sz w:val="20"/>
          <w:szCs w:val="20"/>
          <w:color w:val="auto"/>
        </w:rPr>
      </w:pPr>
      <w:r>
        <w:rPr>
          <w:rFonts w:ascii="Calibri" w:cs="Calibri" w:eastAsia="Calibri" w:hAnsi="Calibri"/>
          <w:sz w:val="22"/>
          <w:szCs w:val="22"/>
          <w:color w:val="auto"/>
        </w:rPr>
        <w:t>40</w:t>
      </w:r>
    </w:p>
    <w:p>
      <w:pPr>
        <w:sectPr>
          <w:pgSz w:w="8420" w:h="11906" w:orient="portrait"/>
          <w:cols w:equalWidth="0" w:num="1">
            <w:col w:w="5940"/>
          </w:cols>
          <w:pgMar w:left="1340" w:top="1232" w:right="1139" w:bottom="899" w:gutter="0" w:footer="0" w:header="0"/>
        </w:sectPr>
      </w:pPr>
    </w:p>
    <w:p>
      <w:pPr>
        <w:ind w:left="1280" w:hanging="222"/>
        <w:spacing w:after="0"/>
        <w:tabs>
          <w:tab w:leader="none" w:pos="12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3193415</wp:posOffset>
                </wp:positionV>
                <wp:extent cx="405003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51.45pt" to="369.9pt,251.4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261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564261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6412230</wp:posOffset>
                </wp:positionV>
                <wp:extent cx="405003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9pt" to="369.9pt,504.9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261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15pt" o:allowincell="f" strokecolor="#000000" strokeweight="0.48pt">
                <w10:wrap anchorx="page" anchory="page"/>
              </v:line>
            </w:pict>
          </mc:Fallback>
        </mc:AlternateContent>
        <w:t>С\ролевая игра «Зелѐная больница».</w:t>
      </w:r>
    </w:p>
    <w:p>
      <w:pPr>
        <w:spacing w:after="0" w:line="10" w:lineRule="exact"/>
        <w:rPr>
          <w:rFonts w:ascii="Times New Roman" w:cs="Times New Roman" w:eastAsia="Times New Roman" w:hAnsi="Times New Roman"/>
          <w:sz w:val="22"/>
          <w:szCs w:val="22"/>
          <w:color w:val="auto"/>
        </w:rPr>
      </w:pPr>
    </w:p>
    <w:p>
      <w:pPr>
        <w:ind w:left="1060" w:right="120" w:hanging="2"/>
        <w:spacing w:after="0" w:line="237" w:lineRule="auto"/>
        <w:tabs>
          <w:tab w:leader="none" w:pos="12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Экологические практикумы: заготовка лечебных растений для фиточая и фитоподушечек, составление экологических характеристик для новых растений.</w:t>
      </w:r>
    </w:p>
    <w:p>
      <w:pPr>
        <w:spacing w:after="0" w:line="2" w:lineRule="exact"/>
        <w:rPr>
          <w:rFonts w:ascii="Times New Roman" w:cs="Times New Roman" w:eastAsia="Times New Roman" w:hAnsi="Times New Roman"/>
          <w:sz w:val="22"/>
          <w:szCs w:val="22"/>
          <w:color w:val="auto"/>
        </w:rPr>
      </w:pPr>
    </w:p>
    <w:p>
      <w:pPr>
        <w:ind w:left="1280" w:hanging="222"/>
        <w:spacing w:after="0"/>
        <w:tabs>
          <w:tab w:leader="none" w:pos="12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Акция «Дружи с водой» - Уроки Мойдодыра.</w:t>
      </w:r>
    </w:p>
    <w:p>
      <w:pPr>
        <w:spacing w:after="0" w:line="10" w:lineRule="exact"/>
        <w:rPr>
          <w:rFonts w:ascii="Times New Roman" w:cs="Times New Roman" w:eastAsia="Times New Roman" w:hAnsi="Times New Roman"/>
          <w:sz w:val="22"/>
          <w:szCs w:val="22"/>
          <w:color w:val="auto"/>
        </w:rPr>
      </w:pPr>
    </w:p>
    <w:p>
      <w:pPr>
        <w:ind w:left="1060" w:hanging="2"/>
        <w:spacing w:after="0" w:line="236" w:lineRule="auto"/>
        <w:tabs>
          <w:tab w:leader="none" w:pos="12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Занимательная викторина «Знаешь ли ты лекарственные растения?»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гербарий из новых растений пошив чехлов</w:t>
      </w:r>
    </w:p>
    <w:p>
      <w:pPr>
        <w:spacing w:after="0" w:line="12" w:lineRule="exact"/>
        <w:rPr>
          <w:rFonts w:ascii="Times New Roman" w:cs="Times New Roman" w:eastAsia="Times New Roman" w:hAnsi="Times New Roman"/>
          <w:sz w:val="22"/>
          <w:szCs w:val="22"/>
          <w:color w:val="auto"/>
        </w:rPr>
      </w:pPr>
    </w:p>
    <w:p>
      <w:pPr>
        <w:jc w:val="both"/>
        <w:ind w:left="106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для подушечек; изготовление поделок из флористинок; занесение нового лекарственного растения в Красную книгу микрорайона;</w:t>
      </w:r>
    </w:p>
    <w:p>
      <w:pPr>
        <w:spacing w:after="0" w:line="12" w:lineRule="exact"/>
        <w:rPr>
          <w:sz w:val="20"/>
          <w:szCs w:val="20"/>
          <w:color w:val="auto"/>
        </w:rPr>
      </w:pPr>
    </w:p>
    <w:p>
      <w:pPr>
        <w:ind w:left="1060"/>
        <w:spacing w:after="0" w:line="235" w:lineRule="auto"/>
        <w:rPr>
          <w:sz w:val="20"/>
          <w:szCs w:val="20"/>
          <w:color w:val="auto"/>
        </w:rPr>
      </w:pPr>
      <w:r>
        <w:rPr>
          <w:rFonts w:ascii="Times New Roman" w:cs="Times New Roman" w:eastAsia="Times New Roman" w:hAnsi="Times New Roman"/>
          <w:sz w:val="22"/>
          <w:szCs w:val="22"/>
          <w:color w:val="auto"/>
        </w:rPr>
        <w:t>оформление фотоальбома «Лекарственные растения».</w:t>
      </w:r>
    </w:p>
    <w:p>
      <w:pPr>
        <w:spacing w:after="0" w:line="275" w:lineRule="exact"/>
        <w:rPr>
          <w:sz w:val="20"/>
          <w:szCs w:val="20"/>
          <w:color w:val="auto"/>
        </w:rPr>
      </w:pPr>
    </w:p>
    <w:p>
      <w:pPr>
        <w:ind w:left="1060" w:right="200" w:hanging="1059"/>
        <w:spacing w:after="0" w:line="238"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Август</w:t>
      </w:r>
      <w:r>
        <w:rPr>
          <w:sz w:val="20"/>
          <w:szCs w:val="20"/>
          <w:color w:val="auto"/>
        </w:rPr>
        <w:tab/>
      </w:r>
      <w:r>
        <w:rPr>
          <w:rFonts w:ascii="Times New Roman" w:cs="Times New Roman" w:eastAsia="Times New Roman" w:hAnsi="Times New Roman"/>
          <w:sz w:val="22"/>
          <w:szCs w:val="22"/>
          <w:color w:val="auto"/>
        </w:rPr>
        <w:t>1. Игра-путешествие «В гости к одуванчику». 2. Экологический театр: инсценировка «Зелѐная аптека»(Молодова,62) 3. Выставка поделок из флористинок. 4. Уроки Айболита: какие растения, что умеют лечить?</w:t>
      </w:r>
    </w:p>
    <w:p>
      <w:pPr>
        <w:spacing w:after="0" w:line="11" w:lineRule="exact"/>
        <w:rPr>
          <w:sz w:val="20"/>
          <w:szCs w:val="20"/>
          <w:color w:val="auto"/>
        </w:rPr>
      </w:pPr>
    </w:p>
    <w:p>
      <w:pPr>
        <w:ind w:left="1060" w:right="160" w:hanging="2"/>
        <w:spacing w:after="0" w:line="238" w:lineRule="auto"/>
        <w:tabs>
          <w:tab w:leader="none" w:pos="128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Встреча с интересными людьми: медработники показывают и рассказывают… 6. Экологические практикумы: - продолжение заготовки лечебных растений для фитоподушечек и фиточая; составление характеристик новых экологических объектов для паспорта экологической тропинки. 7. Акция «Дружи с водой».</w:t>
      </w:r>
    </w:p>
    <w:p>
      <w:pPr>
        <w:spacing w:after="0" w:line="15" w:lineRule="exact"/>
        <w:rPr>
          <w:rFonts w:ascii="Times New Roman" w:cs="Times New Roman" w:eastAsia="Times New Roman" w:hAnsi="Times New Roman"/>
          <w:sz w:val="22"/>
          <w:szCs w:val="22"/>
          <w:color w:val="auto"/>
        </w:rPr>
      </w:pPr>
    </w:p>
    <w:p>
      <w:pPr>
        <w:ind w:left="1060" w:right="40" w:hanging="2"/>
        <w:spacing w:after="0" w:line="238" w:lineRule="auto"/>
        <w:tabs>
          <w:tab w:leader="none" w:pos="12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Занимательная викторина «Знаешь ли ты лекарственные растения?»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новые страницы для экологического</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паспорта; изготовление фитоподушечек; изготовление поделок из флористинок; оформление новых страниц в Красной книге микрорайона и в фотоальбоме «Лекарственные растения».</w:t>
      </w:r>
    </w:p>
    <w:p>
      <w:pPr>
        <w:spacing w:after="0" w:line="344" w:lineRule="exact"/>
        <w:rPr>
          <w:sz w:val="20"/>
          <w:szCs w:val="20"/>
          <w:color w:val="auto"/>
        </w:rPr>
      </w:pPr>
    </w:p>
    <w:p>
      <w:pPr>
        <w:jc w:val="center"/>
        <w:ind w:right="140"/>
        <w:spacing w:after="0"/>
        <w:rPr>
          <w:sz w:val="20"/>
          <w:szCs w:val="20"/>
          <w:color w:val="auto"/>
        </w:rPr>
      </w:pPr>
      <w:r>
        <w:rPr>
          <w:rFonts w:ascii="Calibri" w:cs="Calibri" w:eastAsia="Calibri" w:hAnsi="Calibri"/>
          <w:sz w:val="22"/>
          <w:szCs w:val="22"/>
          <w:color w:val="auto"/>
        </w:rPr>
        <w:t>41</w:t>
      </w:r>
    </w:p>
    <w:p>
      <w:pPr>
        <w:sectPr>
          <w:pgSz w:w="8420" w:h="11906" w:orient="portrait"/>
          <w:cols w:equalWidth="0" w:num="1">
            <w:col w:w="6000"/>
          </w:cols>
          <w:pgMar w:left="1280" w:top="1221" w:right="1139" w:bottom="899" w:gutter="0" w:footer="0" w:header="0"/>
        </w:sect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«Зелѐные почтальоны».</w:t>
      </w: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ind w:left="7"/>
        <w:spacing w:after="0" w:line="235" w:lineRule="auto"/>
        <w:rPr>
          <w:sz w:val="20"/>
          <w:szCs w:val="20"/>
          <w:color w:val="auto"/>
        </w:rPr>
      </w:pP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составление пакета экологической почты и доставка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адресам»</w:t>
      </w:r>
    </w:p>
    <w:p>
      <w:pPr>
        <w:spacing w:after="0" w:line="12" w:lineRule="exact"/>
        <w:rPr>
          <w:sz w:val="20"/>
          <w:szCs w:val="20"/>
          <w:color w:val="auto"/>
        </w:rPr>
      </w:pPr>
    </w:p>
    <w:p>
      <w:pPr>
        <w:ind w:left="7"/>
        <w:spacing w:after="0" w:line="236" w:lineRule="auto"/>
        <w:rPr>
          <w:sz w:val="20"/>
          <w:szCs w:val="20"/>
          <w:color w:val="auto"/>
        </w:rPr>
      </w:pPr>
      <w:r>
        <w:rPr>
          <w:rFonts w:ascii="Times New Roman" w:cs="Times New Roman" w:eastAsia="Times New Roman" w:hAnsi="Times New Roman"/>
          <w:sz w:val="24"/>
          <w:szCs w:val="24"/>
          <w:color w:val="auto"/>
        </w:rPr>
        <w:t>-выявление сигналов о неблагополучном состоянии окружающей детский сад среды, небрежных по отношению к природе действий человека</w:t>
      </w:r>
    </w:p>
    <w:p>
      <w:pPr>
        <w:spacing w:after="0" w:line="14" w:lineRule="exact"/>
        <w:rPr>
          <w:sz w:val="20"/>
          <w:szCs w:val="20"/>
          <w:color w:val="auto"/>
        </w:rPr>
      </w:pPr>
    </w:p>
    <w:p>
      <w:pPr>
        <w:ind w:left="7" w:right="480" w:hanging="7"/>
        <w:spacing w:after="0" w:line="237" w:lineRule="auto"/>
        <w:tabs>
          <w:tab w:leader="none" w:pos="146" w:val="left"/>
        </w:tabs>
        <w:numPr>
          <w:ilvl w:val="0"/>
          <w:numId w:val="5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развитие представлений о самоценности природы, эмоционально положительного отношения к ней, выработка первых навыков экологически грамотного и безопасного поведения в природе и в быту</w:t>
      </w:r>
    </w:p>
    <w:p>
      <w:pPr>
        <w:spacing w:after="0" w:line="13" w:lineRule="exact"/>
        <w:rPr>
          <w:rFonts w:ascii="Times New Roman" w:cs="Times New Roman" w:eastAsia="Times New Roman" w:hAnsi="Times New Roman"/>
          <w:sz w:val="24"/>
          <w:szCs w:val="24"/>
          <w:b w:val="1"/>
          <w:bCs w:val="1"/>
          <w:color w:val="auto"/>
        </w:rPr>
      </w:pPr>
    </w:p>
    <w:p>
      <w:pPr>
        <w:ind w:left="7" w:right="140" w:hanging="7"/>
        <w:spacing w:after="0"/>
        <w:tabs>
          <w:tab w:leader="none" w:pos="146" w:val="left"/>
        </w:tabs>
        <w:numPr>
          <w:ilvl w:val="0"/>
          <w:numId w:val="5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xml:space="preserve">формирование ценностных основ отношения к действительности, решение проблем экологического, социального, познавательного и эмоционального развития ребенка-дошкольника </w:t>
      </w: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исследовательский, коллективный </w:t>
      </w: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Продолжительность: </w:t>
      </w:r>
      <w:r>
        <w:rPr>
          <w:rFonts w:ascii="Times New Roman" w:cs="Times New Roman" w:eastAsia="Times New Roman" w:hAnsi="Times New Roman"/>
          <w:sz w:val="24"/>
          <w:szCs w:val="24"/>
          <w:color w:val="auto"/>
        </w:rPr>
        <w:t>календарный год</w:t>
      </w:r>
    </w:p>
    <w:p>
      <w:pPr>
        <w:spacing w:after="0" w:line="276" w:lineRule="exact"/>
        <w:rPr>
          <w:rFonts w:ascii="Times New Roman" w:cs="Times New Roman" w:eastAsia="Times New Roman" w:hAnsi="Times New Roman"/>
          <w:sz w:val="24"/>
          <w:szCs w:val="24"/>
          <w:b w:val="1"/>
          <w:bCs w:val="1"/>
          <w:color w:val="auto"/>
        </w:rPr>
      </w:pPr>
    </w:p>
    <w:p>
      <w:pPr>
        <w:ind w:left="7" w:right="1000"/>
        <w:spacing w:after="0" w:line="234"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Задачи ОО: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дать детям элементарные понятия 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природоохранной деятельности</w:t>
      </w:r>
    </w:p>
    <w:p>
      <w:pPr>
        <w:spacing w:after="0" w:line="13" w:lineRule="exact"/>
        <w:rPr>
          <w:rFonts w:ascii="Times New Roman" w:cs="Times New Roman" w:eastAsia="Times New Roman" w:hAnsi="Times New Roman"/>
          <w:sz w:val="24"/>
          <w:szCs w:val="24"/>
          <w:b w:val="1"/>
          <w:bCs w:val="1"/>
          <w:color w:val="auto"/>
        </w:rPr>
      </w:pPr>
    </w:p>
    <w:p>
      <w:pPr>
        <w:ind w:left="7" w:right="140" w:hanging="7"/>
        <w:spacing w:after="0" w:line="237" w:lineRule="auto"/>
        <w:tabs>
          <w:tab w:leader="none" w:pos="146"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обучать элементарным приѐмам наблюдений в природе -способствовать освоению этических норм отношения человека к природе -продолжать знакомить с правилами поведения в природе</w:t>
      </w:r>
    </w:p>
    <w:p>
      <w:pPr>
        <w:spacing w:after="0" w:line="14" w:lineRule="exact"/>
        <w:rPr>
          <w:rFonts w:ascii="Times New Roman" w:cs="Times New Roman" w:eastAsia="Times New Roman" w:hAnsi="Times New Roman"/>
          <w:sz w:val="24"/>
          <w:szCs w:val="24"/>
          <w:color w:val="auto"/>
        </w:rPr>
      </w:pPr>
    </w:p>
    <w:p>
      <w:pPr>
        <w:ind w:left="7" w:right="500" w:hanging="7"/>
        <w:spacing w:after="0" w:line="237" w:lineRule="auto"/>
        <w:tabs>
          <w:tab w:leader="none" w:pos="148"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учить понимать и ценить красоту живой природы как источника здоровья и творческого вдохновения </w:t>
      </w:r>
      <w:r>
        <w:rPr>
          <w:rFonts w:ascii="Times New Roman" w:cs="Times New Roman" w:eastAsia="Times New Roman" w:hAnsi="Times New Roman"/>
          <w:sz w:val="24"/>
          <w:szCs w:val="24"/>
          <w:b w:val="1"/>
          <w:bCs w:val="1"/>
          <w:color w:val="auto"/>
        </w:rPr>
        <w:t xml:space="preserve">Актуальность проекта: </w:t>
      </w:r>
      <w:r>
        <w:rPr>
          <w:rFonts w:ascii="Times New Roman" w:cs="Times New Roman" w:eastAsia="Times New Roman" w:hAnsi="Times New Roman"/>
          <w:sz w:val="24"/>
          <w:szCs w:val="24"/>
          <w:color w:val="auto"/>
        </w:rPr>
        <w:t>существующие социально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экологические проблемы взаимодействия общества и</w:t>
      </w:r>
    </w:p>
    <w:p>
      <w:pPr>
        <w:spacing w:after="0" w:line="200" w:lineRule="exact"/>
        <w:rPr>
          <w:sz w:val="20"/>
          <w:szCs w:val="20"/>
          <w:color w:val="auto"/>
        </w:rPr>
      </w:pPr>
    </w:p>
    <w:p>
      <w:pPr>
        <w:spacing w:after="0" w:line="21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42</w:t>
      </w:r>
    </w:p>
    <w:p>
      <w:pPr>
        <w:sectPr>
          <w:pgSz w:w="8420" w:h="11906" w:orient="portrait"/>
          <w:cols w:equalWidth="0" w:num="1">
            <w:col w:w="6147"/>
          </w:cols>
          <w:pgMar w:left="1133" w:top="1212" w:right="1139" w:bottom="899" w:gutter="0" w:footer="0" w:header="0"/>
        </w:sectPr>
      </w:pPr>
    </w:p>
    <w:p>
      <w:pPr>
        <w:ind w:left="120" w:right="280"/>
        <w:spacing w:after="0" w:line="234" w:lineRule="auto"/>
        <w:rPr>
          <w:sz w:val="20"/>
          <w:szCs w:val="20"/>
          <w:color w:val="auto"/>
        </w:rPr>
      </w:pPr>
      <w:r>
        <w:rPr>
          <w:rFonts w:ascii="Times New Roman" w:cs="Times New Roman" w:eastAsia="Times New Roman" w:hAnsi="Times New Roman"/>
          <w:sz w:val="24"/>
          <w:szCs w:val="24"/>
          <w:color w:val="auto"/>
        </w:rPr>
        <w:t>природы; недостаточный уровень экологических знаний и природоохранных навыков взрослых и детей.</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Месяц</w:t>
            </w:r>
          </w:p>
        </w:tc>
        <w:tc>
          <w:tcPr>
            <w:tcW w:w="5160" w:type="dxa"/>
            <w:vAlign w:val="bottom"/>
            <w:tcBorders>
              <w:top w:val="single" w:sz="8" w:color="auto"/>
              <w:bottom w:val="single" w:sz="8" w:color="auto"/>
              <w:right w:val="single" w:sz="8" w:color="auto"/>
            </w:tcBorders>
            <w:gridSpan w:val="4"/>
          </w:tcPr>
          <w:p>
            <w:pPr>
              <w:ind w:left="520"/>
              <w:spacing w:after="0"/>
              <w:rPr>
                <w:sz w:val="20"/>
                <w:szCs w:val="20"/>
                <w:color w:val="auto"/>
              </w:rPr>
            </w:pPr>
            <w:r>
              <w:rPr>
                <w:rFonts w:ascii="Times New Roman" w:cs="Times New Roman" w:eastAsia="Times New Roman" w:hAnsi="Times New Roman"/>
                <w:sz w:val="22"/>
                <w:szCs w:val="22"/>
                <w:b w:val="1"/>
                <w:bCs w:val="1"/>
                <w:color w:val="auto"/>
              </w:rPr>
              <w:t>Вид деятельности, содержание, тематика</w:t>
            </w:r>
          </w:p>
        </w:tc>
      </w:tr>
      <w:tr>
        <w:trPr>
          <w:trHeight w:val="243"/>
        </w:trPr>
        <w:tc>
          <w:tcPr>
            <w:tcW w:w="12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Сентябрь</w:t>
            </w:r>
          </w:p>
        </w:tc>
        <w:tc>
          <w:tcPr>
            <w:tcW w:w="1380" w:type="dxa"/>
            <w:vAlign w:val="bottom"/>
          </w:tcPr>
          <w:p>
            <w:pPr>
              <w:ind w:left="100"/>
              <w:spacing w:after="0" w:line="242" w:lineRule="exact"/>
              <w:rPr>
                <w:sz w:val="20"/>
                <w:szCs w:val="20"/>
                <w:color w:val="auto"/>
              </w:rPr>
            </w:pPr>
            <w:r>
              <w:rPr>
                <w:rFonts w:ascii="Times New Roman" w:cs="Times New Roman" w:eastAsia="Times New Roman" w:hAnsi="Times New Roman"/>
                <w:sz w:val="22"/>
                <w:szCs w:val="22"/>
                <w:color w:val="auto"/>
                <w:w w:val="99"/>
              </w:rPr>
              <w:t>1.Подготовка</w:t>
            </w:r>
          </w:p>
        </w:tc>
        <w:tc>
          <w:tcPr>
            <w:tcW w:w="1160" w:type="dxa"/>
            <w:vAlign w:val="bottom"/>
          </w:tcPr>
          <w:p>
            <w:pPr>
              <w:jc w:val="right"/>
              <w:spacing w:after="0" w:line="242" w:lineRule="exact"/>
              <w:rPr>
                <w:sz w:val="20"/>
                <w:szCs w:val="20"/>
                <w:color w:val="auto"/>
              </w:rPr>
            </w:pPr>
            <w:r>
              <w:rPr>
                <w:rFonts w:ascii="Times New Roman" w:cs="Times New Roman" w:eastAsia="Times New Roman" w:hAnsi="Times New Roman"/>
                <w:sz w:val="22"/>
                <w:szCs w:val="22"/>
                <w:color w:val="auto"/>
              </w:rPr>
              <w:t>атрибутов,</w:t>
            </w:r>
          </w:p>
        </w:tc>
        <w:tc>
          <w:tcPr>
            <w:tcW w:w="2620" w:type="dxa"/>
            <w:vAlign w:val="bottom"/>
            <w:tcBorders>
              <w:right w:val="single" w:sz="8" w:color="auto"/>
            </w:tcBorders>
            <w:gridSpan w:val="2"/>
          </w:tcPr>
          <w:p>
            <w:pPr>
              <w:jc w:val="right"/>
              <w:ind w:right="10"/>
              <w:spacing w:after="0" w:line="242" w:lineRule="exact"/>
              <w:rPr>
                <w:sz w:val="20"/>
                <w:szCs w:val="20"/>
                <w:color w:val="auto"/>
              </w:rPr>
            </w:pPr>
            <w:r>
              <w:rPr>
                <w:rFonts w:ascii="Times New Roman" w:cs="Times New Roman" w:eastAsia="Times New Roman" w:hAnsi="Times New Roman"/>
                <w:sz w:val="22"/>
                <w:szCs w:val="22"/>
                <w:color w:val="auto"/>
              </w:rPr>
              <w:t>материалов  к  с\р  игре</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line="247" w:lineRule="exact"/>
              <w:rPr>
                <w:sz w:val="20"/>
                <w:szCs w:val="20"/>
                <w:color w:val="auto"/>
              </w:rPr>
            </w:pPr>
            <w:r>
              <w:rPr>
                <w:rFonts w:ascii="Times New Roman" w:cs="Times New Roman" w:eastAsia="Times New Roman" w:hAnsi="Times New Roman"/>
                <w:sz w:val="22"/>
                <w:szCs w:val="22"/>
                <w:color w:val="auto"/>
              </w:rPr>
              <w:t>«Зелѐные   почтальоны».   2.Сбор   сообщений   по</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группам   и   оформление   по   их   содержанию</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телеграмм, листовок.</w:t>
            </w:r>
          </w:p>
        </w:tc>
        <w:tc>
          <w:tcPr>
            <w:tcW w:w="1020" w:type="dxa"/>
            <w:vAlign w:val="bottom"/>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3.Разнесение  почты  по  группам.  Приглашение  на</w:t>
            </w:r>
          </w:p>
        </w:tc>
      </w:tr>
      <w:tr>
        <w:trPr>
          <w:trHeight w:val="255"/>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выставку.  4.Составление  коллективного  письма  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редакцию</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22"/>
                <w:szCs w:val="22"/>
                <w:color w:val="auto"/>
                <w:w w:val="98"/>
              </w:rPr>
              <w:t>журнала</w:t>
            </w:r>
          </w:p>
        </w:tc>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«Филя».</w:t>
            </w:r>
          </w:p>
        </w:tc>
        <w:tc>
          <w:tcPr>
            <w:tcW w:w="16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22"/>
                <w:szCs w:val="22"/>
                <w:color w:val="auto"/>
              </w:rPr>
              <w:t>5.Составление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письма.телеграммы  в  картинках  для  малышей  от</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тѐтушки Сороки.</w:t>
            </w:r>
          </w:p>
        </w:tc>
        <w:tc>
          <w:tcPr>
            <w:tcW w:w="1020" w:type="dxa"/>
            <w:vAlign w:val="bottom"/>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6.Оформление  праздничной  телеграммы  ко  дню</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города. 7.Акция «С днѐм города, краснодарцы!»</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8.Составление   обращения   –   приглашение   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Праздниктруда.9.Письма-жалобы,письма-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просьбы,  письма-задания  хозяина  экологической</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тропы.</w:t>
            </w: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портрета месяца;</w:t>
            </w:r>
          </w:p>
        </w:tc>
      </w:tr>
      <w:tr>
        <w:trPr>
          <w:trHeight w:val="243"/>
        </w:trPr>
        <w:tc>
          <w:tcPr>
            <w:tcW w:w="12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Октябрь</w:t>
            </w:r>
          </w:p>
        </w:tc>
        <w:tc>
          <w:tcPr>
            <w:tcW w:w="5160" w:type="dxa"/>
            <w:vAlign w:val="bottom"/>
            <w:tcBorders>
              <w:right w:val="single" w:sz="8" w:color="auto"/>
            </w:tcBorders>
            <w:gridSpan w:val="4"/>
          </w:tcPr>
          <w:p>
            <w:pPr>
              <w:ind w:left="100"/>
              <w:spacing w:after="0" w:line="242" w:lineRule="exact"/>
              <w:rPr>
                <w:sz w:val="20"/>
                <w:szCs w:val="20"/>
                <w:color w:val="auto"/>
              </w:rPr>
            </w:pPr>
            <w:r>
              <w:rPr>
                <w:rFonts w:ascii="Times New Roman" w:cs="Times New Roman" w:eastAsia="Times New Roman" w:hAnsi="Times New Roman"/>
                <w:sz w:val="22"/>
                <w:szCs w:val="22"/>
                <w:color w:val="auto"/>
              </w:rPr>
              <w:t>1.Оформление газеты «Всемирный день животных»</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line="249" w:lineRule="exact"/>
              <w:rPr>
                <w:sz w:val="20"/>
                <w:szCs w:val="20"/>
                <w:color w:val="auto"/>
              </w:rPr>
            </w:pPr>
            <w:r>
              <w:rPr>
                <w:rFonts w:ascii="Times New Roman" w:cs="Times New Roman" w:eastAsia="Times New Roman" w:hAnsi="Times New Roman"/>
                <w:sz w:val="22"/>
                <w:szCs w:val="22"/>
                <w:color w:val="auto"/>
              </w:rPr>
              <w:t>-   6.10.   2.Акция   «Братья   наши   меньшие»   -</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развешивание  листовок,</w:t>
            </w:r>
          </w:p>
        </w:tc>
        <w:tc>
          <w:tcPr>
            <w:tcW w:w="1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призывов.</w:t>
            </w:r>
          </w:p>
        </w:tc>
        <w:tc>
          <w:tcPr>
            <w:tcW w:w="16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22"/>
                <w:szCs w:val="22"/>
                <w:color w:val="auto"/>
              </w:rPr>
              <w:t>3. Составление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писем- предостережений, приглашений к участию 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различных   акциях   (от   сказочных   героев   или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2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объектов тропинки).</w:t>
            </w:r>
          </w:p>
        </w:tc>
        <w:tc>
          <w:tcPr>
            <w:tcW w:w="102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4.Письма-задания от хозяина экологической тропы</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Мальчишки   -Еловой   Шишки.   6.Экскурсия   по</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экологической  тропе  микрорайона.  7.Составление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пакета экологической почты и доставка по адресам</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(по   выявленным   сигналам   о   неблагоприятном</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35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состоянии окружающей среды.</w:t>
            </w:r>
          </w:p>
        </w:tc>
        <w:tc>
          <w:tcPr>
            <w:tcW w:w="160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портрета месяца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(по заметкам</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2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от всех групп)</w:t>
            </w:r>
          </w:p>
        </w:tc>
        <w:tc>
          <w:tcPr>
            <w:tcW w:w="102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245"/>
        </w:trPr>
        <w:tc>
          <w:tcPr>
            <w:tcW w:w="1220" w:type="dxa"/>
            <w:vAlign w:val="bottom"/>
            <w:tcBorders>
              <w:left w:val="single" w:sz="8" w:color="auto"/>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Ноябрь</w:t>
            </w:r>
          </w:p>
        </w:tc>
        <w:tc>
          <w:tcPr>
            <w:tcW w:w="5160" w:type="dxa"/>
            <w:vAlign w:val="bottom"/>
            <w:tcBorders>
              <w:bottom w:val="single" w:sz="8" w:color="auto"/>
              <w:right w:val="single" w:sz="8" w:color="auto"/>
            </w:tcBorders>
            <w:gridSpan w:val="4"/>
          </w:tcPr>
          <w:p>
            <w:pPr>
              <w:ind w:left="100"/>
              <w:spacing w:after="0" w:line="242" w:lineRule="exact"/>
              <w:rPr>
                <w:sz w:val="20"/>
                <w:szCs w:val="20"/>
                <w:color w:val="auto"/>
              </w:rPr>
            </w:pPr>
            <w:r>
              <w:rPr>
                <w:rFonts w:ascii="Times New Roman" w:cs="Times New Roman" w:eastAsia="Times New Roman" w:hAnsi="Times New Roman"/>
                <w:sz w:val="22"/>
                <w:szCs w:val="22"/>
                <w:color w:val="auto"/>
              </w:rPr>
              <w:t>1.Приглашение  на  выставку  детского  творчества</w:t>
            </w:r>
          </w:p>
        </w:tc>
      </w:tr>
      <w:tr>
        <w:trPr>
          <w:trHeight w:val="264"/>
        </w:trPr>
        <w:tc>
          <w:tcPr>
            <w:tcW w:w="1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60" w:type="dxa"/>
            <w:vAlign w:val="bottom"/>
          </w:tcPr>
          <w:p>
            <w:pPr>
              <w:jc w:val="right"/>
              <w:ind w:right="350"/>
              <w:spacing w:after="0" w:line="265" w:lineRule="exact"/>
              <w:rPr>
                <w:sz w:val="20"/>
                <w:szCs w:val="20"/>
                <w:color w:val="auto"/>
              </w:rPr>
            </w:pPr>
            <w:r>
              <w:rPr>
                <w:rFonts w:ascii="Calibri" w:cs="Calibri" w:eastAsia="Calibri" w:hAnsi="Calibri"/>
                <w:sz w:val="22"/>
                <w:szCs w:val="22"/>
                <w:color w:val="auto"/>
              </w:rPr>
              <w:t>43</w:t>
            </w: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ectPr>
          <w:pgSz w:w="8420" w:h="11906" w:orient="portrait"/>
          <w:cols w:equalWidth="0" w:num="1">
            <w:col w:w="6380"/>
          </w:cols>
          <w:pgMar w:left="1020" w:top="1219" w:right="1019" w:bottom="899" w:gutter="0" w:footer="0" w:header="0"/>
        </w:sect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auto"/>
              <w:left w:val="single" w:sz="8" w:color="auto"/>
              <w:right w:val="single" w:sz="8" w:color="auto"/>
            </w:tcBorders>
          </w:tcPr>
          <w:p>
            <w:pPr>
              <w:spacing w:after="0"/>
              <w:rPr>
                <w:sz w:val="22"/>
                <w:szCs w:val="22"/>
                <w:color w:val="auto"/>
              </w:rPr>
            </w:pPr>
          </w:p>
        </w:tc>
        <w:tc>
          <w:tcPr>
            <w:tcW w:w="5160" w:type="dxa"/>
            <w:vAlign w:val="bottom"/>
            <w:tcBorders>
              <w:top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«Осень золотая». 2.Сочинение открытого письма 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рисунках,  «Какой  я  хочу  видеть  нашу  планету</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Земля».</w:t>
            </w: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3.Акция «Праздничное настроение» - составление 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изготовление</w:t>
            </w: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поздравительных</w:t>
            </w:r>
          </w:p>
        </w:tc>
        <w:tc>
          <w:tcPr>
            <w:tcW w:w="360" w:type="dxa"/>
            <w:vAlign w:val="bottom"/>
          </w:tcPr>
          <w:p>
            <w:pPr>
              <w:spacing w:after="0"/>
              <w:rPr>
                <w:sz w:val="21"/>
                <w:szCs w:val="21"/>
                <w:color w:val="auto"/>
              </w:rPr>
            </w:pPr>
          </w:p>
        </w:tc>
        <w:tc>
          <w:tcPr>
            <w:tcW w:w="120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открыток,</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приглашений на праздник. 4.Экскурсия за пределы</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д\сада.</w:t>
            </w: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5.Составлениепакетаэкологическойпочты</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конкретным  адресатам  (по  нарушению  порядка  и</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охраны  природы).  6.Составление  телеграммы  от</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тѐтушки Сороки – стихи о приметах осени.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портрета месяца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(по заметкам</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1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из всех групп)</w:t>
            </w:r>
          </w:p>
        </w:tc>
        <w:tc>
          <w:tcPr>
            <w:tcW w:w="10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r>
      <w:tr>
        <w:trPr>
          <w:trHeight w:val="244"/>
        </w:trPr>
        <w:tc>
          <w:tcPr>
            <w:tcW w:w="1220" w:type="dxa"/>
            <w:vAlign w:val="bottom"/>
            <w:tcBorders>
              <w:left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rPr>
              <w:t>Декабрь</w:t>
            </w:r>
          </w:p>
        </w:tc>
        <w:tc>
          <w:tcPr>
            <w:tcW w:w="1640" w:type="dxa"/>
            <w:vAlign w:val="bottom"/>
          </w:tcPr>
          <w:p>
            <w:pPr>
              <w:ind w:left="100"/>
              <w:spacing w:after="0" w:line="242" w:lineRule="exact"/>
              <w:rPr>
                <w:sz w:val="20"/>
                <w:szCs w:val="20"/>
                <w:color w:val="auto"/>
              </w:rPr>
            </w:pPr>
            <w:r>
              <w:rPr>
                <w:rFonts w:ascii="Times New Roman" w:cs="Times New Roman" w:eastAsia="Times New Roman" w:hAnsi="Times New Roman"/>
                <w:sz w:val="22"/>
                <w:szCs w:val="22"/>
                <w:color w:val="auto"/>
              </w:rPr>
              <w:t>1.Изготовление</w:t>
            </w:r>
          </w:p>
        </w:tc>
        <w:tc>
          <w:tcPr>
            <w:tcW w:w="1020" w:type="dxa"/>
            <w:vAlign w:val="bottom"/>
          </w:tcPr>
          <w:p>
            <w:pPr>
              <w:ind w:left="260"/>
              <w:spacing w:after="0" w:line="242" w:lineRule="exact"/>
              <w:rPr>
                <w:sz w:val="20"/>
                <w:szCs w:val="20"/>
                <w:color w:val="auto"/>
              </w:rPr>
            </w:pPr>
            <w:r>
              <w:rPr>
                <w:rFonts w:ascii="Times New Roman" w:cs="Times New Roman" w:eastAsia="Times New Roman" w:hAnsi="Times New Roman"/>
                <w:sz w:val="22"/>
                <w:szCs w:val="22"/>
                <w:color w:val="auto"/>
              </w:rPr>
              <w:t>новых</w:t>
            </w:r>
          </w:p>
        </w:tc>
        <w:tc>
          <w:tcPr>
            <w:tcW w:w="130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2"/>
                <w:szCs w:val="22"/>
                <w:color w:val="auto"/>
              </w:rPr>
              <w:t>атрибутов</w:t>
            </w:r>
          </w:p>
        </w:tc>
        <w:tc>
          <w:tcPr>
            <w:tcW w:w="1200" w:type="dxa"/>
            <w:vAlign w:val="bottom"/>
            <w:tcBorders>
              <w:right w:val="single" w:sz="8" w:color="auto"/>
            </w:tcBorders>
          </w:tcPr>
          <w:p>
            <w:pPr>
              <w:jc w:val="right"/>
              <w:ind w:right="32"/>
              <w:spacing w:after="0" w:line="242" w:lineRule="exact"/>
              <w:rPr>
                <w:sz w:val="20"/>
                <w:szCs w:val="20"/>
                <w:color w:val="auto"/>
              </w:rPr>
            </w:pPr>
            <w:r>
              <w:rPr>
                <w:rFonts w:ascii="Times New Roman" w:cs="Times New Roman" w:eastAsia="Times New Roman" w:hAnsi="Times New Roman"/>
                <w:sz w:val="22"/>
                <w:szCs w:val="22"/>
                <w:color w:val="auto"/>
                <w:w w:val="97"/>
              </w:rPr>
              <w:t>кигре.</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line="247" w:lineRule="exact"/>
              <w:rPr>
                <w:sz w:val="20"/>
                <w:szCs w:val="20"/>
                <w:color w:val="auto"/>
              </w:rPr>
            </w:pPr>
            <w:r>
              <w:rPr>
                <w:rFonts w:ascii="Times New Roman" w:cs="Times New Roman" w:eastAsia="Times New Roman" w:hAnsi="Times New Roman"/>
                <w:sz w:val="22"/>
                <w:szCs w:val="22"/>
                <w:color w:val="auto"/>
              </w:rPr>
              <w:t>2.Приглашение на выставку детского творчества и</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Новогодние   праздники.   3.Акция   «Праздничное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настроение»</w:t>
            </w:r>
          </w:p>
        </w:tc>
        <w:tc>
          <w:tcPr>
            <w:tcW w:w="10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(Новый</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год)</w:t>
            </w:r>
          </w:p>
        </w:tc>
        <w:tc>
          <w:tcPr>
            <w:tcW w:w="1560" w:type="dxa"/>
            <w:vAlign w:val="bottom"/>
            <w:tcBorders>
              <w:right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4.Составление</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телеграммы от тѐтушки Сороки «Стихи о приметах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Зимы». 5.Реклама новых экологических журналов.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6.Составление  и  распространение  приглашений  к</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участию в акциях по всем проектам и в операциях 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практикумах.</w:t>
            </w: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7.Составление пакета Новогодней почты: посылки 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подарки   из   группы   в   группу,   поздравления</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сотрудникам  и  родителям,  листовки  для  жителей</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микрорайона.</w:t>
            </w: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8.Экскурсия на новогодние базары (рекомендовать</w:t>
            </w:r>
          </w:p>
        </w:tc>
      </w:tr>
      <w:tr>
        <w:trPr>
          <w:trHeight w:val="255"/>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провести  родителям).  9.Подготовка  и  проведение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краткосрочного    проекта    «Ёлочка    -    зелѐная</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иголочка».(листовки,    телеграммы,    рисунки    о</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бережном отношении к ѐлкам)</w:t>
            </w:r>
          </w:p>
        </w:tc>
        <w:tc>
          <w:tcPr>
            <w:tcW w:w="36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портрета месяца;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разработать</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2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новый сюжет игры.</w:t>
            </w: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r>
      <w:tr>
        <w:trPr>
          <w:trHeight w:val="243"/>
        </w:trPr>
        <w:tc>
          <w:tcPr>
            <w:tcW w:w="12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Январь</w:t>
            </w:r>
          </w:p>
        </w:tc>
        <w:tc>
          <w:tcPr>
            <w:tcW w:w="5160" w:type="dxa"/>
            <w:vAlign w:val="bottom"/>
            <w:tcBorders>
              <w:right w:val="single" w:sz="8" w:color="auto"/>
            </w:tcBorders>
            <w:gridSpan w:val="5"/>
          </w:tcPr>
          <w:p>
            <w:pPr>
              <w:ind w:left="100"/>
              <w:spacing w:after="0" w:line="242" w:lineRule="exact"/>
              <w:rPr>
                <w:sz w:val="20"/>
                <w:szCs w:val="20"/>
                <w:color w:val="auto"/>
              </w:rPr>
            </w:pPr>
            <w:r>
              <w:rPr>
                <w:rFonts w:ascii="Times New Roman" w:cs="Times New Roman" w:eastAsia="Times New Roman" w:hAnsi="Times New Roman"/>
                <w:sz w:val="22"/>
                <w:szCs w:val="22"/>
                <w:color w:val="auto"/>
              </w:rPr>
              <w:t>1.Акция «Праздничное настроение» -поздравления</w:t>
            </w:r>
          </w:p>
        </w:tc>
      </w:tr>
      <w:tr>
        <w:trPr>
          <w:trHeight w:val="253"/>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3600" w:type="dxa"/>
            <w:vAlign w:val="bottom"/>
            <w:tcBorders>
              <w:bottom w:val="single" w:sz="8" w:color="auto"/>
            </w:tcBorders>
            <w:gridSpan w:val="3"/>
          </w:tcPr>
          <w:p>
            <w:pPr>
              <w:ind w:left="100"/>
              <w:spacing w:after="0" w:line="249" w:lineRule="exact"/>
              <w:rPr>
                <w:sz w:val="20"/>
                <w:szCs w:val="20"/>
                <w:color w:val="auto"/>
              </w:rPr>
            </w:pPr>
            <w:r>
              <w:rPr>
                <w:rFonts w:ascii="Times New Roman" w:cs="Times New Roman" w:eastAsia="Times New Roman" w:hAnsi="Times New Roman"/>
                <w:sz w:val="22"/>
                <w:szCs w:val="22"/>
                <w:color w:val="auto"/>
              </w:rPr>
              <w:t>с  рождественскими  праздниками</w:t>
            </w:r>
          </w:p>
        </w:tc>
        <w:tc>
          <w:tcPr>
            <w:tcW w:w="360" w:type="dxa"/>
            <w:vAlign w:val="bottom"/>
            <w:tcBorders>
              <w:bottom w:val="single" w:sz="8" w:color="auto"/>
            </w:tcBorders>
          </w:tcPr>
          <w:p>
            <w:pPr>
              <w:ind w:left="60"/>
              <w:spacing w:after="0" w:line="249" w:lineRule="exact"/>
              <w:rPr>
                <w:sz w:val="20"/>
                <w:szCs w:val="20"/>
                <w:color w:val="auto"/>
              </w:rPr>
            </w:pPr>
            <w:r>
              <w:rPr>
                <w:rFonts w:ascii="Times New Roman" w:cs="Times New Roman" w:eastAsia="Times New Roman" w:hAnsi="Times New Roman"/>
                <w:sz w:val="22"/>
                <w:szCs w:val="22"/>
                <w:color w:val="auto"/>
              </w:rPr>
              <w:t>из</w:t>
            </w:r>
          </w:p>
        </w:tc>
        <w:tc>
          <w:tcPr>
            <w:tcW w:w="1200" w:type="dxa"/>
            <w:vAlign w:val="bottom"/>
            <w:tcBorders>
              <w:bottom w:val="single" w:sz="8" w:color="auto"/>
              <w:right w:val="single" w:sz="8" w:color="auto"/>
            </w:tcBorders>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группы  в</w:t>
            </w:r>
          </w:p>
        </w:tc>
      </w:tr>
      <w:tr>
        <w:trPr>
          <w:trHeight w:val="323"/>
        </w:trPr>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Calibri" w:cs="Calibri" w:eastAsia="Calibri" w:hAnsi="Calibri"/>
                <w:sz w:val="22"/>
                <w:szCs w:val="22"/>
                <w:color w:val="auto"/>
              </w:rPr>
              <w:t>44</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8420" w:h="11906" w:orient="portrait"/>
          <w:cols w:equalWidth="0" w:num="1">
            <w:col w:w="6380"/>
          </w:cols>
          <w:pgMar w:left="1020" w:top="1197" w:right="1019" w:bottom="899" w:gutter="0" w:footer="0" w:header="0"/>
        </w:sect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auto"/>
              <w:left w:val="single" w:sz="8" w:color="auto"/>
              <w:right w:val="single" w:sz="8" w:color="auto"/>
            </w:tcBorders>
          </w:tcPr>
          <w:p>
            <w:pPr>
              <w:spacing w:after="0"/>
              <w:rPr>
                <w:sz w:val="22"/>
                <w:szCs w:val="22"/>
                <w:color w:val="auto"/>
              </w:rPr>
            </w:pPr>
          </w:p>
        </w:tc>
        <w:tc>
          <w:tcPr>
            <w:tcW w:w="5160" w:type="dxa"/>
            <w:vAlign w:val="bottom"/>
            <w:tcBorders>
              <w:top w:val="single" w:sz="8" w:color="auto"/>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группу,  родителей  и  сотрудников.  2.Посещение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библиотеки  в  комнате  природы.  3.Реклама  новых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экологических</w:t>
            </w:r>
          </w:p>
        </w:tc>
        <w:tc>
          <w:tcPr>
            <w:tcW w:w="220" w:type="dxa"/>
            <w:vAlign w:val="bottom"/>
          </w:tcPr>
          <w:p>
            <w:pPr>
              <w:spacing w:after="0"/>
              <w:rPr>
                <w:sz w:val="21"/>
                <w:szCs w:val="21"/>
                <w:color w:val="auto"/>
              </w:rPr>
            </w:pPr>
          </w:p>
        </w:tc>
        <w:tc>
          <w:tcPr>
            <w:tcW w:w="1320" w:type="dxa"/>
            <w:vAlign w:val="bottom"/>
          </w:tcPr>
          <w:p>
            <w:pPr>
              <w:jc w:val="center"/>
              <w:ind w:left="170"/>
              <w:spacing w:after="0"/>
              <w:rPr>
                <w:sz w:val="20"/>
                <w:szCs w:val="20"/>
                <w:color w:val="auto"/>
              </w:rPr>
            </w:pPr>
            <w:r>
              <w:rPr>
                <w:rFonts w:ascii="Times New Roman" w:cs="Times New Roman" w:eastAsia="Times New Roman" w:hAnsi="Times New Roman"/>
                <w:sz w:val="22"/>
                <w:szCs w:val="22"/>
                <w:color w:val="auto"/>
                <w:w w:val="99"/>
              </w:rPr>
              <w:t>журналов.</w:t>
            </w:r>
          </w:p>
        </w:tc>
        <w:tc>
          <w:tcPr>
            <w:tcW w:w="340" w:type="dxa"/>
            <w:vAlign w:val="bottom"/>
          </w:tcPr>
          <w:p>
            <w:pPr>
              <w:spacing w:after="0"/>
              <w:rPr>
                <w:sz w:val="21"/>
                <w:szCs w:val="21"/>
                <w:color w:val="auto"/>
              </w:rPr>
            </w:pPr>
          </w:p>
        </w:tc>
        <w:tc>
          <w:tcPr>
            <w:tcW w:w="172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22"/>
                <w:szCs w:val="22"/>
                <w:color w:val="auto"/>
              </w:rPr>
              <w:t>4.Составление</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приглашений  к  участию  в  акциях,  операциях,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практикумах и в других проектах.</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5.Сообщение «У нас каникулы!»- что интересного</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ждѐт  детей,  какие  театры  будут  в  гостях,  какие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400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праздники будут проводить сами дети.</w:t>
            </w:r>
          </w:p>
        </w:tc>
        <w:tc>
          <w:tcPr>
            <w:tcW w:w="8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400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портрета месяца.</w:t>
            </w:r>
          </w:p>
        </w:tc>
        <w:tc>
          <w:tcPr>
            <w:tcW w:w="80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spacing w:after="0"/>
              <w:rPr>
                <w:sz w:val="22"/>
                <w:szCs w:val="22"/>
                <w:color w:val="auto"/>
              </w:rPr>
            </w:pPr>
          </w:p>
        </w:tc>
      </w:tr>
      <w:tr>
        <w:trPr>
          <w:trHeight w:val="244"/>
        </w:trPr>
        <w:tc>
          <w:tcPr>
            <w:tcW w:w="1220" w:type="dxa"/>
            <w:vAlign w:val="bottom"/>
            <w:tcBorders>
              <w:left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rPr>
              <w:t>Февраль</w:t>
            </w:r>
          </w:p>
        </w:tc>
        <w:tc>
          <w:tcPr>
            <w:tcW w:w="1020" w:type="dxa"/>
            <w:vAlign w:val="bottom"/>
          </w:tcPr>
          <w:p>
            <w:pPr>
              <w:ind w:left="100"/>
              <w:spacing w:after="0" w:line="242" w:lineRule="exact"/>
              <w:rPr>
                <w:sz w:val="20"/>
                <w:szCs w:val="20"/>
                <w:color w:val="auto"/>
              </w:rPr>
            </w:pPr>
            <w:r>
              <w:rPr>
                <w:rFonts w:ascii="Times New Roman" w:cs="Times New Roman" w:eastAsia="Times New Roman" w:hAnsi="Times New Roman"/>
                <w:sz w:val="22"/>
                <w:szCs w:val="22"/>
                <w:color w:val="auto"/>
              </w:rPr>
              <w:t>1.Акция</w:t>
            </w:r>
          </w:p>
        </w:tc>
        <w:tc>
          <w:tcPr>
            <w:tcW w:w="2980" w:type="dxa"/>
            <w:vAlign w:val="bottom"/>
            <w:gridSpan w:val="5"/>
          </w:tcPr>
          <w:p>
            <w:pPr>
              <w:ind w:left="20"/>
              <w:spacing w:after="0" w:line="242" w:lineRule="exact"/>
              <w:rPr>
                <w:sz w:val="20"/>
                <w:szCs w:val="20"/>
                <w:color w:val="auto"/>
              </w:rPr>
            </w:pPr>
            <w:r>
              <w:rPr>
                <w:rFonts w:ascii="Times New Roman" w:cs="Times New Roman" w:eastAsia="Times New Roman" w:hAnsi="Times New Roman"/>
                <w:sz w:val="22"/>
                <w:szCs w:val="22"/>
                <w:color w:val="auto"/>
              </w:rPr>
              <w:t>«Праздничное  настроение»  -</w:t>
            </w:r>
          </w:p>
        </w:tc>
        <w:tc>
          <w:tcPr>
            <w:tcW w:w="1160" w:type="dxa"/>
            <w:vAlign w:val="bottom"/>
            <w:tcBorders>
              <w:right w:val="single" w:sz="8" w:color="auto"/>
            </w:tcBorders>
            <w:gridSpan w:val="2"/>
          </w:tcPr>
          <w:p>
            <w:pPr>
              <w:jc w:val="right"/>
              <w:ind w:right="10"/>
              <w:spacing w:after="0" w:line="242" w:lineRule="exact"/>
              <w:rPr>
                <w:sz w:val="20"/>
                <w:szCs w:val="20"/>
                <w:color w:val="auto"/>
              </w:rPr>
            </w:pPr>
            <w:r>
              <w:rPr>
                <w:rFonts w:ascii="Times New Roman" w:cs="Times New Roman" w:eastAsia="Times New Roman" w:hAnsi="Times New Roman"/>
                <w:sz w:val="22"/>
                <w:szCs w:val="22"/>
                <w:color w:val="auto"/>
              </w:rPr>
              <w:t>листовки,</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1020" w:type="dxa"/>
            <w:vAlign w:val="bottom"/>
          </w:tcPr>
          <w:p>
            <w:pPr>
              <w:ind w:left="100"/>
              <w:spacing w:after="0" w:line="249" w:lineRule="exact"/>
              <w:rPr>
                <w:sz w:val="20"/>
                <w:szCs w:val="20"/>
                <w:color w:val="auto"/>
              </w:rPr>
            </w:pPr>
            <w:r>
              <w:rPr>
                <w:rFonts w:ascii="Times New Roman" w:cs="Times New Roman" w:eastAsia="Times New Roman" w:hAnsi="Times New Roman"/>
                <w:sz w:val="22"/>
                <w:szCs w:val="22"/>
                <w:color w:val="auto"/>
              </w:rPr>
              <w:t>открытки</w:t>
            </w:r>
          </w:p>
        </w:tc>
        <w:tc>
          <w:tcPr>
            <w:tcW w:w="540" w:type="dxa"/>
            <w:vAlign w:val="bottom"/>
          </w:tcPr>
          <w:p>
            <w:pPr>
              <w:ind w:left="320"/>
              <w:spacing w:after="0" w:line="249" w:lineRule="exact"/>
              <w:rPr>
                <w:sz w:val="20"/>
                <w:szCs w:val="20"/>
                <w:color w:val="auto"/>
              </w:rPr>
            </w:pPr>
            <w:r>
              <w:rPr>
                <w:rFonts w:ascii="Times New Roman" w:cs="Times New Roman" w:eastAsia="Times New Roman" w:hAnsi="Times New Roman"/>
                <w:sz w:val="22"/>
                <w:szCs w:val="22"/>
                <w:color w:val="auto"/>
              </w:rPr>
              <w:t>к</w:t>
            </w:r>
          </w:p>
        </w:tc>
        <w:tc>
          <w:tcPr>
            <w:tcW w:w="220" w:type="dxa"/>
            <w:vAlign w:val="bottom"/>
          </w:tcPr>
          <w:p>
            <w:pPr>
              <w:spacing w:after="0"/>
              <w:rPr>
                <w:sz w:val="21"/>
                <w:szCs w:val="21"/>
                <w:color w:val="auto"/>
              </w:rPr>
            </w:pPr>
          </w:p>
        </w:tc>
        <w:tc>
          <w:tcPr>
            <w:tcW w:w="1320" w:type="dxa"/>
            <w:vAlign w:val="bottom"/>
          </w:tcPr>
          <w:p>
            <w:pPr>
              <w:jc w:val="right"/>
              <w:ind w:right="230"/>
              <w:spacing w:after="0" w:line="249" w:lineRule="exact"/>
              <w:rPr>
                <w:sz w:val="20"/>
                <w:szCs w:val="20"/>
                <w:color w:val="auto"/>
              </w:rPr>
            </w:pPr>
            <w:r>
              <w:rPr>
                <w:rFonts w:ascii="Times New Roman" w:cs="Times New Roman" w:eastAsia="Times New Roman" w:hAnsi="Times New Roman"/>
                <w:sz w:val="22"/>
                <w:szCs w:val="22"/>
                <w:color w:val="auto"/>
                <w:w w:val="98"/>
              </w:rPr>
              <w:t>празднику</w:t>
            </w:r>
          </w:p>
        </w:tc>
        <w:tc>
          <w:tcPr>
            <w:tcW w:w="900" w:type="dxa"/>
            <w:vAlign w:val="bottom"/>
            <w:gridSpan w:val="2"/>
          </w:tcPr>
          <w:p>
            <w:pPr>
              <w:ind w:left="20"/>
              <w:spacing w:after="0" w:line="249" w:lineRule="exact"/>
              <w:rPr>
                <w:sz w:val="20"/>
                <w:szCs w:val="20"/>
                <w:color w:val="auto"/>
              </w:rPr>
            </w:pPr>
            <w:r>
              <w:rPr>
                <w:rFonts w:ascii="Times New Roman" w:cs="Times New Roman" w:eastAsia="Times New Roman" w:hAnsi="Times New Roman"/>
                <w:sz w:val="22"/>
                <w:szCs w:val="22"/>
                <w:color w:val="auto"/>
              </w:rPr>
              <w:t>«День</w:t>
            </w:r>
          </w:p>
        </w:tc>
        <w:tc>
          <w:tcPr>
            <w:tcW w:w="1160" w:type="dxa"/>
            <w:vAlign w:val="bottom"/>
            <w:tcBorders>
              <w:right w:val="single" w:sz="8" w:color="auto"/>
            </w:tcBorders>
            <w:gridSpan w:val="2"/>
          </w:tcPr>
          <w:p>
            <w:pPr>
              <w:jc w:val="right"/>
              <w:ind w:right="10"/>
              <w:spacing w:after="0" w:line="249" w:lineRule="exact"/>
              <w:rPr>
                <w:sz w:val="20"/>
                <w:szCs w:val="20"/>
                <w:color w:val="auto"/>
              </w:rPr>
            </w:pPr>
            <w:r>
              <w:rPr>
                <w:rFonts w:ascii="Times New Roman" w:cs="Times New Roman" w:eastAsia="Times New Roman" w:hAnsi="Times New Roman"/>
                <w:sz w:val="22"/>
                <w:szCs w:val="22"/>
                <w:color w:val="auto"/>
              </w:rPr>
              <w:t>защитника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Отечества», приглашения на праздничный концерт.</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2.Реклама новых журналов о природе по группам.</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3.Составление  приглашений  к  участию  во  всех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акциях    и    проектах    февраля    по    группам.</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4.Оформление</w:t>
            </w:r>
          </w:p>
        </w:tc>
        <w:tc>
          <w:tcPr>
            <w:tcW w:w="220" w:type="dxa"/>
            <w:vAlign w:val="bottom"/>
          </w:tcPr>
          <w:p>
            <w:pPr>
              <w:spacing w:after="0"/>
              <w:rPr>
                <w:sz w:val="22"/>
                <w:szCs w:val="22"/>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коллективной</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работы</w:t>
            </w:r>
          </w:p>
        </w:tc>
        <w:tc>
          <w:tcPr>
            <w:tcW w:w="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22"/>
                <w:szCs w:val="22"/>
                <w:color w:val="auto"/>
                <w:w w:val="85"/>
              </w:rPr>
              <w:t>«С</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400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праздником!» для шефов (лѐтная часть).</w:t>
            </w:r>
          </w:p>
        </w:tc>
        <w:tc>
          <w:tcPr>
            <w:tcW w:w="8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4800" w:type="dxa"/>
            <w:vAlign w:val="bottom"/>
            <w:gridSpan w:val="7"/>
          </w:tcPr>
          <w:p>
            <w:pPr>
              <w:ind w:left="100"/>
              <w:spacing w:after="0"/>
              <w:rPr>
                <w:sz w:val="20"/>
                <w:szCs w:val="20"/>
                <w:color w:val="auto"/>
              </w:rPr>
            </w:pPr>
            <w:r>
              <w:rPr>
                <w:rFonts w:ascii="Times New Roman" w:cs="Times New Roman" w:eastAsia="Times New Roman" w:hAnsi="Times New Roman"/>
                <w:sz w:val="22"/>
                <w:szCs w:val="22"/>
                <w:b w:val="1"/>
                <w:bCs w:val="1"/>
                <w:color w:val="auto"/>
                <w:w w:val="99"/>
              </w:rPr>
              <w:t xml:space="preserve">ИТОГ: </w:t>
            </w:r>
            <w:r>
              <w:rPr>
                <w:rFonts w:ascii="Times New Roman" w:cs="Times New Roman" w:eastAsia="Times New Roman" w:hAnsi="Times New Roman"/>
                <w:sz w:val="22"/>
                <w:szCs w:val="22"/>
                <w:color w:val="auto"/>
                <w:w w:val="99"/>
              </w:rPr>
              <w:t>составление портрета месяца, проведение</w:t>
            </w:r>
          </w:p>
        </w:tc>
        <w:tc>
          <w:tcPr>
            <w:tcW w:w="360" w:type="dxa"/>
            <w:vAlign w:val="bottom"/>
            <w:tcBorders>
              <w:right w:val="single" w:sz="8" w:color="auto"/>
            </w:tcBorders>
          </w:tcPr>
          <w:p>
            <w:pPr>
              <w:spacing w:after="0"/>
              <w:rPr>
                <w:sz w:val="22"/>
                <w:szCs w:val="22"/>
                <w:color w:val="auto"/>
              </w:rPr>
            </w:pP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31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праздника для шефов.</w:t>
            </w: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spacing w:after="0"/>
              <w:rPr>
                <w:sz w:val="22"/>
                <w:szCs w:val="22"/>
                <w:color w:val="auto"/>
              </w:rPr>
            </w:pPr>
          </w:p>
        </w:tc>
      </w:tr>
      <w:tr>
        <w:trPr>
          <w:trHeight w:val="244"/>
        </w:trPr>
        <w:tc>
          <w:tcPr>
            <w:tcW w:w="1220" w:type="dxa"/>
            <w:vAlign w:val="bottom"/>
            <w:tcBorders>
              <w:left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8"/>
              </w:rPr>
              <w:t>Март</w:t>
            </w:r>
          </w:p>
        </w:tc>
        <w:tc>
          <w:tcPr>
            <w:tcW w:w="5160" w:type="dxa"/>
            <w:vAlign w:val="bottom"/>
            <w:tcBorders>
              <w:right w:val="single" w:sz="8" w:color="auto"/>
            </w:tcBorders>
            <w:gridSpan w:val="8"/>
          </w:tcPr>
          <w:p>
            <w:pPr>
              <w:ind w:left="100"/>
              <w:spacing w:after="0" w:line="242" w:lineRule="exact"/>
              <w:rPr>
                <w:sz w:val="20"/>
                <w:szCs w:val="20"/>
                <w:color w:val="auto"/>
              </w:rPr>
            </w:pPr>
            <w:r>
              <w:rPr>
                <w:rFonts w:ascii="Times New Roman" w:cs="Times New Roman" w:eastAsia="Times New Roman" w:hAnsi="Times New Roman"/>
                <w:sz w:val="22"/>
                <w:szCs w:val="22"/>
                <w:color w:val="auto"/>
              </w:rPr>
              <w:t>1.Сообщение  о  праздниках  марта:  8  Марта,  24-</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line="247" w:lineRule="exact"/>
              <w:rPr>
                <w:sz w:val="20"/>
                <w:szCs w:val="20"/>
                <w:color w:val="auto"/>
              </w:rPr>
            </w:pPr>
            <w:r>
              <w:rPr>
                <w:rFonts w:ascii="Times New Roman" w:cs="Times New Roman" w:eastAsia="Times New Roman" w:hAnsi="Times New Roman"/>
                <w:sz w:val="22"/>
                <w:szCs w:val="22"/>
                <w:color w:val="auto"/>
              </w:rPr>
              <w:t>Всемирный  день  воды,  вторая  неделя  -дни  птиц,</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Масленица. 2.Праздничная телеграмма от тѐтушки</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Сороки   «Весна   идѐт!   Встречайте   посланников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Весны!»</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480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3.Приглашение на вернисаж «В царстве Воды».</w:t>
            </w:r>
          </w:p>
        </w:tc>
        <w:tc>
          <w:tcPr>
            <w:tcW w:w="36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4.Краткосрочный проект «Окно радости» - роспись</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окон  в  группах  цветочными  узорами,  букетами  к</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празднику</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Марта.</w:t>
            </w:r>
          </w:p>
        </w:tc>
        <w:tc>
          <w:tcPr>
            <w:tcW w:w="340" w:type="dxa"/>
            <w:vAlign w:val="bottom"/>
          </w:tcPr>
          <w:p>
            <w:pPr>
              <w:spacing w:after="0"/>
              <w:rPr>
                <w:sz w:val="21"/>
                <w:szCs w:val="21"/>
                <w:color w:val="auto"/>
              </w:rPr>
            </w:pPr>
          </w:p>
        </w:tc>
        <w:tc>
          <w:tcPr>
            <w:tcW w:w="172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22"/>
                <w:szCs w:val="22"/>
                <w:color w:val="auto"/>
              </w:rPr>
              <w:t>5.Изготовление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поздравительных открыток, подарков к празднику</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мам.   6.Реклама   новых   журналов   по   группам.</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7.Посещение библиотеки школы № 94 – литература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о птицах.</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8.Подготовка и проведение акции «Переходим 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летнее  время!»-  встреча  с  доктором  Айболитом,</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gridSpan w:val="8"/>
          </w:tcPr>
          <w:p>
            <w:pPr>
              <w:ind w:left="100"/>
              <w:spacing w:after="0"/>
              <w:rPr>
                <w:sz w:val="20"/>
                <w:szCs w:val="20"/>
                <w:color w:val="auto"/>
              </w:rPr>
            </w:pPr>
            <w:r>
              <w:rPr>
                <w:rFonts w:ascii="Times New Roman" w:cs="Times New Roman" w:eastAsia="Times New Roman" w:hAnsi="Times New Roman"/>
                <w:sz w:val="22"/>
                <w:szCs w:val="22"/>
                <w:color w:val="auto"/>
              </w:rPr>
              <w:t>который расскажет, когда нужно лечь спать, чтобы</w:t>
            </w:r>
          </w:p>
        </w:tc>
      </w:tr>
      <w:tr>
        <w:trPr>
          <w:trHeight w:val="323"/>
        </w:trPr>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910"/>
              <w:spacing w:after="0"/>
              <w:rPr>
                <w:sz w:val="20"/>
                <w:szCs w:val="20"/>
                <w:color w:val="auto"/>
              </w:rPr>
            </w:pPr>
            <w:r>
              <w:rPr>
                <w:rFonts w:ascii="Calibri" w:cs="Calibri" w:eastAsia="Calibri" w:hAnsi="Calibri"/>
                <w:sz w:val="22"/>
                <w:szCs w:val="22"/>
                <w:color w:val="auto"/>
              </w:rPr>
              <w:t>45</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8420" w:h="11906" w:orient="portrait"/>
          <w:cols w:equalWidth="0" w:num="1">
            <w:col w:w="6380"/>
          </w:cols>
          <w:pgMar w:left="1020" w:top="1197" w:right="1019" w:bottom="899" w:gutter="0" w:footer="0" w:header="0"/>
        </w:sect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auto"/>
              <w:left w:val="single" w:sz="8" w:color="auto"/>
              <w:right w:val="single" w:sz="8" w:color="auto"/>
            </w:tcBorders>
          </w:tcPr>
          <w:p>
            <w:pPr>
              <w:spacing w:after="0"/>
              <w:rPr>
                <w:sz w:val="22"/>
                <w:szCs w:val="22"/>
                <w:color w:val="auto"/>
              </w:rPr>
            </w:pPr>
          </w:p>
        </w:tc>
        <w:tc>
          <w:tcPr>
            <w:tcW w:w="5160" w:type="dxa"/>
            <w:vAlign w:val="bottom"/>
            <w:tcBorders>
              <w:top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выспаться и как долго можно смотреть телевизор.</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проведение  всех  праздников,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оформление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выставки «В царстве Воды» (изостудия),</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31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составление портрета месяца.</w:t>
            </w:r>
          </w:p>
        </w:tc>
        <w:tc>
          <w:tcPr>
            <w:tcW w:w="7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r>
      <w:tr>
        <w:trPr>
          <w:trHeight w:val="243"/>
        </w:trPr>
        <w:tc>
          <w:tcPr>
            <w:tcW w:w="12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Апрель</w:t>
            </w:r>
          </w:p>
        </w:tc>
        <w:tc>
          <w:tcPr>
            <w:tcW w:w="3880" w:type="dxa"/>
            <w:vAlign w:val="bottom"/>
            <w:gridSpan w:val="6"/>
          </w:tcPr>
          <w:p>
            <w:pPr>
              <w:ind w:left="100"/>
              <w:spacing w:after="0" w:line="242" w:lineRule="exact"/>
              <w:rPr>
                <w:sz w:val="20"/>
                <w:szCs w:val="20"/>
                <w:color w:val="auto"/>
              </w:rPr>
            </w:pPr>
            <w:r>
              <w:rPr>
                <w:rFonts w:ascii="Times New Roman" w:cs="Times New Roman" w:eastAsia="Times New Roman" w:hAnsi="Times New Roman"/>
                <w:sz w:val="22"/>
                <w:szCs w:val="22"/>
                <w:color w:val="auto"/>
              </w:rPr>
              <w:t>1.Сообщение: 22 апреля –День Земли.</w:t>
            </w:r>
          </w:p>
        </w:tc>
        <w:tc>
          <w:tcPr>
            <w:tcW w:w="1280" w:type="dxa"/>
            <w:vAlign w:val="bottom"/>
            <w:tcBorders>
              <w:right w:val="single" w:sz="8" w:color="auto"/>
            </w:tcBorders>
          </w:tcPr>
          <w:p>
            <w:pPr>
              <w:spacing w:after="0"/>
              <w:rPr>
                <w:sz w:val="21"/>
                <w:szCs w:val="21"/>
                <w:color w:val="auto"/>
              </w:rPr>
            </w:pP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line="249" w:lineRule="exact"/>
              <w:rPr>
                <w:sz w:val="20"/>
                <w:szCs w:val="20"/>
                <w:color w:val="auto"/>
              </w:rPr>
            </w:pPr>
            <w:r>
              <w:rPr>
                <w:rFonts w:ascii="Times New Roman" w:cs="Times New Roman" w:eastAsia="Times New Roman" w:hAnsi="Times New Roman"/>
                <w:sz w:val="22"/>
                <w:szCs w:val="22"/>
                <w:color w:val="auto"/>
              </w:rPr>
              <w:t>2.Реклама новых журналов и разноска новой почты</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от   обитателей   природы.   3.Акция   «   С   днѐм</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рождения,</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22"/>
                <w:szCs w:val="22"/>
                <w:color w:val="auto"/>
              </w:rPr>
              <w:t>детский</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7"/>
              </w:rPr>
              <w:t>сад!»</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22"/>
                <w:szCs w:val="22"/>
                <w:color w:val="auto"/>
                <w:w w:val="98"/>
              </w:rPr>
              <w:t>оформление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коллективных телеграмм, коллажей. 4.Приглашение</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к  участию  в  акции  «Сделаем  наш  город  самым</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красивым на Земле!»</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5.Приглашение  к  участию  в  конкурсе  рисунка  к</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празднику Земли.</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портрета месяца;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проведение</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конкурса рисунка «Дружат дети всей Земли».</w:t>
            </w:r>
          </w:p>
        </w:tc>
      </w:tr>
      <w:tr>
        <w:trPr>
          <w:trHeight w:val="244"/>
        </w:trPr>
        <w:tc>
          <w:tcPr>
            <w:tcW w:w="1220" w:type="dxa"/>
            <w:vAlign w:val="bottom"/>
            <w:tcBorders>
              <w:left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rPr>
              <w:t>Май</w:t>
            </w:r>
          </w:p>
        </w:tc>
        <w:tc>
          <w:tcPr>
            <w:tcW w:w="3880" w:type="dxa"/>
            <w:vAlign w:val="bottom"/>
            <w:gridSpan w:val="6"/>
          </w:tcPr>
          <w:p>
            <w:pPr>
              <w:ind w:left="100"/>
              <w:spacing w:after="0" w:line="242" w:lineRule="exact"/>
              <w:rPr>
                <w:sz w:val="20"/>
                <w:szCs w:val="20"/>
                <w:color w:val="auto"/>
              </w:rPr>
            </w:pPr>
            <w:r>
              <w:rPr>
                <w:rFonts w:ascii="Times New Roman" w:cs="Times New Roman" w:eastAsia="Times New Roman" w:hAnsi="Times New Roman"/>
                <w:sz w:val="22"/>
                <w:szCs w:val="22"/>
                <w:color w:val="auto"/>
              </w:rPr>
              <w:t>1.Праздничная  телеграмма  «С  днѐм</w:t>
            </w:r>
          </w:p>
        </w:tc>
        <w:tc>
          <w:tcPr>
            <w:tcW w:w="1280" w:type="dxa"/>
            <w:vAlign w:val="bottom"/>
            <w:tcBorders>
              <w:right w:val="single" w:sz="8" w:color="auto"/>
            </w:tcBorders>
          </w:tcPr>
          <w:p>
            <w:pPr>
              <w:jc w:val="right"/>
              <w:ind w:right="10"/>
              <w:spacing w:after="0" w:line="242" w:lineRule="exact"/>
              <w:rPr>
                <w:sz w:val="20"/>
                <w:szCs w:val="20"/>
                <w:color w:val="auto"/>
              </w:rPr>
            </w:pPr>
            <w:r>
              <w:rPr>
                <w:rFonts w:ascii="Times New Roman" w:cs="Times New Roman" w:eastAsia="Times New Roman" w:hAnsi="Times New Roman"/>
                <w:sz w:val="22"/>
                <w:szCs w:val="22"/>
                <w:color w:val="auto"/>
              </w:rPr>
              <w:t>рождения,</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line="247" w:lineRule="exact"/>
              <w:rPr>
                <w:sz w:val="20"/>
                <w:szCs w:val="20"/>
                <w:color w:val="auto"/>
              </w:rPr>
            </w:pPr>
            <w:r>
              <w:rPr>
                <w:rFonts w:ascii="Times New Roman" w:cs="Times New Roman" w:eastAsia="Times New Roman" w:hAnsi="Times New Roman"/>
                <w:sz w:val="22"/>
                <w:szCs w:val="22"/>
                <w:color w:val="auto"/>
              </w:rPr>
              <w:t>детский сад!» 2.Поздравления с 1мая и 9 мая.</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3.Изготовление</w:t>
            </w:r>
          </w:p>
        </w:tc>
        <w:tc>
          <w:tcPr>
            <w:tcW w:w="2240" w:type="dxa"/>
            <w:vAlign w:val="bottom"/>
            <w:gridSpan w:val="4"/>
          </w:tcPr>
          <w:p>
            <w:pPr>
              <w:jc w:val="right"/>
              <w:ind w:right="90"/>
              <w:spacing w:after="0"/>
              <w:rPr>
                <w:sz w:val="20"/>
                <w:szCs w:val="20"/>
                <w:color w:val="auto"/>
              </w:rPr>
            </w:pPr>
            <w:r>
              <w:rPr>
                <w:rFonts w:ascii="Times New Roman" w:cs="Times New Roman" w:eastAsia="Times New Roman" w:hAnsi="Times New Roman"/>
                <w:sz w:val="22"/>
                <w:szCs w:val="22"/>
                <w:color w:val="auto"/>
              </w:rPr>
              <w:t>пригласительных</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открыток</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ветеранам    на    утренник.    4.Приглашение    на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экскурсию   к   памятникам   погибшим   в   сквер</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24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Памяти(с родителями).</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w w:val="99"/>
              </w:rPr>
              <w:t>5.Сообщениеовыпускномбалебудущих</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школьников.</w:t>
            </w: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388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6.Изготовление подарков выпускникам.</w:t>
            </w:r>
          </w:p>
        </w:tc>
        <w:tc>
          <w:tcPr>
            <w:tcW w:w="128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7.Письма-приглашения в гости от обитателей луга,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поля, водоѐма.</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портрета  месяца,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праздник</w:t>
            </w:r>
          </w:p>
        </w:tc>
      </w:tr>
      <w:tr>
        <w:trPr>
          <w:trHeight w:val="256"/>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27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Цветов, выставка букетов.</w:t>
            </w:r>
          </w:p>
        </w:tc>
        <w:tc>
          <w:tcPr>
            <w:tcW w:w="4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r>
      <w:tr>
        <w:trPr>
          <w:trHeight w:val="245"/>
        </w:trPr>
        <w:tc>
          <w:tcPr>
            <w:tcW w:w="1220" w:type="dxa"/>
            <w:vAlign w:val="bottom"/>
            <w:tcBorders>
              <w:left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22"/>
                <w:szCs w:val="22"/>
                <w:b w:val="1"/>
                <w:bCs w:val="1"/>
                <w:color w:val="auto"/>
                <w:w w:val="99"/>
              </w:rPr>
              <w:t>Июнь</w:t>
            </w:r>
          </w:p>
        </w:tc>
        <w:tc>
          <w:tcPr>
            <w:tcW w:w="5160" w:type="dxa"/>
            <w:vAlign w:val="bottom"/>
            <w:tcBorders>
              <w:right w:val="single" w:sz="8" w:color="auto"/>
            </w:tcBorders>
            <w:gridSpan w:val="7"/>
          </w:tcPr>
          <w:p>
            <w:pPr>
              <w:ind w:left="100"/>
              <w:spacing w:after="0" w:line="242" w:lineRule="exact"/>
              <w:rPr>
                <w:sz w:val="20"/>
                <w:szCs w:val="20"/>
                <w:color w:val="auto"/>
              </w:rPr>
            </w:pPr>
            <w:r>
              <w:rPr>
                <w:rFonts w:ascii="Times New Roman" w:cs="Times New Roman" w:eastAsia="Times New Roman" w:hAnsi="Times New Roman"/>
                <w:sz w:val="22"/>
                <w:szCs w:val="22"/>
                <w:color w:val="auto"/>
              </w:rPr>
              <w:t>1-День защиты детей, 5- Всемирный день охраны</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22"/>
                <w:szCs w:val="22"/>
                <w:color w:val="auto"/>
              </w:rPr>
              <w:t>окружающей</w:t>
            </w:r>
          </w:p>
        </w:tc>
        <w:tc>
          <w:tcPr>
            <w:tcW w:w="820" w:type="dxa"/>
            <w:vAlign w:val="bottom"/>
          </w:tcPr>
          <w:p>
            <w:pPr>
              <w:jc w:val="right"/>
              <w:ind w:right="10"/>
              <w:spacing w:after="0" w:line="247" w:lineRule="exact"/>
              <w:rPr>
                <w:sz w:val="20"/>
                <w:szCs w:val="20"/>
                <w:color w:val="auto"/>
              </w:rPr>
            </w:pPr>
            <w:r>
              <w:rPr>
                <w:rFonts w:ascii="Times New Roman" w:cs="Times New Roman" w:eastAsia="Times New Roman" w:hAnsi="Times New Roman"/>
                <w:sz w:val="22"/>
                <w:szCs w:val="22"/>
                <w:color w:val="auto"/>
              </w:rPr>
              <w:t>среды,</w:t>
            </w:r>
          </w:p>
        </w:tc>
        <w:tc>
          <w:tcPr>
            <w:tcW w:w="260" w:type="dxa"/>
            <w:vAlign w:val="bottom"/>
          </w:tcPr>
          <w:p>
            <w:pPr>
              <w:spacing w:after="0"/>
              <w:rPr>
                <w:sz w:val="21"/>
                <w:szCs w:val="21"/>
                <w:color w:val="auto"/>
              </w:rPr>
            </w:pPr>
          </w:p>
        </w:tc>
        <w:tc>
          <w:tcPr>
            <w:tcW w:w="460" w:type="dxa"/>
            <w:vAlign w:val="bottom"/>
          </w:tcPr>
          <w:p>
            <w:pPr>
              <w:jc w:val="right"/>
              <w:ind w:right="150"/>
              <w:spacing w:after="0" w:line="247" w:lineRule="exact"/>
              <w:rPr>
                <w:sz w:val="20"/>
                <w:szCs w:val="20"/>
                <w:color w:val="auto"/>
              </w:rPr>
            </w:pPr>
            <w:r>
              <w:rPr>
                <w:rFonts w:ascii="Times New Roman" w:cs="Times New Roman" w:eastAsia="Times New Roman" w:hAnsi="Times New Roman"/>
                <w:sz w:val="22"/>
                <w:szCs w:val="22"/>
                <w:color w:val="auto"/>
                <w:w w:val="97"/>
              </w:rPr>
              <w:t>6-</w:t>
            </w:r>
          </w:p>
        </w:tc>
        <w:tc>
          <w:tcPr>
            <w:tcW w:w="700" w:type="dxa"/>
            <w:vAlign w:val="bottom"/>
          </w:tcPr>
          <w:p>
            <w:pPr>
              <w:jc w:val="right"/>
              <w:ind w:right="30"/>
              <w:spacing w:after="0" w:line="247" w:lineRule="exact"/>
              <w:rPr>
                <w:sz w:val="20"/>
                <w:szCs w:val="20"/>
                <w:color w:val="auto"/>
              </w:rPr>
            </w:pPr>
            <w:r>
              <w:rPr>
                <w:rFonts w:ascii="Times New Roman" w:cs="Times New Roman" w:eastAsia="Times New Roman" w:hAnsi="Times New Roman"/>
                <w:sz w:val="22"/>
                <w:szCs w:val="22"/>
                <w:color w:val="auto"/>
              </w:rPr>
              <w:t>день</w:t>
            </w:r>
          </w:p>
        </w:tc>
        <w:tc>
          <w:tcPr>
            <w:tcW w:w="1280" w:type="dxa"/>
            <w:vAlign w:val="bottom"/>
            <w:tcBorders>
              <w:right w:val="single" w:sz="8" w:color="auto"/>
            </w:tcBorders>
          </w:tcPr>
          <w:p>
            <w:pPr>
              <w:jc w:val="right"/>
              <w:ind w:right="10"/>
              <w:spacing w:after="0" w:line="247" w:lineRule="exact"/>
              <w:rPr>
                <w:sz w:val="20"/>
                <w:szCs w:val="20"/>
                <w:color w:val="auto"/>
              </w:rPr>
            </w:pPr>
            <w:r>
              <w:rPr>
                <w:rFonts w:ascii="Times New Roman" w:cs="Times New Roman" w:eastAsia="Times New Roman" w:hAnsi="Times New Roman"/>
                <w:sz w:val="22"/>
                <w:szCs w:val="22"/>
                <w:color w:val="auto"/>
              </w:rPr>
              <w:t>рождения</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А.С.Пушкина,</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1. Сообщения, телеграммы о праздниках в июне: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12-   день</w:t>
            </w:r>
          </w:p>
        </w:tc>
        <w:tc>
          <w:tcPr>
            <w:tcW w:w="1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независимости</w:t>
            </w:r>
          </w:p>
        </w:tc>
        <w:tc>
          <w:tcPr>
            <w:tcW w:w="244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22"/>
                <w:szCs w:val="22"/>
                <w:color w:val="auto"/>
              </w:rPr>
              <w:t>России,   15-   Троица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22"/>
                <w:szCs w:val="22"/>
                <w:color w:val="auto"/>
              </w:rPr>
              <w:t>(праздник русской берѐзки), первое воскресенье –</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gridSpan w:val="7"/>
          </w:tcPr>
          <w:p>
            <w:pPr>
              <w:ind w:left="100"/>
              <w:spacing w:after="0" w:line="251" w:lineRule="exact"/>
              <w:rPr>
                <w:sz w:val="20"/>
                <w:szCs w:val="20"/>
                <w:color w:val="auto"/>
              </w:rPr>
            </w:pPr>
            <w:r>
              <w:rPr>
                <w:rFonts w:ascii="Times New Roman" w:cs="Times New Roman" w:eastAsia="Times New Roman" w:hAnsi="Times New Roman"/>
                <w:sz w:val="22"/>
                <w:szCs w:val="22"/>
                <w:color w:val="auto"/>
              </w:rPr>
              <w:t>день  медицинского  работника.2.  Приглашение  на</w:t>
            </w:r>
          </w:p>
        </w:tc>
      </w:tr>
      <w:tr>
        <w:trPr>
          <w:trHeight w:val="312"/>
        </w:trPr>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270"/>
              <w:spacing w:after="0"/>
              <w:rPr>
                <w:sz w:val="20"/>
                <w:szCs w:val="20"/>
                <w:color w:val="auto"/>
              </w:rPr>
            </w:pPr>
            <w:r>
              <w:rPr>
                <w:rFonts w:ascii="Calibri" w:cs="Calibri" w:eastAsia="Calibri" w:hAnsi="Calibri"/>
                <w:sz w:val="22"/>
                <w:szCs w:val="22"/>
                <w:color w:val="auto"/>
              </w:rPr>
              <w:t>46</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8420" w:h="11906" w:orient="portrait"/>
          <w:cols w:equalWidth="0" w:num="1">
            <w:col w:w="6380"/>
          </w:cols>
          <w:pgMar w:left="1020" w:top="1197" w:right="1019" w:bottom="899" w:gutter="0" w:footer="0" w:header="0"/>
        </w:sectPr>
      </w:pPr>
    </w:p>
    <w:tbl>
      <w:tblPr>
        <w:tblLayout w:type="fixed"/>
        <w:tblInd w:w="10" w:type="dxa"/>
        <w:tblCellMar>
          <w:top w:w="0" w:type="dxa"/>
          <w:left w:w="0" w:type="dxa"/>
          <w:bottom w:w="0" w:type="dxa"/>
          <w:right w:w="0" w:type="dxa"/>
        </w:tblCellMar>
      </w:tblPr>
      <w:tr>
        <w:trPr>
          <w:trHeight w:val="257"/>
        </w:trPr>
        <w:tc>
          <w:tcPr>
            <w:tcW w:w="1220" w:type="dxa"/>
            <w:vAlign w:val="bottom"/>
            <w:tcBorders>
              <w:top w:val="single" w:sz="8" w:color="auto"/>
              <w:left w:val="single" w:sz="8" w:color="auto"/>
              <w:right w:val="single" w:sz="8" w:color="auto"/>
            </w:tcBorders>
          </w:tcPr>
          <w:p>
            <w:pPr>
              <w:spacing w:after="0"/>
              <w:rPr>
                <w:sz w:val="22"/>
                <w:szCs w:val="22"/>
                <w:color w:val="auto"/>
              </w:rPr>
            </w:pPr>
          </w:p>
        </w:tc>
        <w:tc>
          <w:tcPr>
            <w:tcW w:w="5160" w:type="dxa"/>
            <w:vAlign w:val="bottom"/>
            <w:tcBorders>
              <w:top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выставку  «Краски  лета»,  на  конкурс  рисунка  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асфальте.   3.   Реклама   новых    экологических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журналов.  4.  Составление  пакета  экологической</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летней  почты  для  жителей  микрорайона  (на  что</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обратить  внимание:  где  что  интересного,  кому</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нужна    помощь).    5.   Изготовление   подарков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выпускникам  логопедических  групп.  6.  Письма-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приглашения в гости от обитателей луга, леса, поля.</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выставка  рисунков;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конкурс  рисунка  на</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24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асфальте;   составление</w:t>
            </w:r>
          </w:p>
        </w:tc>
        <w:tc>
          <w:tcPr>
            <w:tcW w:w="272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22"/>
                <w:szCs w:val="22"/>
                <w:color w:val="auto"/>
              </w:rPr>
              <w:t>портрета   месяц;   газета</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3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«Наши праздники -Троица»</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r>
      <w:tr>
        <w:trPr>
          <w:trHeight w:val="243"/>
        </w:trPr>
        <w:tc>
          <w:tcPr>
            <w:tcW w:w="122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Июль</w:t>
            </w:r>
          </w:p>
        </w:tc>
        <w:tc>
          <w:tcPr>
            <w:tcW w:w="400" w:type="dxa"/>
            <w:vAlign w:val="bottom"/>
          </w:tcPr>
          <w:p>
            <w:pPr>
              <w:ind w:left="100"/>
              <w:spacing w:after="0" w:line="242" w:lineRule="exact"/>
              <w:rPr>
                <w:sz w:val="20"/>
                <w:szCs w:val="20"/>
                <w:color w:val="auto"/>
              </w:rPr>
            </w:pPr>
            <w:r>
              <w:rPr>
                <w:rFonts w:ascii="Times New Roman" w:cs="Times New Roman" w:eastAsia="Times New Roman" w:hAnsi="Times New Roman"/>
                <w:sz w:val="22"/>
                <w:szCs w:val="22"/>
                <w:color w:val="auto"/>
              </w:rPr>
              <w:t>1.</w:t>
            </w:r>
          </w:p>
        </w:tc>
        <w:tc>
          <w:tcPr>
            <w:tcW w:w="1380" w:type="dxa"/>
            <w:vAlign w:val="bottom"/>
          </w:tcPr>
          <w:p>
            <w:pPr>
              <w:ind w:left="160"/>
              <w:spacing w:after="0" w:line="242" w:lineRule="exact"/>
              <w:rPr>
                <w:sz w:val="20"/>
                <w:szCs w:val="20"/>
                <w:color w:val="auto"/>
              </w:rPr>
            </w:pPr>
            <w:r>
              <w:rPr>
                <w:rFonts w:ascii="Times New Roman" w:cs="Times New Roman" w:eastAsia="Times New Roman" w:hAnsi="Times New Roman"/>
                <w:sz w:val="22"/>
                <w:szCs w:val="22"/>
                <w:color w:val="auto"/>
              </w:rPr>
              <w:t>Сообщения,</w:t>
            </w:r>
          </w:p>
        </w:tc>
        <w:tc>
          <w:tcPr>
            <w:tcW w:w="1500" w:type="dxa"/>
            <w:vAlign w:val="bottom"/>
            <w:gridSpan w:val="2"/>
          </w:tcPr>
          <w:p>
            <w:pPr>
              <w:ind w:left="200"/>
              <w:spacing w:after="0" w:line="242" w:lineRule="exact"/>
              <w:rPr>
                <w:sz w:val="20"/>
                <w:szCs w:val="20"/>
                <w:color w:val="auto"/>
              </w:rPr>
            </w:pPr>
            <w:r>
              <w:rPr>
                <w:rFonts w:ascii="Times New Roman" w:cs="Times New Roman" w:eastAsia="Times New Roman" w:hAnsi="Times New Roman"/>
                <w:sz w:val="22"/>
                <w:szCs w:val="22"/>
                <w:color w:val="auto"/>
              </w:rPr>
              <w:t>телеграммы</w:t>
            </w:r>
          </w:p>
        </w:tc>
        <w:tc>
          <w:tcPr>
            <w:tcW w:w="500" w:type="dxa"/>
            <w:vAlign w:val="bottom"/>
          </w:tcPr>
          <w:p>
            <w:pPr>
              <w:ind w:left="120"/>
              <w:spacing w:after="0" w:line="242" w:lineRule="exact"/>
              <w:rPr>
                <w:sz w:val="20"/>
                <w:szCs w:val="20"/>
                <w:color w:val="auto"/>
              </w:rPr>
            </w:pPr>
            <w:r>
              <w:rPr>
                <w:rFonts w:ascii="Times New Roman" w:cs="Times New Roman" w:eastAsia="Times New Roman" w:hAnsi="Times New Roman"/>
                <w:sz w:val="22"/>
                <w:szCs w:val="22"/>
                <w:color w:val="auto"/>
              </w:rPr>
              <w:t>о</w:t>
            </w:r>
          </w:p>
        </w:tc>
        <w:tc>
          <w:tcPr>
            <w:tcW w:w="1380" w:type="dxa"/>
            <w:vAlign w:val="bottom"/>
            <w:tcBorders>
              <w:right w:val="single" w:sz="8" w:color="auto"/>
            </w:tcBorders>
          </w:tcPr>
          <w:p>
            <w:pPr>
              <w:jc w:val="right"/>
              <w:ind w:right="10"/>
              <w:spacing w:after="0" w:line="242" w:lineRule="exact"/>
              <w:rPr>
                <w:sz w:val="20"/>
                <w:szCs w:val="20"/>
                <w:color w:val="auto"/>
              </w:rPr>
            </w:pPr>
            <w:r>
              <w:rPr>
                <w:rFonts w:ascii="Times New Roman" w:cs="Times New Roman" w:eastAsia="Times New Roman" w:hAnsi="Times New Roman"/>
                <w:sz w:val="22"/>
                <w:szCs w:val="22"/>
                <w:color w:val="auto"/>
              </w:rPr>
              <w:t>предстоящих</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line="249" w:lineRule="exact"/>
              <w:rPr>
                <w:sz w:val="20"/>
                <w:szCs w:val="20"/>
                <w:color w:val="auto"/>
              </w:rPr>
            </w:pPr>
            <w:r>
              <w:rPr>
                <w:rFonts w:ascii="Times New Roman" w:cs="Times New Roman" w:eastAsia="Times New Roman" w:hAnsi="Times New Roman"/>
                <w:sz w:val="22"/>
                <w:szCs w:val="22"/>
                <w:color w:val="auto"/>
              </w:rPr>
              <w:t>праздниках месяца: 1 июля – день Ивана Купалы.</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2. Приглашение на встречу с артистами.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3. Приглашения на праздники и развлечения.</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4. Реклама новых экологических журналов.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5.  Составление  пакета  июльской  почты:  где  что</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нового    и    интересного.    6.    Обновление    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изготовление новых атрибутов к игре. 7. Письма 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красную    книгу    микрорайона.    8.    Открытое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рисованное  письмо  «Какой  я  хотел  бы  видеть</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Землю».</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составление портрета месяца;</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3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-газета « Наши праздники»</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r>
      <w:tr>
        <w:trPr>
          <w:trHeight w:val="244"/>
        </w:trPr>
        <w:tc>
          <w:tcPr>
            <w:tcW w:w="1220" w:type="dxa"/>
            <w:vAlign w:val="bottom"/>
            <w:tcBorders>
              <w:left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rPr>
              <w:t>Август</w:t>
            </w:r>
          </w:p>
        </w:tc>
        <w:tc>
          <w:tcPr>
            <w:tcW w:w="400" w:type="dxa"/>
            <w:vAlign w:val="bottom"/>
          </w:tcPr>
          <w:p>
            <w:pPr>
              <w:ind w:left="100"/>
              <w:spacing w:after="0" w:line="242" w:lineRule="exact"/>
              <w:rPr>
                <w:sz w:val="20"/>
                <w:szCs w:val="20"/>
                <w:color w:val="auto"/>
              </w:rPr>
            </w:pPr>
            <w:r>
              <w:rPr>
                <w:rFonts w:ascii="Times New Roman" w:cs="Times New Roman" w:eastAsia="Times New Roman" w:hAnsi="Times New Roman"/>
                <w:sz w:val="22"/>
                <w:szCs w:val="22"/>
                <w:color w:val="auto"/>
              </w:rPr>
              <w:t>1.</w:t>
            </w:r>
          </w:p>
        </w:tc>
        <w:tc>
          <w:tcPr>
            <w:tcW w:w="1380" w:type="dxa"/>
            <w:vAlign w:val="bottom"/>
          </w:tcPr>
          <w:p>
            <w:pPr>
              <w:ind w:left="160"/>
              <w:spacing w:after="0" w:line="242" w:lineRule="exact"/>
              <w:rPr>
                <w:sz w:val="20"/>
                <w:szCs w:val="20"/>
                <w:color w:val="auto"/>
              </w:rPr>
            </w:pPr>
            <w:r>
              <w:rPr>
                <w:rFonts w:ascii="Times New Roman" w:cs="Times New Roman" w:eastAsia="Times New Roman" w:hAnsi="Times New Roman"/>
                <w:sz w:val="22"/>
                <w:szCs w:val="22"/>
                <w:color w:val="auto"/>
              </w:rPr>
              <w:t>Сообщения,</w:t>
            </w:r>
          </w:p>
        </w:tc>
        <w:tc>
          <w:tcPr>
            <w:tcW w:w="1500" w:type="dxa"/>
            <w:vAlign w:val="bottom"/>
            <w:gridSpan w:val="2"/>
          </w:tcPr>
          <w:p>
            <w:pPr>
              <w:ind w:left="200"/>
              <w:spacing w:after="0" w:line="242" w:lineRule="exact"/>
              <w:rPr>
                <w:sz w:val="20"/>
                <w:szCs w:val="20"/>
                <w:color w:val="auto"/>
              </w:rPr>
            </w:pPr>
            <w:r>
              <w:rPr>
                <w:rFonts w:ascii="Times New Roman" w:cs="Times New Roman" w:eastAsia="Times New Roman" w:hAnsi="Times New Roman"/>
                <w:sz w:val="22"/>
                <w:szCs w:val="22"/>
                <w:color w:val="auto"/>
              </w:rPr>
              <w:t>телеграммы</w:t>
            </w:r>
          </w:p>
        </w:tc>
        <w:tc>
          <w:tcPr>
            <w:tcW w:w="500" w:type="dxa"/>
            <w:vAlign w:val="bottom"/>
          </w:tcPr>
          <w:p>
            <w:pPr>
              <w:ind w:left="120"/>
              <w:spacing w:after="0" w:line="242" w:lineRule="exact"/>
              <w:rPr>
                <w:sz w:val="20"/>
                <w:szCs w:val="20"/>
                <w:color w:val="auto"/>
              </w:rPr>
            </w:pPr>
            <w:r>
              <w:rPr>
                <w:rFonts w:ascii="Times New Roman" w:cs="Times New Roman" w:eastAsia="Times New Roman" w:hAnsi="Times New Roman"/>
                <w:sz w:val="22"/>
                <w:szCs w:val="22"/>
                <w:color w:val="auto"/>
              </w:rPr>
              <w:t>о</w:t>
            </w:r>
          </w:p>
        </w:tc>
        <w:tc>
          <w:tcPr>
            <w:tcW w:w="1380" w:type="dxa"/>
            <w:vAlign w:val="bottom"/>
            <w:tcBorders>
              <w:right w:val="single" w:sz="8" w:color="auto"/>
            </w:tcBorders>
          </w:tcPr>
          <w:p>
            <w:pPr>
              <w:jc w:val="right"/>
              <w:ind w:right="10"/>
              <w:spacing w:after="0" w:line="242" w:lineRule="exact"/>
              <w:rPr>
                <w:sz w:val="20"/>
                <w:szCs w:val="20"/>
                <w:color w:val="auto"/>
              </w:rPr>
            </w:pPr>
            <w:r>
              <w:rPr>
                <w:rFonts w:ascii="Times New Roman" w:cs="Times New Roman" w:eastAsia="Times New Roman" w:hAnsi="Times New Roman"/>
                <w:sz w:val="22"/>
                <w:szCs w:val="22"/>
                <w:color w:val="auto"/>
              </w:rPr>
              <w:t>предстоящих</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line="247" w:lineRule="exact"/>
              <w:rPr>
                <w:sz w:val="20"/>
                <w:szCs w:val="20"/>
                <w:color w:val="auto"/>
              </w:rPr>
            </w:pPr>
            <w:r>
              <w:rPr>
                <w:rFonts w:ascii="Times New Roman" w:cs="Times New Roman" w:eastAsia="Times New Roman" w:hAnsi="Times New Roman"/>
                <w:sz w:val="22"/>
                <w:szCs w:val="22"/>
                <w:color w:val="auto"/>
              </w:rPr>
              <w:t>праздниках2  августа  -  Ильин  день,  19  авг.-</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Яблочный спас.</w:t>
            </w: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2.Открытое   рисованное   письмо   «От   имени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Природы». 3.Приглашение на выставку рисунка «В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царстве   цветов»   и   на   праздник   Цветов.   4.</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Объявление о проведении конкурса знатоков «Поле</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Чудес».</w:t>
            </w: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5.    Письма    –    приглашения    от    обитателей</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22"/>
                <w:szCs w:val="22"/>
                <w:color w:val="auto"/>
              </w:rPr>
              <w:t>окружающей  природы  в  гости.  6.  Составление</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2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пакета   августовской</w:t>
            </w: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почты:</w:t>
            </w:r>
          </w:p>
        </w:tc>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что</w:t>
            </w:r>
          </w:p>
        </w:tc>
        <w:tc>
          <w:tcPr>
            <w:tcW w:w="13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22"/>
                <w:szCs w:val="22"/>
                <w:color w:val="auto"/>
              </w:rPr>
              <w:t>нового   и</w:t>
            </w:r>
          </w:p>
        </w:tc>
      </w:tr>
      <w:tr>
        <w:trPr>
          <w:trHeight w:val="323"/>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Calibri" w:cs="Calibri" w:eastAsia="Calibri" w:hAnsi="Calibri"/>
                <w:sz w:val="22"/>
                <w:szCs w:val="22"/>
                <w:color w:val="auto"/>
              </w:rPr>
              <w:t>47</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8420" w:h="11906" w:orient="portrait"/>
          <w:cols w:equalWidth="0" w:num="1">
            <w:col w:w="6380"/>
          </w:cols>
          <w:pgMar w:left="1020" w:top="1197" w:right="1019" w:bottom="899" w:gutter="0" w:footer="0" w:header="0"/>
        </w:sectPr>
      </w:pPr>
    </w:p>
    <w:p>
      <w:pPr>
        <w:ind w:left="1207"/>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97663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137.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1414145</wp:posOffset>
                </wp:positionH>
                <wp:positionV relativeFrom="page">
                  <wp:posOffset>772795</wp:posOffset>
                </wp:positionV>
                <wp:extent cx="0" cy="97663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35pt,60.85pt" to="111.35pt,137.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1746250</wp:posOffset>
                </wp:positionV>
                <wp:extent cx="405003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37.5pt" to="369.9pt,137.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97663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137.75pt" o:allowincell="f" strokecolor="#000000" strokeweight="0.48pt">
                <w10:wrap anchorx="page" anchory="page"/>
              </v:line>
            </w:pict>
          </mc:Fallback>
        </mc:AlternateContent>
        <w:t>интересного появилось в д\с.</w:t>
      </w:r>
    </w:p>
    <w:p>
      <w:pPr>
        <w:spacing w:after="0" w:line="11" w:lineRule="exact"/>
        <w:rPr>
          <w:sz w:val="20"/>
          <w:szCs w:val="20"/>
          <w:color w:val="auto"/>
        </w:rPr>
      </w:pPr>
    </w:p>
    <w:p>
      <w:pPr>
        <w:jc w:val="both"/>
        <w:ind w:left="1207" w:hanging="2"/>
        <w:spacing w:after="0" w:line="236" w:lineRule="auto"/>
        <w:tabs>
          <w:tab w:leader="none" w:pos="154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Обновление атрибутов к игре, изготовление новых к началу учебного года. 8. Приглашения на встречу с интересными людьми.</w:t>
      </w:r>
    </w:p>
    <w:p>
      <w:pPr>
        <w:spacing w:after="0" w:line="12" w:lineRule="exact"/>
        <w:rPr>
          <w:rFonts w:ascii="Times New Roman" w:cs="Times New Roman" w:eastAsia="Times New Roman" w:hAnsi="Times New Roman"/>
          <w:sz w:val="22"/>
          <w:szCs w:val="22"/>
          <w:color w:val="auto"/>
        </w:rPr>
      </w:pPr>
    </w:p>
    <w:p>
      <w:pPr>
        <w:ind w:left="1207"/>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составление портрета месяца;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газета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«Наши праздники»; выставка рисунков.</w:t>
      </w:r>
    </w:p>
    <w:p>
      <w:pPr>
        <w:spacing w:after="0" w:line="28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spacing w:after="0" w:line="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auto"/>
        </w:rPr>
        <w:t>«Цветоводы».</w:t>
      </w: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ind w:left="7"/>
        <w:spacing w:after="0" w:line="235" w:lineRule="auto"/>
        <w:rPr>
          <w:sz w:val="20"/>
          <w:szCs w:val="20"/>
          <w:color w:val="auto"/>
        </w:rPr>
      </w:pPr>
      <w:r>
        <w:rPr>
          <w:rFonts w:ascii="Times New Roman" w:cs="Times New Roman" w:eastAsia="Times New Roman" w:hAnsi="Times New Roman"/>
          <w:sz w:val="24"/>
          <w:szCs w:val="24"/>
          <w:color w:val="auto"/>
        </w:rPr>
        <w:t>-прививать детям интерес к экологическим профессиям</w:t>
      </w:r>
    </w:p>
    <w:p>
      <w:pPr>
        <w:spacing w:after="0" w:line="13" w:lineRule="exact"/>
        <w:rPr>
          <w:sz w:val="20"/>
          <w:szCs w:val="20"/>
          <w:color w:val="auto"/>
        </w:rPr>
      </w:pPr>
    </w:p>
    <w:p>
      <w:pPr>
        <w:ind w:left="7" w:right="20" w:hanging="7"/>
        <w:spacing w:after="0" w:line="236" w:lineRule="auto"/>
        <w:tabs>
          <w:tab w:leader="none" w:pos="146"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формирование практических умений вести наблюдения за явлениями природы, стремления заботиться о растениях, нетерпимости к их бессмысленной порче</w:t>
      </w:r>
    </w:p>
    <w:p>
      <w:pPr>
        <w:spacing w:after="0" w:line="13" w:lineRule="exact"/>
        <w:rPr>
          <w:rFonts w:ascii="Times New Roman" w:cs="Times New Roman" w:eastAsia="Times New Roman" w:hAnsi="Times New Roman"/>
          <w:sz w:val="24"/>
          <w:szCs w:val="24"/>
          <w:color w:val="auto"/>
        </w:rPr>
      </w:pPr>
    </w:p>
    <w:p>
      <w:pPr>
        <w:ind w:left="7" w:right="420" w:hanging="7"/>
        <w:spacing w:after="0" w:line="250" w:lineRule="auto"/>
        <w:tabs>
          <w:tab w:leader="none" w:pos="146" w:val="left"/>
        </w:tabs>
        <w:numPr>
          <w:ilvl w:val="0"/>
          <w:numId w:val="5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формирование навыков бережного и неразрушающего обращения с объектами природы и активное желание поступать с ними щадящим и сберегающим образом</w:t>
      </w:r>
    </w:p>
    <w:p>
      <w:pPr>
        <w:spacing w:after="0" w:line="1" w:lineRule="exact"/>
        <w:rPr>
          <w:rFonts w:ascii="Times New Roman" w:cs="Times New Roman" w:eastAsia="Times New Roman" w:hAnsi="Times New Roman"/>
          <w:sz w:val="23"/>
          <w:szCs w:val="23"/>
          <w:color w:val="auto"/>
        </w:rPr>
      </w:pPr>
    </w:p>
    <w:p>
      <w:pPr>
        <w:ind w:left="7" w:right="500" w:hanging="7"/>
        <w:spacing w:after="0"/>
        <w:tabs>
          <w:tab w:leader="none" w:pos="148"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учить понимать и ценить красоту живой природы как источника эстетического наслаждения и творческого вдохновения </w:t>
      </w: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исследовательский, коллективный</w:t>
      </w:r>
    </w:p>
    <w:p>
      <w:pPr>
        <w:spacing w:after="0" w:line="276" w:lineRule="exact"/>
        <w:rPr>
          <w:rFonts w:ascii="Times New Roman" w:cs="Times New Roman" w:eastAsia="Times New Roman" w:hAnsi="Times New Roman"/>
          <w:sz w:val="24"/>
          <w:szCs w:val="24"/>
          <w:color w:val="auto"/>
        </w:rPr>
      </w:pPr>
    </w:p>
    <w:p>
      <w:pPr>
        <w:ind w:left="7" w:right="56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сотрудники ДОУ,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жители микрорайона </w:t>
      </w: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календарный год</w:t>
      </w:r>
    </w:p>
    <w:p>
      <w:pPr>
        <w:spacing w:after="0" w:line="14" w:lineRule="exact"/>
        <w:rPr>
          <w:rFonts w:ascii="Times New Roman" w:cs="Times New Roman" w:eastAsia="Times New Roman" w:hAnsi="Times New Roman"/>
          <w:sz w:val="24"/>
          <w:szCs w:val="24"/>
          <w:color w:val="auto"/>
        </w:rPr>
      </w:pPr>
    </w:p>
    <w:p>
      <w:pPr>
        <w:ind w:left="7" w:right="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Задачи ОО: -</w:t>
      </w:r>
      <w:r>
        <w:rPr>
          <w:rFonts w:ascii="Times New Roman" w:cs="Times New Roman" w:eastAsia="Times New Roman" w:hAnsi="Times New Roman"/>
          <w:sz w:val="24"/>
          <w:szCs w:val="24"/>
          <w:color w:val="auto"/>
        </w:rPr>
        <w:t>дать детям элементарные знания о различных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растениях, их свойствах произрастания, ухода за ними, особенностях -прививать желание трудиться: выращивать комнатные растения к праздникам, акциям</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48</w:t>
      </w:r>
    </w:p>
    <w:p>
      <w:pPr>
        <w:sectPr>
          <w:pgSz w:w="8420" w:h="11906" w:orient="portrait"/>
          <w:cols w:equalWidth="0" w:num="1">
            <w:col w:w="6147"/>
          </w:cols>
          <w:pgMar w:left="1133" w:top="1221" w:right="1139" w:bottom="899" w:gutter="0" w:footer="0" w:header="0"/>
        </w:sectPr>
      </w:pPr>
    </w:p>
    <w:p>
      <w:pPr>
        <w:ind w:left="120"/>
        <w:spacing w:after="0"/>
        <w:rPr>
          <w:sz w:val="20"/>
          <w:szCs w:val="20"/>
          <w:color w:val="auto"/>
        </w:rPr>
      </w:pPr>
      <w:r>
        <w:rPr>
          <w:rFonts w:ascii="Times New Roman" w:cs="Times New Roman" w:eastAsia="Times New Roman" w:hAnsi="Times New Roman"/>
          <w:sz w:val="24"/>
          <w:szCs w:val="24"/>
          <w:color w:val="auto"/>
        </w:rPr>
        <w:t>-воспитывать художественный вкус при оформлении</w:t>
      </w:r>
    </w:p>
    <w:p>
      <w:pPr>
        <w:ind w:left="120"/>
        <w:spacing w:after="0"/>
        <w:rPr>
          <w:sz w:val="20"/>
          <w:szCs w:val="20"/>
          <w:color w:val="auto"/>
        </w:rPr>
      </w:pPr>
      <w:r>
        <w:rPr>
          <w:rFonts w:ascii="Times New Roman" w:cs="Times New Roman" w:eastAsia="Times New Roman" w:hAnsi="Times New Roman"/>
          <w:sz w:val="24"/>
          <w:szCs w:val="24"/>
          <w:color w:val="auto"/>
        </w:rPr>
        <w:t>подарочных композиций из цветов</w:t>
      </w:r>
    </w:p>
    <w:p>
      <w:pPr>
        <w:ind w:left="120"/>
        <w:spacing w:after="0"/>
        <w:rPr>
          <w:sz w:val="20"/>
          <w:szCs w:val="20"/>
          <w:color w:val="auto"/>
        </w:rPr>
      </w:pPr>
      <w:r>
        <w:rPr>
          <w:rFonts w:ascii="Times New Roman" w:cs="Times New Roman" w:eastAsia="Times New Roman" w:hAnsi="Times New Roman"/>
          <w:sz w:val="24"/>
          <w:szCs w:val="24"/>
          <w:color w:val="auto"/>
        </w:rPr>
        <w:t>-воспитывать бережное отношение к цветам, приучать не</w:t>
      </w:r>
    </w:p>
    <w:p>
      <w:pPr>
        <w:ind w:left="120"/>
        <w:spacing w:after="0"/>
        <w:rPr>
          <w:sz w:val="20"/>
          <w:szCs w:val="20"/>
          <w:color w:val="auto"/>
        </w:rPr>
      </w:pPr>
      <w:r>
        <w:rPr>
          <w:rFonts w:ascii="Times New Roman" w:cs="Times New Roman" w:eastAsia="Times New Roman" w:hAnsi="Times New Roman"/>
          <w:sz w:val="24"/>
          <w:szCs w:val="24"/>
          <w:color w:val="auto"/>
        </w:rPr>
        <w:t>рвать цветы с клумб или в лесу</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Месяц</w:t>
            </w:r>
          </w:p>
        </w:tc>
        <w:tc>
          <w:tcPr>
            <w:tcW w:w="518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Вид деятельности, содержание, тематика</w:t>
            </w:r>
          </w:p>
        </w:tc>
      </w:tr>
      <w:tr>
        <w:trPr>
          <w:trHeight w:val="241"/>
        </w:trPr>
        <w:tc>
          <w:tcPr>
            <w:tcW w:w="1200" w:type="dxa"/>
            <w:vAlign w:val="bottom"/>
            <w:tcBorders>
              <w:left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22"/>
                <w:szCs w:val="22"/>
                <w:b w:val="1"/>
                <w:bCs w:val="1"/>
                <w:color w:val="auto"/>
              </w:rPr>
              <w:t>Сентябрь</w:t>
            </w:r>
          </w:p>
        </w:tc>
        <w:tc>
          <w:tcPr>
            <w:tcW w:w="5180" w:type="dxa"/>
            <w:vAlign w:val="bottom"/>
            <w:tcBorders>
              <w:right w:val="single" w:sz="8" w:color="auto"/>
            </w:tcBorders>
          </w:tcPr>
          <w:p>
            <w:pPr>
              <w:ind w:left="80"/>
              <w:spacing w:after="0" w:line="241" w:lineRule="exact"/>
              <w:rPr>
                <w:sz w:val="20"/>
                <w:szCs w:val="20"/>
                <w:color w:val="auto"/>
              </w:rPr>
            </w:pPr>
            <w:r>
              <w:rPr>
                <w:rFonts w:ascii="Times New Roman" w:cs="Times New Roman" w:eastAsia="Times New Roman" w:hAnsi="Times New Roman"/>
                <w:sz w:val="22"/>
                <w:szCs w:val="22"/>
                <w:color w:val="auto"/>
              </w:rPr>
              <w:t>1. Подготовка оборудования, материалов к с\р игре</w:t>
            </w:r>
          </w:p>
        </w:tc>
      </w:tr>
      <w:tr>
        <w:trPr>
          <w:trHeight w:val="250"/>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line="249" w:lineRule="exact"/>
              <w:rPr>
                <w:sz w:val="20"/>
                <w:szCs w:val="20"/>
                <w:color w:val="auto"/>
              </w:rPr>
            </w:pPr>
            <w:r>
              <w:rPr>
                <w:rFonts w:ascii="Times New Roman" w:cs="Times New Roman" w:eastAsia="Times New Roman" w:hAnsi="Times New Roman"/>
                <w:sz w:val="22"/>
                <w:szCs w:val="22"/>
                <w:color w:val="auto"/>
              </w:rPr>
              <w:t>«Растениеводы». 2.Трудовые десанты на огороде,</w:t>
            </w:r>
          </w:p>
        </w:tc>
      </w:tr>
      <w:tr>
        <w:trPr>
          <w:trHeight w:val="253"/>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цветниках, в саду, в питомнике. 3.Опытническая</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работа: «Хитрый огурец» (в бутылке), «Морковка-</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Модница» (с колечком) - наблюдение за ростом и</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развитием.</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4.Размножение и выращивание комнатных</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растений.</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5.Сбор семян растений огорода  и цветника.</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6.Акция «Продлим жизнь зелѐному другу»-</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заготовка черенков, корневищ, листьев комнатных</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растений для дальнейшего размножения.</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7.Подготовка к проведению нравственно-</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экологической акции в рамках праздника «Дня</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Учителя»- выращивание растений (с лета)</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8.Подготовка к выноске луковичных растений:</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посадка луковиц в горшочки и вынос в прохладное</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тѐмное помещение. 9.Посадка луковиц тюльпанов,</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гиацинтов, нарциссов в грунт.</w:t>
            </w:r>
          </w:p>
        </w:tc>
      </w:tr>
      <w:tr>
        <w:trPr>
          <w:trHeight w:val="258"/>
        </w:trPr>
        <w:tc>
          <w:tcPr>
            <w:tcW w:w="1200" w:type="dxa"/>
            <w:vAlign w:val="bottom"/>
            <w:tcBorders>
              <w:left w:val="single" w:sz="8" w:color="auto"/>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сезонных работ.</w:t>
            </w:r>
          </w:p>
        </w:tc>
      </w:tr>
      <w:tr>
        <w:trPr>
          <w:trHeight w:val="243"/>
        </w:trPr>
        <w:tc>
          <w:tcPr>
            <w:tcW w:w="120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Октябрь</w:t>
            </w:r>
          </w:p>
        </w:tc>
        <w:tc>
          <w:tcPr>
            <w:tcW w:w="5180" w:type="dxa"/>
            <w:vAlign w:val="bottom"/>
            <w:tcBorders>
              <w:right w:val="single" w:sz="8" w:color="auto"/>
            </w:tcBorders>
          </w:tcPr>
          <w:p>
            <w:pPr>
              <w:ind w:left="80"/>
              <w:spacing w:after="0" w:line="242" w:lineRule="exact"/>
              <w:rPr>
                <w:sz w:val="20"/>
                <w:szCs w:val="20"/>
                <w:color w:val="auto"/>
              </w:rPr>
            </w:pPr>
            <w:r>
              <w:rPr>
                <w:rFonts w:ascii="Times New Roman" w:cs="Times New Roman" w:eastAsia="Times New Roman" w:hAnsi="Times New Roman"/>
                <w:sz w:val="22"/>
                <w:szCs w:val="22"/>
                <w:color w:val="auto"/>
              </w:rPr>
              <w:t>1.Акция «Примите наши поздравления!» (ко дню</w:t>
            </w:r>
          </w:p>
        </w:tc>
      </w:tr>
      <w:tr>
        <w:trPr>
          <w:trHeight w:val="250"/>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Учителя – дарение выращенных комнатных</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растений).</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2.Сбор семян для посадок. 3.Осенние работы в</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огороде, цветниках: подвязывание кустов,</w:t>
            </w:r>
          </w:p>
        </w:tc>
      </w:tr>
      <w:tr>
        <w:trPr>
          <w:trHeight w:val="252"/>
        </w:trPr>
        <w:tc>
          <w:tcPr>
            <w:tcW w:w="1200" w:type="dxa"/>
            <w:vAlign w:val="bottom"/>
            <w:tcBorders>
              <w:left w:val="single" w:sz="8" w:color="auto"/>
              <w:right w:val="single" w:sz="8" w:color="auto"/>
            </w:tcBorders>
          </w:tcPr>
          <w:p>
            <w:pPr>
              <w:spacing w:after="0"/>
              <w:rPr>
                <w:sz w:val="21"/>
                <w:szCs w:val="21"/>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рассаживание многолетников. 4.Нравственно-</w:t>
            </w:r>
          </w:p>
        </w:tc>
      </w:tr>
      <w:tr>
        <w:trPr>
          <w:trHeight w:val="254"/>
        </w:trPr>
        <w:tc>
          <w:tcPr>
            <w:tcW w:w="1200" w:type="dxa"/>
            <w:vAlign w:val="bottom"/>
            <w:tcBorders>
              <w:left w:val="single" w:sz="8" w:color="auto"/>
              <w:right w:val="single" w:sz="8" w:color="auto"/>
            </w:tcBorders>
          </w:tcPr>
          <w:p>
            <w:pPr>
              <w:spacing w:after="0"/>
              <w:rPr>
                <w:sz w:val="22"/>
                <w:szCs w:val="22"/>
                <w:color w:val="auto"/>
              </w:rPr>
            </w:pPr>
          </w:p>
        </w:tc>
        <w:tc>
          <w:tcPr>
            <w:tcW w:w="51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экологическая акция «Краснодар – значит</w:t>
            </w:r>
          </w:p>
        </w:tc>
      </w:tr>
      <w:tr>
        <w:trPr>
          <w:trHeight w:val="257"/>
        </w:trPr>
        <w:tc>
          <w:tcPr>
            <w:tcW w:w="1200" w:type="dxa"/>
            <w:vAlign w:val="bottom"/>
            <w:tcBorders>
              <w:left w:val="single" w:sz="8" w:color="auto"/>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ind w:left="80"/>
              <w:spacing w:after="0" w:line="251" w:lineRule="exact"/>
              <w:rPr>
                <w:sz w:val="20"/>
                <w:szCs w:val="20"/>
                <w:color w:val="auto"/>
              </w:rPr>
            </w:pPr>
            <w:r>
              <w:rPr>
                <w:rFonts w:ascii="Times New Roman" w:cs="Times New Roman" w:eastAsia="Times New Roman" w:hAnsi="Times New Roman"/>
                <w:sz w:val="22"/>
                <w:szCs w:val="22"/>
                <w:color w:val="auto"/>
              </w:rPr>
              <w:t>красивый!» - посадка и пересадка</w:t>
            </w:r>
          </w:p>
        </w:tc>
      </w:tr>
      <w:tr>
        <w:trPr>
          <w:trHeight w:val="461"/>
        </w:trPr>
        <w:tc>
          <w:tcPr>
            <w:tcW w:w="1200" w:type="dxa"/>
            <w:vAlign w:val="bottom"/>
          </w:tcPr>
          <w:p>
            <w:pPr>
              <w:spacing w:after="0"/>
              <w:rPr>
                <w:sz w:val="24"/>
                <w:szCs w:val="24"/>
                <w:color w:val="auto"/>
              </w:rPr>
            </w:pPr>
          </w:p>
        </w:tc>
        <w:tc>
          <w:tcPr>
            <w:tcW w:w="5180" w:type="dxa"/>
            <w:vAlign w:val="bottom"/>
          </w:tcPr>
          <w:p>
            <w:pPr>
              <w:ind w:left="1880"/>
              <w:spacing w:after="0"/>
              <w:rPr>
                <w:sz w:val="20"/>
                <w:szCs w:val="20"/>
                <w:color w:val="auto"/>
              </w:rPr>
            </w:pPr>
            <w:r>
              <w:rPr>
                <w:rFonts w:ascii="Calibri" w:cs="Calibri" w:eastAsia="Calibri" w:hAnsi="Calibri"/>
                <w:sz w:val="22"/>
                <w:szCs w:val="22"/>
                <w:color w:val="auto"/>
              </w:rPr>
              <w:t>49</w:t>
            </w:r>
          </w:p>
        </w:tc>
      </w:tr>
    </w:tbl>
    <w:p>
      <w:pPr>
        <w:sectPr>
          <w:pgSz w:w="8420" w:h="11906" w:orient="portrait"/>
          <w:cols w:equalWidth="0" w:num="1">
            <w:col w:w="6380"/>
          </w:cols>
          <w:pgMar w:left="1020" w:top="1207" w:right="1019" w:bottom="899" w:gutter="0" w:footer="0" w:header="0"/>
        </w:sectPr>
      </w:pPr>
    </w:p>
    <w:p>
      <w:pPr>
        <w:jc w:val="both"/>
        <w:ind w:left="1100" w:right="160"/>
        <w:spacing w:after="0" w:line="235"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2068195</wp:posOffset>
                </wp:positionV>
                <wp:extent cx="405003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62.85pt" to="369.9pt,16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1397635</wp:posOffset>
                </wp:positionH>
                <wp:positionV relativeFrom="page">
                  <wp:posOffset>772795</wp:posOffset>
                </wp:positionV>
                <wp:extent cx="0" cy="564896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0.05pt,60.85pt" to="110.0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растений на территории д\сада. 5.Акция «Продлим жизнь растениям» - пересадка растений цветника в группу. 6.Экскурсия за пределы д\сада.</w:t>
      </w:r>
    </w:p>
    <w:p>
      <w:pPr>
        <w:spacing w:after="0" w:line="15" w:lineRule="exact"/>
        <w:rPr>
          <w:sz w:val="20"/>
          <w:szCs w:val="20"/>
          <w:color w:val="auto"/>
        </w:rPr>
      </w:pPr>
    </w:p>
    <w:p>
      <w:pPr>
        <w:ind w:left="1100" w:right="20"/>
        <w:spacing w:after="0" w:line="234" w:lineRule="auto"/>
        <w:rPr>
          <w:sz w:val="20"/>
          <w:szCs w:val="20"/>
          <w:color w:val="auto"/>
        </w:rPr>
      </w:pPr>
      <w:r>
        <w:rPr>
          <w:rFonts w:ascii="Times New Roman" w:cs="Times New Roman" w:eastAsia="Times New Roman" w:hAnsi="Times New Roman"/>
          <w:sz w:val="22"/>
          <w:szCs w:val="22"/>
          <w:color w:val="auto"/>
        </w:rPr>
        <w:t>7.Краткосрочный проект «Краснодарские Дождики» (Цветкова,33)</w:t>
      </w:r>
    </w:p>
    <w:p>
      <w:pPr>
        <w:spacing w:after="0" w:line="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8.Оформление гербариев.</w:t>
      </w:r>
    </w:p>
    <w:p>
      <w:pPr>
        <w:spacing w:after="0" w:line="11" w:lineRule="exact"/>
        <w:rPr>
          <w:sz w:val="20"/>
          <w:szCs w:val="20"/>
          <w:color w:val="auto"/>
        </w:rPr>
      </w:pPr>
    </w:p>
    <w:p>
      <w:pPr>
        <w:ind w:left="1100" w:right="20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растениеводческих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работ (на осень).</w:t>
      </w:r>
    </w:p>
    <w:p>
      <w:pPr>
        <w:spacing w:after="0" w:line="23" w:lineRule="exact"/>
        <w:rPr>
          <w:sz w:val="20"/>
          <w:szCs w:val="20"/>
          <w:color w:val="auto"/>
        </w:rPr>
      </w:pPr>
    </w:p>
    <w:p>
      <w:pPr>
        <w:ind w:left="1100" w:right="40" w:hanging="1059"/>
        <w:spacing w:after="0" w:line="237" w:lineRule="auto"/>
        <w:tabs>
          <w:tab w:leader="none" w:pos="1080" w:val="left"/>
        </w:tabs>
        <w:rPr>
          <w:sz w:val="20"/>
          <w:szCs w:val="20"/>
          <w:color w:val="auto"/>
        </w:rPr>
      </w:pPr>
      <w:r>
        <w:rPr>
          <w:rFonts w:ascii="Times New Roman" w:cs="Times New Roman" w:eastAsia="Times New Roman" w:hAnsi="Times New Roman"/>
          <w:sz w:val="22"/>
          <w:szCs w:val="22"/>
          <w:b w:val="1"/>
          <w:bCs w:val="1"/>
          <w:color w:val="auto"/>
        </w:rPr>
        <w:t>Ноябрь</w:t>
      </w:r>
      <w:r>
        <w:rPr>
          <w:sz w:val="20"/>
          <w:szCs w:val="20"/>
          <w:color w:val="auto"/>
        </w:rPr>
        <w:tab/>
      </w:r>
      <w:r>
        <w:rPr>
          <w:rFonts w:ascii="Times New Roman" w:cs="Times New Roman" w:eastAsia="Times New Roman" w:hAnsi="Times New Roman"/>
          <w:sz w:val="22"/>
          <w:szCs w:val="22"/>
          <w:color w:val="auto"/>
        </w:rPr>
        <w:t>1.Операция «Осторожно, мороз!» -выкапывание луковичных и клубневидных растений из грунта и определение их на зимнее хранение (канны, георгины, гладиолусы). 2.Осенние работы в огороде</w:t>
      </w:r>
    </w:p>
    <w:p>
      <w:pPr>
        <w:spacing w:after="0" w:line="14" w:lineRule="exact"/>
        <w:rPr>
          <w:sz w:val="20"/>
          <w:szCs w:val="20"/>
          <w:color w:val="auto"/>
        </w:rPr>
      </w:pPr>
    </w:p>
    <w:p>
      <w:pPr>
        <w:ind w:left="1100" w:right="620" w:firstLine="9"/>
        <w:spacing w:after="0" w:line="237" w:lineRule="auto"/>
        <w:tabs>
          <w:tab w:leader="none" w:pos="127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цветниках (рассаживание многолетников, выкапывание корнеплодов). 3.Посадка дикого винограда, хмеля, плюща, жимолости для оформления забора вокруг д\сада.</w:t>
      </w:r>
    </w:p>
    <w:p>
      <w:pPr>
        <w:spacing w:after="0" w:line="11" w:lineRule="exact"/>
        <w:rPr>
          <w:rFonts w:ascii="Times New Roman" w:cs="Times New Roman" w:eastAsia="Times New Roman" w:hAnsi="Times New Roman"/>
          <w:sz w:val="22"/>
          <w:szCs w:val="22"/>
          <w:color w:val="auto"/>
        </w:rPr>
      </w:pPr>
    </w:p>
    <w:p>
      <w:pPr>
        <w:ind w:left="1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4.Природоохранная акция «Мы- друзья растений» - подготовка кустов можжевельника, жасмина, розы к зиме -подвязка, обрезка, перекопка. 5.Акция «Продлим жизнь растениям» - прикалывание веток вьющих растений для будущего размножения.</w:t>
      </w:r>
    </w:p>
    <w:p>
      <w:pPr>
        <w:spacing w:after="0" w:line="254" w:lineRule="exact"/>
        <w:rPr>
          <w:rFonts w:ascii="Times New Roman" w:cs="Times New Roman" w:eastAsia="Times New Roman" w:hAnsi="Times New Roman"/>
          <w:sz w:val="22"/>
          <w:szCs w:val="22"/>
          <w:color w:val="auto"/>
        </w:rPr>
      </w:pPr>
    </w:p>
    <w:p>
      <w:pPr>
        <w:ind w:left="1100" w:right="3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6.Экскурсии за пределы д\сада. 7.Экологические практикумы: -сбор растений для гербариев; - выращивание комнатных растений, заготовка ящиков с грунтом для выращивания рассады; - заготовка дерновинок луговых растений.</w:t>
      </w:r>
    </w:p>
    <w:p>
      <w:pPr>
        <w:spacing w:after="0" w:line="16" w:lineRule="exact"/>
        <w:rPr>
          <w:rFonts w:ascii="Times New Roman" w:cs="Times New Roman" w:eastAsia="Times New Roman" w:hAnsi="Times New Roman"/>
          <w:sz w:val="22"/>
          <w:szCs w:val="22"/>
          <w:color w:val="auto"/>
        </w:rPr>
      </w:pPr>
    </w:p>
    <w:p>
      <w:pPr>
        <w:ind w:left="110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растениеводческих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работ месяца.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8890</wp:posOffset>
                </wp:positionV>
                <wp:extent cx="404939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99pt,0.7pt" to="309.9pt,0.7pt" o:allowincell="f" strokecolor="#000000" strokeweight="0.4799pt"/>
            </w:pict>
          </mc:Fallback>
        </mc:AlternateContent>
      </w:r>
    </w:p>
    <w:p>
      <w:pPr>
        <w:spacing w:after="0" w:line="3" w:lineRule="exact"/>
        <w:rPr>
          <w:sz w:val="20"/>
          <w:szCs w:val="20"/>
          <w:color w:val="auto"/>
        </w:rPr>
      </w:pPr>
    </w:p>
    <w:p>
      <w:pPr>
        <w:ind w:left="1100" w:right="260" w:hanging="1099"/>
        <w:spacing w:after="0" w:line="237" w:lineRule="auto"/>
        <w:tabs>
          <w:tab w:leader="none" w:pos="1080" w:val="left"/>
        </w:tabs>
        <w:rPr>
          <w:sz w:val="20"/>
          <w:szCs w:val="20"/>
          <w:color w:val="auto"/>
        </w:rPr>
      </w:pPr>
      <w:r>
        <w:rPr>
          <w:rFonts w:ascii="Times New Roman" w:cs="Times New Roman" w:eastAsia="Times New Roman" w:hAnsi="Times New Roman"/>
          <w:sz w:val="22"/>
          <w:szCs w:val="22"/>
          <w:b w:val="1"/>
          <w:bCs w:val="1"/>
          <w:color w:val="auto"/>
        </w:rPr>
        <w:t>Декабрь</w:t>
      </w:r>
      <w:r>
        <w:rPr>
          <w:sz w:val="20"/>
          <w:szCs w:val="20"/>
          <w:color w:val="auto"/>
        </w:rPr>
        <w:tab/>
      </w:r>
      <w:r>
        <w:rPr>
          <w:rFonts w:ascii="Times New Roman" w:cs="Times New Roman" w:eastAsia="Times New Roman" w:hAnsi="Times New Roman"/>
          <w:sz w:val="22"/>
          <w:szCs w:val="22"/>
          <w:color w:val="auto"/>
        </w:rPr>
        <w:t>1.Экологические практикумы: - выращивание комнатных растений; уход за растениями в холле; перенос горшков с луковичными в светлое место для выгонки.</w:t>
      </w:r>
    </w:p>
    <w:p>
      <w:pPr>
        <w:spacing w:after="0" w:line="11" w:lineRule="exact"/>
        <w:rPr>
          <w:sz w:val="20"/>
          <w:szCs w:val="20"/>
          <w:color w:val="auto"/>
        </w:rPr>
      </w:pPr>
    </w:p>
    <w:p>
      <w:pPr>
        <w:ind w:left="1100" w:right="900"/>
        <w:spacing w:after="0" w:line="235" w:lineRule="auto"/>
        <w:rPr>
          <w:sz w:val="20"/>
          <w:szCs w:val="20"/>
          <w:color w:val="auto"/>
        </w:rPr>
      </w:pPr>
      <w:r>
        <w:rPr>
          <w:rFonts w:ascii="Times New Roman" w:cs="Times New Roman" w:eastAsia="Times New Roman" w:hAnsi="Times New Roman"/>
          <w:sz w:val="22"/>
          <w:szCs w:val="22"/>
          <w:color w:val="auto"/>
        </w:rPr>
        <w:t>2.Изготовление новых атрибутов для игры; изготовление макета огорода на окне.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6985</wp:posOffset>
                </wp:positionV>
                <wp:extent cx="404939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99pt,0.55pt" to="309.9pt,0.55pt" o:allowincell="f" strokecolor="#000000" strokeweight="0.48pt"/>
            </w:pict>
          </mc:Fallback>
        </mc:AlternateContent>
      </w:r>
    </w:p>
    <w:p>
      <w:pPr>
        <w:spacing w:after="0" w:line="58" w:lineRule="exact"/>
        <w:rPr>
          <w:sz w:val="20"/>
          <w:szCs w:val="20"/>
          <w:color w:val="auto"/>
        </w:rPr>
      </w:pPr>
    </w:p>
    <w:p>
      <w:pPr>
        <w:jc w:val="center"/>
        <w:ind w:right="60"/>
        <w:spacing w:after="0"/>
        <w:rPr>
          <w:sz w:val="20"/>
          <w:szCs w:val="20"/>
          <w:color w:val="auto"/>
        </w:rPr>
      </w:pPr>
      <w:r>
        <w:rPr>
          <w:rFonts w:ascii="Calibri" w:cs="Calibri" w:eastAsia="Calibri" w:hAnsi="Calibri"/>
          <w:sz w:val="22"/>
          <w:szCs w:val="22"/>
          <w:color w:val="auto"/>
        </w:rPr>
        <w:t>50</w:t>
      </w:r>
    </w:p>
    <w:p>
      <w:pPr>
        <w:sectPr>
          <w:pgSz w:w="8420" w:h="11906" w:orient="portrait"/>
          <w:cols w:equalWidth="0" w:num="1">
            <w:col w:w="6080"/>
          </w:cols>
          <w:pgMar w:left="1200" w:top="1232" w:right="1139" w:bottom="899" w:gutter="0" w:footer="0" w:header="0"/>
        </w:sectPr>
      </w:pPr>
    </w:p>
    <w:p>
      <w:pPr>
        <w:ind w:left="1120" w:right="20"/>
        <w:spacing w:after="0" w:line="234"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2068195</wp:posOffset>
                </wp:positionV>
                <wp:extent cx="405003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62.85pt" to="369.9pt,16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4002405</wp:posOffset>
                </wp:positionV>
                <wp:extent cx="405003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15.15pt" to="369.9pt,315.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1397635</wp:posOffset>
                </wp:positionH>
                <wp:positionV relativeFrom="page">
                  <wp:posOffset>772795</wp:posOffset>
                </wp:positionV>
                <wp:extent cx="0" cy="564896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0.05pt,60.85pt" to="110.0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3.Краткосрочный проект «Огород на окне»: посадка лука на зелень, посадка корнеплодов, посев овса.</w:t>
      </w:r>
    </w:p>
    <w:p>
      <w:pPr>
        <w:spacing w:after="0" w:line="11" w:lineRule="exact"/>
        <w:rPr>
          <w:sz w:val="20"/>
          <w:szCs w:val="20"/>
          <w:color w:val="auto"/>
        </w:rPr>
      </w:pPr>
    </w:p>
    <w:p>
      <w:pPr>
        <w:ind w:left="1120" w:right="60"/>
        <w:spacing w:after="0" w:line="236" w:lineRule="auto"/>
        <w:rPr>
          <w:sz w:val="20"/>
          <w:szCs w:val="20"/>
          <w:color w:val="auto"/>
        </w:rPr>
      </w:pPr>
      <w:r>
        <w:rPr>
          <w:rFonts w:ascii="Times New Roman" w:cs="Times New Roman" w:eastAsia="Times New Roman" w:hAnsi="Times New Roman"/>
          <w:sz w:val="22"/>
          <w:szCs w:val="22"/>
          <w:color w:val="auto"/>
        </w:rPr>
        <w:t>4.Длительные наблюдения за ветками в безлистном состоянии: рассматривание на улице и внесение в группу.</w:t>
      </w:r>
    </w:p>
    <w:p>
      <w:pPr>
        <w:spacing w:after="0" w:line="15" w:lineRule="exact"/>
        <w:rPr>
          <w:sz w:val="20"/>
          <w:szCs w:val="20"/>
          <w:color w:val="auto"/>
        </w:rPr>
      </w:pPr>
    </w:p>
    <w:p>
      <w:pPr>
        <w:ind w:left="1120" w:right="46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Краснодарского календаря</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растениеводческих работ; - изготовление фитоподушечек.</w:t>
      </w:r>
    </w:p>
    <w:p>
      <w:pPr>
        <w:spacing w:after="0" w:line="25" w:lineRule="exact"/>
        <w:rPr>
          <w:sz w:val="20"/>
          <w:szCs w:val="20"/>
          <w:color w:val="auto"/>
        </w:rPr>
      </w:pPr>
    </w:p>
    <w:p>
      <w:pPr>
        <w:ind w:left="1120" w:right="180" w:hanging="1059"/>
        <w:spacing w:after="0" w:line="237" w:lineRule="auto"/>
        <w:tabs>
          <w:tab w:leader="none" w:pos="1100" w:val="left"/>
        </w:tabs>
        <w:rPr>
          <w:sz w:val="20"/>
          <w:szCs w:val="20"/>
          <w:color w:val="auto"/>
        </w:rPr>
      </w:pPr>
      <w:r>
        <w:rPr>
          <w:rFonts w:ascii="Times New Roman" w:cs="Times New Roman" w:eastAsia="Times New Roman" w:hAnsi="Times New Roman"/>
          <w:sz w:val="22"/>
          <w:szCs w:val="22"/>
          <w:b w:val="1"/>
          <w:bCs w:val="1"/>
          <w:color w:val="auto"/>
        </w:rPr>
        <w:t>Январь</w:t>
      </w:r>
      <w:r>
        <w:rPr>
          <w:sz w:val="20"/>
          <w:szCs w:val="20"/>
          <w:color w:val="auto"/>
        </w:rPr>
        <w:tab/>
      </w:r>
      <w:r>
        <w:rPr>
          <w:rFonts w:ascii="Times New Roman" w:cs="Times New Roman" w:eastAsia="Times New Roman" w:hAnsi="Times New Roman"/>
          <w:sz w:val="22"/>
          <w:szCs w:val="22"/>
          <w:color w:val="auto"/>
        </w:rPr>
        <w:t>1.Экологические практикумы: внесение горшков с луковицами на выгонку в светлое помещение; внесение ящиков с грунтом для прогревания под рассаду; внесение веток деревьев и кустов.</w:t>
      </w:r>
    </w:p>
    <w:p>
      <w:pPr>
        <w:spacing w:after="0" w:line="14" w:lineRule="exact"/>
        <w:rPr>
          <w:sz w:val="20"/>
          <w:szCs w:val="20"/>
          <w:color w:val="auto"/>
        </w:rPr>
      </w:pPr>
    </w:p>
    <w:p>
      <w:pPr>
        <w:ind w:left="1120" w:right="140"/>
        <w:spacing w:after="0" w:line="237" w:lineRule="auto"/>
        <w:rPr>
          <w:sz w:val="20"/>
          <w:szCs w:val="20"/>
          <w:color w:val="auto"/>
        </w:rPr>
      </w:pPr>
      <w:r>
        <w:rPr>
          <w:rFonts w:ascii="Times New Roman" w:cs="Times New Roman" w:eastAsia="Times New Roman" w:hAnsi="Times New Roman"/>
          <w:sz w:val="22"/>
          <w:szCs w:val="22"/>
          <w:color w:val="auto"/>
        </w:rPr>
        <w:t>2.Продолжение проекта «Огород на окне»: посев овса для животных и птиц, посадка лука на зелень, посадка корнеплодов, посадка в интересных ѐмкостях бобовых (фасоль, горох).</w:t>
      </w:r>
    </w:p>
    <w:p>
      <w:pPr>
        <w:spacing w:after="0" w:line="11" w:lineRule="exact"/>
        <w:rPr>
          <w:sz w:val="20"/>
          <w:szCs w:val="20"/>
          <w:color w:val="auto"/>
        </w:rPr>
      </w:pPr>
    </w:p>
    <w:p>
      <w:pPr>
        <w:ind w:left="1120"/>
        <w:spacing w:after="0" w:line="237" w:lineRule="auto"/>
        <w:rPr>
          <w:sz w:val="20"/>
          <w:szCs w:val="20"/>
          <w:color w:val="auto"/>
        </w:rPr>
      </w:pPr>
      <w:r>
        <w:rPr>
          <w:rFonts w:ascii="Times New Roman" w:cs="Times New Roman" w:eastAsia="Times New Roman" w:hAnsi="Times New Roman"/>
          <w:sz w:val="22"/>
          <w:szCs w:val="22"/>
          <w:color w:val="auto"/>
        </w:rPr>
        <w:t xml:space="preserve">3.Операция «Одуванчик» - эксперимент по выгонке одуванчика. 4.Выставка кактусов «Зелѐные Ежики».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растениеводческих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работ в январе.</w:t>
      </w:r>
    </w:p>
    <w:p>
      <w:pPr>
        <w:spacing w:after="0" w:line="24" w:lineRule="exact"/>
        <w:rPr>
          <w:sz w:val="20"/>
          <w:szCs w:val="20"/>
          <w:color w:val="auto"/>
        </w:rPr>
      </w:pPr>
    </w:p>
    <w:p>
      <w:pPr>
        <w:jc w:val="center"/>
        <w:ind w:right="-1099"/>
        <w:spacing w:after="0" w:line="234" w:lineRule="auto"/>
        <w:tabs>
          <w:tab w:leader="none" w:pos="220" w:val="left"/>
        </w:tabs>
        <w:rPr>
          <w:sz w:val="20"/>
          <w:szCs w:val="20"/>
          <w:color w:val="auto"/>
        </w:rPr>
      </w:pPr>
      <w:r>
        <w:rPr>
          <w:rFonts w:ascii="Times New Roman" w:cs="Times New Roman" w:eastAsia="Times New Roman" w:hAnsi="Times New Roman"/>
          <w:sz w:val="22"/>
          <w:szCs w:val="22"/>
          <w:b w:val="1"/>
          <w:bCs w:val="1"/>
          <w:color w:val="auto"/>
        </w:rPr>
        <w:t>Февраль</w:t>
      </w:r>
      <w:r>
        <w:rPr>
          <w:sz w:val="20"/>
          <w:szCs w:val="20"/>
          <w:color w:val="auto"/>
        </w:rPr>
        <w:tab/>
      </w:r>
      <w:r>
        <w:rPr>
          <w:rFonts w:ascii="Times New Roman" w:cs="Times New Roman" w:eastAsia="Times New Roman" w:hAnsi="Times New Roman"/>
          <w:sz w:val="22"/>
          <w:szCs w:val="22"/>
          <w:color w:val="auto"/>
        </w:rPr>
        <w:t>1.Продолжение проекта «Огород на окне»: срезание веток деревьев на выгонку; Посев семян</w:t>
      </w:r>
    </w:p>
    <w:p>
      <w:pPr>
        <w:spacing w:after="0" w:line="13" w:lineRule="exact"/>
        <w:rPr>
          <w:sz w:val="20"/>
          <w:szCs w:val="20"/>
          <w:color w:val="auto"/>
        </w:rPr>
      </w:pPr>
    </w:p>
    <w:p>
      <w:pPr>
        <w:jc w:val="both"/>
        <w:ind w:left="1120" w:right="400"/>
        <w:spacing w:after="0" w:line="237" w:lineRule="auto"/>
        <w:rPr>
          <w:sz w:val="20"/>
          <w:szCs w:val="20"/>
          <w:color w:val="auto"/>
        </w:rPr>
      </w:pPr>
      <w:r>
        <w:rPr>
          <w:rFonts w:ascii="Times New Roman" w:cs="Times New Roman" w:eastAsia="Times New Roman" w:hAnsi="Times New Roman"/>
          <w:sz w:val="22"/>
          <w:szCs w:val="22"/>
          <w:color w:val="auto"/>
        </w:rPr>
        <w:t>на рассаду (капуста ранняя, помидоры ранние, перец, баклажаны); посев овса, посадка лука на зелень и корнеплодов; посев цветочных семян в холлах и группах.</w:t>
      </w:r>
    </w:p>
    <w:p>
      <w:pPr>
        <w:spacing w:after="0" w:line="14" w:lineRule="exact"/>
        <w:rPr>
          <w:sz w:val="20"/>
          <w:szCs w:val="20"/>
          <w:color w:val="auto"/>
        </w:rPr>
      </w:pPr>
    </w:p>
    <w:p>
      <w:pPr>
        <w:ind w:left="1120" w:right="160"/>
        <w:spacing w:after="0" w:line="237" w:lineRule="auto"/>
        <w:rPr>
          <w:sz w:val="20"/>
          <w:szCs w:val="20"/>
          <w:color w:val="auto"/>
        </w:rPr>
      </w:pPr>
      <w:r>
        <w:rPr>
          <w:rFonts w:ascii="Times New Roman" w:cs="Times New Roman" w:eastAsia="Times New Roman" w:hAnsi="Times New Roman"/>
          <w:sz w:val="22"/>
          <w:szCs w:val="22"/>
          <w:color w:val="auto"/>
        </w:rPr>
        <w:t>2.Акция «Мы желаем счастья Вам!» - праздничная выставка комнатных растений. 3.Краткосрочный проект «Уголок луга» - внесение заготовленных осенью дерновинок и устройство уголка луга в зимнем саду.</w:t>
      </w:r>
    </w:p>
    <w:p>
      <w:pPr>
        <w:spacing w:after="0" w:line="16" w:lineRule="exact"/>
        <w:rPr>
          <w:sz w:val="20"/>
          <w:szCs w:val="20"/>
          <w:color w:val="auto"/>
        </w:rPr>
      </w:pPr>
    </w:p>
    <w:p>
      <w:pPr>
        <w:ind w:left="1120" w:right="200"/>
        <w:spacing w:after="0" w:line="234" w:lineRule="auto"/>
        <w:rPr>
          <w:sz w:val="20"/>
          <w:szCs w:val="20"/>
          <w:color w:val="auto"/>
        </w:rPr>
      </w:pPr>
      <w:r>
        <w:rPr>
          <w:rFonts w:ascii="Times New Roman" w:cs="Times New Roman" w:eastAsia="Times New Roman" w:hAnsi="Times New Roman"/>
          <w:sz w:val="22"/>
          <w:szCs w:val="22"/>
          <w:color w:val="auto"/>
        </w:rPr>
        <w:t>4.Акция «Февральские окна»: посев в грунт семян моркови, петрушки.</w:t>
      </w:r>
    </w:p>
    <w:p>
      <w:pPr>
        <w:spacing w:after="0" w:line="11" w:lineRule="exact"/>
        <w:rPr>
          <w:sz w:val="20"/>
          <w:szCs w:val="20"/>
          <w:color w:val="auto"/>
        </w:rPr>
      </w:pPr>
    </w:p>
    <w:p>
      <w:pPr>
        <w:ind w:left="1120" w:right="58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экологических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практикумов, сбор информации для копилки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-100965</wp:posOffset>
                </wp:positionH>
                <wp:positionV relativeFrom="paragraph">
                  <wp:posOffset>6985</wp:posOffset>
                </wp:positionV>
                <wp:extent cx="404939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499pt,0.55pt" to="310.9pt,0.55pt" o:allowincell="f" strokecolor="#000000" strokeweight="0.48pt"/>
            </w:pict>
          </mc:Fallback>
        </mc:AlternateContent>
      </w:r>
    </w:p>
    <w:p>
      <w:pPr>
        <w:spacing w:after="0" w:line="5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51</w:t>
      </w:r>
    </w:p>
    <w:p>
      <w:pPr>
        <w:sectPr>
          <w:pgSz w:w="8420" w:h="11906" w:orient="portrait"/>
          <w:cols w:equalWidth="0" w:num="1">
            <w:col w:w="6060"/>
          </w:cols>
          <w:pgMar w:left="1180" w:top="1232" w:right="1179" w:bottom="899" w:gutter="0" w:footer="0" w:header="0"/>
        </w:sectPr>
      </w:pPr>
    </w:p>
    <w:p>
      <w:pPr>
        <w:ind w:left="106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942975</wp:posOffset>
                </wp:positionV>
                <wp:extent cx="405003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74.25pt" to="369.9pt,74.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5658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6.2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3842385</wp:posOffset>
                </wp:positionV>
                <wp:extent cx="405003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02.55pt" to="369.9pt,302.5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1397635</wp:posOffset>
                </wp:positionH>
                <wp:positionV relativeFrom="page">
                  <wp:posOffset>772795</wp:posOffset>
                </wp:positionV>
                <wp:extent cx="0" cy="565658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0.05pt,60.85pt" to="110.05pt,506.2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5658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6.25pt" o:allowincell="f" strokecolor="#000000" strokeweight="0.48pt">
                <w10:wrap anchorx="page" anchory="page"/>
              </v:line>
            </w:pict>
          </mc:Fallback>
        </mc:AlternateContent>
        <w:t>добрых дел.</w:t>
      </w:r>
    </w:p>
    <w:p>
      <w:pPr>
        <w:spacing w:after="0" w:line="20" w:lineRule="exact"/>
        <w:rPr>
          <w:sz w:val="20"/>
          <w:szCs w:val="20"/>
          <w:color w:val="auto"/>
        </w:rPr>
      </w:pPr>
    </w:p>
    <w:p>
      <w:pPr>
        <w:ind w:left="1060" w:right="40" w:hanging="959"/>
        <w:spacing w:after="0" w:line="238"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Март</w:t>
      </w:r>
      <w:r>
        <w:rPr>
          <w:sz w:val="20"/>
          <w:szCs w:val="20"/>
          <w:color w:val="auto"/>
        </w:rPr>
        <w:tab/>
      </w:r>
      <w:r>
        <w:rPr>
          <w:rFonts w:ascii="Times New Roman" w:cs="Times New Roman" w:eastAsia="Times New Roman" w:hAnsi="Times New Roman"/>
          <w:sz w:val="22"/>
          <w:szCs w:val="22"/>
          <w:color w:val="auto"/>
        </w:rPr>
        <w:t>1.Акция «Внимание! Первоцветы!» - наблюдения, зарисовки, фотографии. 2.Экологические практикумы: весенние работы на фитоогороде, уход за уголком луга,посадка семян новых лекарственных растений на рассаду. 3.Составление экологических характеристик для лекарственных растений(с помощью родителей).</w:t>
      </w:r>
    </w:p>
    <w:p>
      <w:pPr>
        <w:spacing w:after="0" w:line="15" w:lineRule="exact"/>
        <w:rPr>
          <w:sz w:val="20"/>
          <w:szCs w:val="20"/>
          <w:color w:val="auto"/>
        </w:rPr>
      </w:pPr>
    </w:p>
    <w:p>
      <w:pPr>
        <w:ind w:left="1060" w:right="100"/>
        <w:spacing w:after="0" w:line="237" w:lineRule="auto"/>
        <w:rPr>
          <w:sz w:val="20"/>
          <w:szCs w:val="20"/>
          <w:color w:val="auto"/>
        </w:rPr>
      </w:pPr>
      <w:r>
        <w:rPr>
          <w:rFonts w:ascii="Times New Roman" w:cs="Times New Roman" w:eastAsia="Times New Roman" w:hAnsi="Times New Roman"/>
          <w:sz w:val="22"/>
          <w:szCs w:val="22"/>
          <w:color w:val="auto"/>
        </w:rPr>
        <w:t>4.Акция «Дружи с водой!»: встреча с Мойдодыром, который расскажет о пользе фитошампуней, фитопаст, фитогелей для душа. 5.Организовать новый сюжет игры в магазин «Для душа и души».</w:t>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6.Продолжение проекта «Откуда каша пришла?».</w:t>
      </w:r>
    </w:p>
    <w:p>
      <w:pPr>
        <w:spacing w:after="0" w:line="11" w:lineRule="exact"/>
        <w:rPr>
          <w:sz w:val="20"/>
          <w:szCs w:val="20"/>
          <w:color w:val="auto"/>
        </w:rPr>
      </w:pPr>
    </w:p>
    <w:p>
      <w:pPr>
        <w:ind w:left="1060" w:right="1000"/>
        <w:spacing w:after="0" w:line="234" w:lineRule="auto"/>
        <w:rPr>
          <w:sz w:val="20"/>
          <w:szCs w:val="20"/>
          <w:color w:val="auto"/>
        </w:rPr>
      </w:pPr>
      <w:r>
        <w:rPr>
          <w:rFonts w:ascii="Times New Roman" w:cs="Times New Roman" w:eastAsia="Times New Roman" w:hAnsi="Times New Roman"/>
          <w:sz w:val="22"/>
          <w:szCs w:val="22"/>
          <w:color w:val="auto"/>
        </w:rPr>
        <w:t>7.Акция «Неболейка» - реклама народных профилактических средств от простуды.</w:t>
      </w:r>
    </w:p>
    <w:p>
      <w:pPr>
        <w:spacing w:after="0" w:line="13" w:lineRule="exact"/>
        <w:rPr>
          <w:sz w:val="20"/>
          <w:szCs w:val="20"/>
          <w:color w:val="auto"/>
        </w:rPr>
      </w:pPr>
    </w:p>
    <w:p>
      <w:pPr>
        <w:ind w:left="1060" w:right="520"/>
        <w:spacing w:after="0" w:line="234" w:lineRule="auto"/>
        <w:rPr>
          <w:sz w:val="20"/>
          <w:szCs w:val="20"/>
          <w:color w:val="auto"/>
        </w:rPr>
      </w:pPr>
      <w:r>
        <w:rPr>
          <w:rFonts w:ascii="Times New Roman" w:cs="Times New Roman" w:eastAsia="Times New Roman" w:hAnsi="Times New Roman"/>
          <w:sz w:val="22"/>
          <w:szCs w:val="22"/>
          <w:color w:val="auto"/>
        </w:rPr>
        <w:t>8.Краткосрочный проект «Февральские окна» - уроки Знайки.</w:t>
      </w:r>
    </w:p>
    <w:p>
      <w:pPr>
        <w:spacing w:after="0" w:line="2" w:lineRule="exact"/>
        <w:rPr>
          <w:sz w:val="20"/>
          <w:szCs w:val="20"/>
          <w:color w:val="auto"/>
        </w:rPr>
      </w:pPr>
    </w:p>
    <w:p>
      <w:pPr>
        <w:ind w:left="1060"/>
        <w:spacing w:after="0"/>
        <w:tabs>
          <w:tab w:leader="none" w:pos="1960" w:val="left"/>
          <w:tab w:leader="none" w:pos="3300" w:val="left"/>
          <w:tab w:leader="none" w:pos="4640" w:val="left"/>
        </w:tabs>
        <w:rPr>
          <w:sz w:val="20"/>
          <w:szCs w:val="20"/>
          <w:color w:val="auto"/>
        </w:rPr>
      </w:pPr>
      <w:r>
        <w:rPr>
          <w:rFonts w:ascii="Times New Roman" w:cs="Times New Roman" w:eastAsia="Times New Roman" w:hAnsi="Times New Roman"/>
          <w:sz w:val="22"/>
          <w:szCs w:val="22"/>
          <w:b w:val="1"/>
          <w:bCs w:val="1"/>
          <w:color w:val="auto"/>
        </w:rPr>
        <w:t>ИТОГ:</w:t>
      </w:r>
      <w:r>
        <w:rPr>
          <w:sz w:val="20"/>
          <w:szCs w:val="20"/>
          <w:color w:val="auto"/>
        </w:rPr>
        <w:tab/>
      </w:r>
      <w:r>
        <w:rPr>
          <w:rFonts w:ascii="Times New Roman" w:cs="Times New Roman" w:eastAsia="Times New Roman" w:hAnsi="Times New Roman"/>
          <w:sz w:val="22"/>
          <w:szCs w:val="22"/>
          <w:color w:val="auto"/>
        </w:rPr>
        <w:t>составление</w:t>
        <w:tab/>
        <w:t>календаря</w:t>
      </w:r>
      <w:r>
        <w:rPr>
          <w:sz w:val="20"/>
          <w:szCs w:val="20"/>
          <w:color w:val="auto"/>
        </w:rPr>
        <w:tab/>
      </w:r>
      <w:r>
        <w:rPr>
          <w:rFonts w:ascii="Times New Roman" w:cs="Times New Roman" w:eastAsia="Times New Roman" w:hAnsi="Times New Roman"/>
          <w:sz w:val="22"/>
          <w:szCs w:val="22"/>
          <w:color w:val="auto"/>
        </w:rPr>
        <w:t>экологических</w:t>
      </w:r>
    </w:p>
    <w:p>
      <w:pPr>
        <w:ind w:left="1060"/>
        <w:spacing w:after="0"/>
        <w:rPr>
          <w:sz w:val="20"/>
          <w:szCs w:val="20"/>
          <w:color w:val="auto"/>
        </w:rPr>
      </w:pPr>
      <w:r>
        <w:rPr>
          <w:rFonts w:ascii="Times New Roman" w:cs="Times New Roman" w:eastAsia="Times New Roman" w:hAnsi="Times New Roman"/>
          <w:sz w:val="22"/>
          <w:szCs w:val="22"/>
          <w:color w:val="auto"/>
        </w:rPr>
        <w:t>практикумов в марте.</w:t>
      </w:r>
    </w:p>
    <w:p>
      <w:pPr>
        <w:spacing w:after="0" w:line="22" w:lineRule="exact"/>
        <w:rPr>
          <w:sz w:val="20"/>
          <w:szCs w:val="20"/>
          <w:color w:val="auto"/>
        </w:rPr>
      </w:pPr>
    </w:p>
    <w:p>
      <w:pPr>
        <w:ind w:left="1060" w:right="120" w:hanging="1059"/>
        <w:spacing w:after="0" w:line="234"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Апрель</w:t>
      </w:r>
      <w:r>
        <w:rPr>
          <w:sz w:val="20"/>
          <w:szCs w:val="20"/>
          <w:color w:val="auto"/>
        </w:rPr>
        <w:tab/>
      </w:r>
      <w:r>
        <w:rPr>
          <w:rFonts w:ascii="Times New Roman" w:cs="Times New Roman" w:eastAsia="Times New Roman" w:hAnsi="Times New Roman"/>
          <w:sz w:val="22"/>
          <w:szCs w:val="22"/>
          <w:color w:val="auto"/>
        </w:rPr>
        <w:t>1.Экологические практикумы: посев в открытый грунт свеклы, кресс-салата -20.04. высадка рассады</w:t>
      </w:r>
    </w:p>
    <w:p>
      <w:pPr>
        <w:spacing w:after="0" w:line="11" w:lineRule="exact"/>
        <w:rPr>
          <w:sz w:val="20"/>
          <w:szCs w:val="20"/>
          <w:color w:val="auto"/>
        </w:rPr>
      </w:pPr>
    </w:p>
    <w:p>
      <w:pPr>
        <w:ind w:left="1060" w:right="520" w:firstLine="9"/>
        <w:spacing w:after="0" w:line="235" w:lineRule="auto"/>
        <w:tabs>
          <w:tab w:leader="none" w:pos="12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парник – 5.04., пикировка помидор и рассады цветов -1.04</w:t>
      </w:r>
    </w:p>
    <w:p>
      <w:pPr>
        <w:spacing w:after="0" w:line="10" w:lineRule="exact"/>
        <w:rPr>
          <w:rFonts w:ascii="Times New Roman" w:cs="Times New Roman" w:eastAsia="Times New Roman" w:hAnsi="Times New Roman"/>
          <w:sz w:val="22"/>
          <w:szCs w:val="22"/>
          <w:color w:val="auto"/>
        </w:rPr>
      </w:pPr>
    </w:p>
    <w:p>
      <w:pPr>
        <w:ind w:left="1060" w:right="8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2.Продолжение проекта «Огород на окне». 3. Составление поздравления Земле от юных цветоводов. 4.Акция «Зелѐный дом» - выращивание комнатных растений в подарок людям. 5.Трудовые десанты: весенние работы в огороде, цветнике, ягоднике.</w:t>
      </w:r>
    </w:p>
    <w:p>
      <w:pPr>
        <w:spacing w:after="0" w:line="3"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календаря весенних работ</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-139065</wp:posOffset>
                </wp:positionH>
                <wp:positionV relativeFrom="paragraph">
                  <wp:posOffset>6985</wp:posOffset>
                </wp:positionV>
                <wp:extent cx="404939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499pt,0.55pt" to="307.9pt,0.55pt" o:allowincell="f" strokecolor="#000000" strokeweight="0.48pt"/>
            </w:pict>
          </mc:Fallback>
        </mc:AlternateContent>
      </w:r>
    </w:p>
    <w:p>
      <w:pPr>
        <w:ind w:left="1060" w:right="220" w:hanging="899"/>
        <w:spacing w:after="0" w:line="237"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Май</w:t>
      </w:r>
      <w:r>
        <w:rPr>
          <w:sz w:val="20"/>
          <w:szCs w:val="20"/>
          <w:color w:val="auto"/>
        </w:rPr>
        <w:tab/>
      </w:r>
      <w:r>
        <w:rPr>
          <w:rFonts w:ascii="Times New Roman" w:cs="Times New Roman" w:eastAsia="Times New Roman" w:hAnsi="Times New Roman"/>
          <w:sz w:val="22"/>
          <w:szCs w:val="22"/>
          <w:color w:val="auto"/>
        </w:rPr>
        <w:t>1.Праздничная акция «Мы желаем счастья Вам» - дарение выращенных растений участникам ВОВ и всем гостям. 2.Операция «Цветочные часы» - подготовка дерновинок сорняков для высадки на отдельную грядку для наблюдений. 3.Праздник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-139065</wp:posOffset>
                </wp:positionH>
                <wp:positionV relativeFrom="paragraph">
                  <wp:posOffset>12065</wp:posOffset>
                </wp:positionV>
                <wp:extent cx="404939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499pt,0.95pt" to="307.9pt,0.95pt" o:allowincell="f" strokecolor="#000000" strokeweight="0.48pt"/>
            </w:pict>
          </mc:Fallback>
        </mc:AlternateContent>
      </w:r>
    </w:p>
    <w:p>
      <w:pPr>
        <w:spacing w:after="0" w:line="53"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52</w:t>
      </w:r>
    </w:p>
    <w:p>
      <w:pPr>
        <w:sectPr>
          <w:pgSz w:w="8420" w:h="11906" w:orient="portrait"/>
          <w:cols w:equalWidth="0" w:num="1">
            <w:col w:w="6040"/>
          </w:cols>
          <w:pgMar w:left="1240" w:top="1221" w:right="1139" w:bottom="899" w:gutter="0" w:footer="0" w:header="0"/>
        </w:sectPr>
      </w:pPr>
    </w:p>
    <w:p>
      <w:pPr>
        <w:ind w:left="98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1103630</wp:posOffset>
                </wp:positionV>
                <wp:extent cx="405003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86.9pt" to="369.9pt,86.9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1397635</wp:posOffset>
                </wp:positionH>
                <wp:positionV relativeFrom="page">
                  <wp:posOffset>772795</wp:posOffset>
                </wp:positionV>
                <wp:extent cx="0" cy="564896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0.05pt,60.85pt" to="110.0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«День цветов».</w:t>
      </w:r>
    </w:p>
    <w:p>
      <w:pPr>
        <w:ind w:left="98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подготовка подарков к праздникам.</w:t>
      </w:r>
    </w:p>
    <w:p>
      <w:pPr>
        <w:spacing w:after="0" w:line="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Июнь</w:t>
      </w:r>
      <w:r>
        <w:rPr>
          <w:sz w:val="20"/>
          <w:szCs w:val="20"/>
          <w:color w:val="auto"/>
        </w:rPr>
        <w:tab/>
      </w:r>
      <w:r>
        <w:rPr>
          <w:rFonts w:ascii="Times New Roman" w:cs="Times New Roman" w:eastAsia="Times New Roman" w:hAnsi="Times New Roman"/>
          <w:sz w:val="22"/>
          <w:szCs w:val="22"/>
          <w:color w:val="auto"/>
        </w:rPr>
        <w:t>1. Викторина «Лес и его обитатели». 2. Игра</w:t>
      </w:r>
    </w:p>
    <w:p>
      <w:pPr>
        <w:ind w:left="980"/>
        <w:spacing w:after="0"/>
        <w:rPr>
          <w:sz w:val="20"/>
          <w:szCs w:val="20"/>
          <w:color w:val="auto"/>
        </w:rPr>
      </w:pPr>
      <w:r>
        <w:rPr>
          <w:rFonts w:ascii="Times New Roman" w:cs="Times New Roman" w:eastAsia="Times New Roman" w:hAnsi="Times New Roman"/>
          <w:sz w:val="22"/>
          <w:szCs w:val="22"/>
          <w:color w:val="auto"/>
        </w:rPr>
        <w:t>«Хоровод лесных растений». 3. Выставка рисунков</w:t>
      </w:r>
    </w:p>
    <w:p>
      <w:pPr>
        <w:ind w:left="980"/>
        <w:spacing w:after="0" w:line="238" w:lineRule="auto"/>
        <w:rPr>
          <w:sz w:val="20"/>
          <w:szCs w:val="20"/>
          <w:color w:val="auto"/>
        </w:rPr>
      </w:pPr>
      <w:r>
        <w:rPr>
          <w:rFonts w:ascii="Times New Roman" w:cs="Times New Roman" w:eastAsia="Times New Roman" w:hAnsi="Times New Roman"/>
          <w:sz w:val="22"/>
          <w:szCs w:val="22"/>
          <w:color w:val="auto"/>
        </w:rPr>
        <w:t>«Краски лета»</w:t>
      </w:r>
    </w:p>
    <w:p>
      <w:pPr>
        <w:spacing w:after="0" w:line="13" w:lineRule="exact"/>
        <w:rPr>
          <w:sz w:val="20"/>
          <w:szCs w:val="20"/>
          <w:color w:val="auto"/>
        </w:rPr>
      </w:pPr>
    </w:p>
    <w:p>
      <w:pPr>
        <w:ind w:left="980" w:right="40" w:firstLine="9"/>
        <w:spacing w:after="0" w:line="238" w:lineRule="auto"/>
        <w:tabs>
          <w:tab w:leader="none" w:pos="120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Экологические практикумы: - высадка рассады цветов (бархатцы, сальвия, сентябрины, канны, георгины…) - ознакомление с новым оборудованием по уходу за растениями - пересадка комнатных растений - оформление экологического уголка – сообщество</w:t>
      </w:r>
    </w:p>
    <w:p>
      <w:pPr>
        <w:spacing w:after="0" w:line="12" w:lineRule="exact"/>
        <w:rPr>
          <w:rFonts w:ascii="Times New Roman" w:cs="Times New Roman" w:eastAsia="Times New Roman" w:hAnsi="Times New Roman"/>
          <w:sz w:val="22"/>
          <w:szCs w:val="22"/>
          <w:color w:val="auto"/>
        </w:rPr>
      </w:pPr>
    </w:p>
    <w:p>
      <w:pPr>
        <w:ind w:left="980"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«Болото» 5.Нравственно-экологическая композиция «В союзе с природой» (для родителей и жителей посѐлка). 6.Природоохранная акция « Мы - друзья природы».</w:t>
      </w:r>
    </w:p>
    <w:p>
      <w:pPr>
        <w:spacing w:after="0" w:line="13" w:lineRule="exact"/>
        <w:rPr>
          <w:rFonts w:ascii="Times New Roman" w:cs="Times New Roman" w:eastAsia="Times New Roman" w:hAnsi="Times New Roman"/>
          <w:sz w:val="22"/>
          <w:szCs w:val="22"/>
          <w:color w:val="auto"/>
        </w:rPr>
      </w:pPr>
    </w:p>
    <w:p>
      <w:pPr>
        <w:ind w:left="980" w:right="68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7.Экологический проект «Цветочные часы» - подбор растений, цветущих утром, в обед и вечером.</w:t>
      </w:r>
    </w:p>
    <w:p>
      <w:pPr>
        <w:spacing w:after="0" w:line="12" w:lineRule="exact"/>
        <w:rPr>
          <w:rFonts w:ascii="Times New Roman" w:cs="Times New Roman" w:eastAsia="Times New Roman" w:hAnsi="Times New Roman"/>
          <w:sz w:val="22"/>
          <w:szCs w:val="22"/>
          <w:color w:val="auto"/>
        </w:rPr>
      </w:pPr>
    </w:p>
    <w:p>
      <w:pPr>
        <w:ind w:left="980" w:right="100" w:firstLine="9"/>
        <w:spacing w:after="0" w:line="237" w:lineRule="auto"/>
        <w:tabs>
          <w:tab w:leader="none" w:pos="120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Фенологические наблюдения, ведение календарей, составление экологических характеристик объектов, опыты и эксперименты. 9. Оформление бромеллиевого дерева. 10. Трудовой десант: в огороде, ягоднике, цветниках.</w:t>
      </w:r>
    </w:p>
    <w:p>
      <w:pPr>
        <w:spacing w:after="0" w:line="15" w:lineRule="exact"/>
        <w:rPr>
          <w:rFonts w:ascii="Times New Roman" w:cs="Times New Roman" w:eastAsia="Times New Roman" w:hAnsi="Times New Roman"/>
          <w:sz w:val="22"/>
          <w:szCs w:val="22"/>
          <w:color w:val="auto"/>
        </w:rPr>
      </w:pPr>
    </w:p>
    <w:p>
      <w:pPr>
        <w:ind w:left="980" w:right="1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11.Изготовление цветочных композиций в подарок медикам д\сада.</w:t>
      </w:r>
    </w:p>
    <w:p>
      <w:pPr>
        <w:spacing w:after="0" w:line="10" w:lineRule="exact"/>
        <w:rPr>
          <w:rFonts w:ascii="Times New Roman" w:cs="Times New Roman" w:eastAsia="Times New Roman" w:hAnsi="Times New Roman"/>
          <w:sz w:val="22"/>
          <w:szCs w:val="22"/>
          <w:color w:val="auto"/>
        </w:rPr>
      </w:pPr>
    </w:p>
    <w:p>
      <w:pPr>
        <w:ind w:left="980" w:right="1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создание песочных часов;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листовки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друзья природы»; создание композиции «Сообщество – болото»; бромеллиевое дерево; составление календаря летних работ в саду</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-189865</wp:posOffset>
                </wp:positionH>
                <wp:positionV relativeFrom="paragraph">
                  <wp:posOffset>9525</wp:posOffset>
                </wp:positionV>
                <wp:extent cx="404939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499pt,0.75pt" to="303.9pt,0.75pt" o:allowincell="f" strokecolor="#000000" strokeweight="0.4799pt"/>
            </w:pict>
          </mc:Fallback>
        </mc:AlternateContent>
      </w:r>
    </w:p>
    <w:p>
      <w:pPr>
        <w:spacing w:after="0" w:line="4" w:lineRule="exact"/>
        <w:rPr>
          <w:sz w:val="20"/>
          <w:szCs w:val="20"/>
          <w:color w:val="auto"/>
        </w:rPr>
      </w:pPr>
    </w:p>
    <w:p>
      <w:pPr>
        <w:ind w:left="980" w:hanging="979"/>
        <w:spacing w:after="0" w:line="237"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Июль</w:t>
      </w:r>
      <w:r>
        <w:rPr>
          <w:sz w:val="20"/>
          <w:szCs w:val="20"/>
          <w:color w:val="auto"/>
        </w:rPr>
        <w:tab/>
      </w:r>
      <w:r>
        <w:rPr>
          <w:rFonts w:ascii="Times New Roman" w:cs="Times New Roman" w:eastAsia="Times New Roman" w:hAnsi="Times New Roman"/>
          <w:sz w:val="22"/>
          <w:szCs w:val="22"/>
          <w:color w:val="auto"/>
        </w:rPr>
        <w:t>1.Создание панно из флористинок растений для оформления групп и холлов. 2.Встреча с интересными людьми – беседа с педиатром о пользе лечебных растений.</w:t>
      </w:r>
    </w:p>
    <w:p>
      <w:pPr>
        <w:ind w:left="1220" w:hanging="231"/>
        <w:spacing w:after="0"/>
        <w:tabs>
          <w:tab w:leader="none" w:pos="12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Сочинение экологических сказок о растениях</w:t>
      </w: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участка д\сада. 4. Оформление фотоальбома «Мир</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-189865</wp:posOffset>
                </wp:positionH>
                <wp:positionV relativeFrom="paragraph">
                  <wp:posOffset>6985</wp:posOffset>
                </wp:positionV>
                <wp:extent cx="404939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499pt,0.55pt" to="303.9pt,0.55pt" o:allowincell="f" strokecolor="#000000" strokeweight="0.48pt"/>
            </w:pict>
          </mc:Fallback>
        </mc:AlternateContent>
      </w:r>
    </w:p>
    <w:p>
      <w:pPr>
        <w:spacing w:after="0" w:line="58" w:lineRule="exact"/>
        <w:rPr>
          <w:sz w:val="20"/>
          <w:szCs w:val="20"/>
          <w:color w:val="auto"/>
        </w:rPr>
      </w:pPr>
    </w:p>
    <w:p>
      <w:pPr>
        <w:jc w:val="center"/>
        <w:ind w:right="140"/>
        <w:spacing w:after="0"/>
        <w:rPr>
          <w:sz w:val="20"/>
          <w:szCs w:val="20"/>
          <w:color w:val="auto"/>
        </w:rPr>
      </w:pPr>
      <w:r>
        <w:rPr>
          <w:rFonts w:ascii="Calibri" w:cs="Calibri" w:eastAsia="Calibri" w:hAnsi="Calibri"/>
          <w:sz w:val="22"/>
          <w:szCs w:val="22"/>
          <w:color w:val="auto"/>
        </w:rPr>
        <w:t>53</w:t>
      </w:r>
    </w:p>
    <w:p>
      <w:pPr>
        <w:sectPr>
          <w:pgSz w:w="8420" w:h="11906" w:orient="portrait"/>
          <w:cols w:equalWidth="0" w:num="1">
            <w:col w:w="5920"/>
          </w:cols>
          <w:pgMar w:left="1320" w:top="1221" w:right="1179" w:bottom="899" w:gutter="0" w:footer="0" w:header="0"/>
        </w:sectPr>
      </w:pPr>
    </w:p>
    <w:p>
      <w:pPr>
        <w:ind w:left="104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261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1397635</wp:posOffset>
                </wp:positionH>
                <wp:positionV relativeFrom="page">
                  <wp:posOffset>772795</wp:posOffset>
                </wp:positionV>
                <wp:extent cx="0" cy="564261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0.05pt,60.85pt" to="110.0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261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15pt" o:allowincell="f" strokecolor="#000000" strokeweight="0.48pt">
                <w10:wrap anchorx="page" anchory="page"/>
              </v:line>
            </w:pict>
          </mc:Fallback>
        </mc:AlternateContent>
        <w:t>растений».</w:t>
      </w:r>
    </w:p>
    <w:p>
      <w:pPr>
        <w:spacing w:after="0" w:line="11" w:lineRule="exact"/>
        <w:rPr>
          <w:sz w:val="20"/>
          <w:szCs w:val="20"/>
          <w:color w:val="auto"/>
        </w:rPr>
      </w:pPr>
    </w:p>
    <w:p>
      <w:pPr>
        <w:ind w:left="1040" w:right="260" w:firstLine="9"/>
        <w:spacing w:after="0" w:line="251" w:lineRule="auto"/>
        <w:tabs>
          <w:tab w:leader="none" w:pos="126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Экологические практикумы: сезонные работы в огороде, цветнике, ягоднике; оформление новых экологических пространств; подбор растений для цветочных часов; сбор растений для гербариев.</w:t>
      </w:r>
    </w:p>
    <w:p>
      <w:pPr>
        <w:spacing w:after="0" w:line="2" w:lineRule="exact"/>
        <w:rPr>
          <w:rFonts w:ascii="Times New Roman" w:cs="Times New Roman" w:eastAsia="Times New Roman" w:hAnsi="Times New Roman"/>
          <w:sz w:val="21"/>
          <w:szCs w:val="21"/>
          <w:color w:val="auto"/>
        </w:rPr>
      </w:pPr>
    </w:p>
    <w:p>
      <w:pPr>
        <w:ind w:left="1040" w:right="180" w:firstLine="9"/>
        <w:spacing w:after="0" w:line="237" w:lineRule="auto"/>
        <w:tabs>
          <w:tab w:leader="none" w:pos="126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Оформление бромеллиевого дерева. 7. Фенологические наблюдения, ведение календарей, экскурсии и походы в природу. 8. Экологический театр «Хоровод лесных растений»(В союзе с природой, 72)</w:t>
      </w:r>
    </w:p>
    <w:p>
      <w:pPr>
        <w:spacing w:after="0" w:line="16" w:lineRule="exact"/>
        <w:rPr>
          <w:rFonts w:ascii="Times New Roman" w:cs="Times New Roman" w:eastAsia="Times New Roman" w:hAnsi="Times New Roman"/>
          <w:sz w:val="22"/>
          <w:szCs w:val="22"/>
          <w:color w:val="auto"/>
        </w:rPr>
      </w:pPr>
    </w:p>
    <w:p>
      <w:pPr>
        <w:ind w:left="1040" w:right="540" w:firstLine="9"/>
        <w:spacing w:after="0" w:line="234" w:lineRule="auto"/>
        <w:tabs>
          <w:tab w:leader="none" w:pos="126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Викторина «Лес и его обитатели». 10. Уроки Знайки.</w:t>
      </w:r>
    </w:p>
    <w:p>
      <w:pPr>
        <w:spacing w:after="0" w:line="10" w:lineRule="exact"/>
        <w:rPr>
          <w:rFonts w:ascii="Times New Roman" w:cs="Times New Roman" w:eastAsia="Times New Roman" w:hAnsi="Times New Roman"/>
          <w:sz w:val="22"/>
          <w:szCs w:val="22"/>
          <w:color w:val="auto"/>
        </w:rPr>
      </w:pPr>
    </w:p>
    <w:p>
      <w:pPr>
        <w:ind w:left="1040" w:right="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ИТОГ:</w:t>
      </w:r>
      <w:r>
        <w:rPr>
          <w:rFonts w:ascii="Times New Roman" w:cs="Times New Roman" w:eastAsia="Times New Roman" w:hAnsi="Times New Roman"/>
          <w:sz w:val="22"/>
          <w:szCs w:val="22"/>
          <w:color w:val="auto"/>
        </w:rPr>
        <w:t>листовки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друзья природы»;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бромелливое дерево; составление календаря летних работ в саду, огороде, цветнике; создание песочных часов.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-151765</wp:posOffset>
                </wp:positionH>
                <wp:positionV relativeFrom="paragraph">
                  <wp:posOffset>8890</wp:posOffset>
                </wp:positionV>
                <wp:extent cx="404939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499pt,0.7pt" to="306.9pt,0.7pt" o:allowincell="f" strokecolor="#000000" strokeweight="0.4799pt"/>
            </w:pict>
          </mc:Fallback>
        </mc:AlternateContent>
      </w: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Август</w:t>
      </w:r>
      <w:r>
        <w:rPr>
          <w:sz w:val="20"/>
          <w:szCs w:val="20"/>
          <w:color w:val="auto"/>
        </w:rPr>
        <w:tab/>
      </w:r>
      <w:r>
        <w:rPr>
          <w:rFonts w:ascii="Times New Roman" w:cs="Times New Roman" w:eastAsia="Times New Roman" w:hAnsi="Times New Roman"/>
          <w:sz w:val="22"/>
          <w:szCs w:val="22"/>
          <w:color w:val="auto"/>
        </w:rPr>
        <w:t>1.Праздник Цветов: подготовка атрибутов.</w:t>
      </w:r>
    </w:p>
    <w:p>
      <w:pPr>
        <w:spacing w:after="0" w:line="13" w:lineRule="exact"/>
        <w:rPr>
          <w:sz w:val="20"/>
          <w:szCs w:val="20"/>
          <w:color w:val="auto"/>
        </w:rPr>
      </w:pPr>
    </w:p>
    <w:p>
      <w:pPr>
        <w:ind w:left="1040" w:right="120" w:firstLine="9"/>
        <w:spacing w:after="0" w:line="237" w:lineRule="auto"/>
        <w:tabs>
          <w:tab w:leader="none" w:pos="126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Экологические практикумы: - сезонные работы в зелѐных зонах: оформление новых экологических пространств; оформление бромеллиевого дерева; сбор растений для гербария; пересадка комнатных растений; посадка рассады клубники в ягоднике.</w:t>
      </w:r>
    </w:p>
    <w:p>
      <w:pPr>
        <w:spacing w:after="0" w:line="16" w:lineRule="exact"/>
        <w:rPr>
          <w:rFonts w:ascii="Times New Roman" w:cs="Times New Roman" w:eastAsia="Times New Roman" w:hAnsi="Times New Roman"/>
          <w:sz w:val="22"/>
          <w:szCs w:val="22"/>
          <w:color w:val="auto"/>
        </w:rPr>
      </w:pPr>
    </w:p>
    <w:p>
      <w:pPr>
        <w:ind w:left="1040" w:right="40" w:firstLine="9"/>
        <w:spacing w:after="0" w:line="238" w:lineRule="auto"/>
        <w:tabs>
          <w:tab w:leader="none" w:pos="126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Природоохранная акция «Мы -друзья природы»: распространение рисованных листовок, призывов с запрещающими знаками. 6. Сочинение экологических сказок о растениях. 7.Экологический театр: показ кукольных представлений малышам, родителям, жителям микрорайона. 8. Викторина «Лес и его обитатели».</w:t>
      </w:r>
    </w:p>
    <w:p>
      <w:pPr>
        <w:spacing w:after="0" w:line="15" w:lineRule="exact"/>
        <w:rPr>
          <w:rFonts w:ascii="Times New Roman" w:cs="Times New Roman" w:eastAsia="Times New Roman" w:hAnsi="Times New Roman"/>
          <w:sz w:val="22"/>
          <w:szCs w:val="22"/>
          <w:color w:val="auto"/>
        </w:rPr>
      </w:pPr>
    </w:p>
    <w:p>
      <w:pPr>
        <w:ind w:left="1040" w:firstLine="9"/>
        <w:spacing w:after="0" w:line="238" w:lineRule="auto"/>
        <w:tabs>
          <w:tab w:leader="none" w:pos="126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Уроки Знайки. 10. Фенологические наблюдения, ведение календарей, экскурсии и походы в природу.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создание природного сообщества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«Луг»;</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оформление бромеллиевого дерева; оформление гербарий растений луга; оформление цветочных часов.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-151765</wp:posOffset>
                </wp:positionH>
                <wp:positionV relativeFrom="paragraph">
                  <wp:posOffset>7620</wp:posOffset>
                </wp:positionV>
                <wp:extent cx="404939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499pt,0.6pt" to="306.9pt,0.6pt" o:allowincell="f" strokecolor="#000000" strokeweight="0.4799pt"/>
            </w:pict>
          </mc:Fallback>
        </mc:AlternateContent>
      </w:r>
    </w:p>
    <w:p>
      <w:pPr>
        <w:spacing w:after="0" w:line="68"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color w:val="auto"/>
        </w:rPr>
        <w:t>54</w:t>
      </w:r>
    </w:p>
    <w:p>
      <w:pPr>
        <w:sectPr>
          <w:pgSz w:w="8420" w:h="11906" w:orient="portrait"/>
          <w:cols w:equalWidth="0" w:num="1">
            <w:col w:w="6020"/>
          </w:cols>
          <w:pgMar w:left="1260" w:top="1221" w:right="1139" w:bottom="899" w:gutter="0" w:footer="0" w:header="0"/>
        </w:sectPr>
      </w:pPr>
    </w:p>
    <w:p>
      <w:pPr>
        <w:spacing w:after="0" w:line="48"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26"/>
        <w:spacing w:after="0"/>
        <w:rPr>
          <w:sz w:val="20"/>
          <w:szCs w:val="20"/>
          <w:color w:val="auto"/>
        </w:rPr>
      </w:pPr>
      <w:r>
        <w:rPr>
          <w:rFonts w:ascii="Times New Roman" w:cs="Times New Roman" w:eastAsia="Times New Roman" w:hAnsi="Times New Roman"/>
          <w:sz w:val="24"/>
          <w:szCs w:val="24"/>
          <w:b w:val="1"/>
          <w:bCs w:val="1"/>
          <w:color w:val="auto"/>
        </w:rPr>
        <w:t>«Спасатели природы».</w:t>
      </w:r>
    </w:p>
    <w:p>
      <w:pPr>
        <w:spacing w:after="0" w:line="2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7" w:right="40" w:hanging="7"/>
        <w:spacing w:after="0" w:line="237" w:lineRule="auto"/>
        <w:tabs>
          <w:tab w:leader="none" w:pos="146"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помочь дошкольнику быть готовым к взаимодействию с окружающей природной средой, проявляя эмоционально положительное отношение к еѐ объектам, применяя знания и умения в экологически значимой деятельности</w:t>
      </w:r>
    </w:p>
    <w:p>
      <w:pPr>
        <w:spacing w:after="0" w:line="14" w:lineRule="exact"/>
        <w:rPr>
          <w:rFonts w:ascii="Times New Roman" w:cs="Times New Roman" w:eastAsia="Times New Roman" w:hAnsi="Times New Roman"/>
          <w:sz w:val="24"/>
          <w:szCs w:val="24"/>
          <w:color w:val="auto"/>
        </w:rPr>
      </w:pPr>
    </w:p>
    <w:p>
      <w:pPr>
        <w:ind w:left="7" w:hanging="7"/>
        <w:spacing w:after="0" w:line="237" w:lineRule="auto"/>
        <w:tabs>
          <w:tab w:leader="none" w:pos="146"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использовать стремление дошкольника брать на себя обязанности «защитника» для формирования элементарной природоохранной деятельности ребѐнка </w:t>
      </w: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познавательно-исследовательский,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коллективный.</w:t>
      </w:r>
    </w:p>
    <w:p>
      <w:pPr>
        <w:spacing w:after="0" w:line="17" w:lineRule="exact"/>
        <w:rPr>
          <w:rFonts w:ascii="Times New Roman" w:cs="Times New Roman" w:eastAsia="Times New Roman" w:hAnsi="Times New Roman"/>
          <w:sz w:val="24"/>
          <w:szCs w:val="24"/>
          <w:color w:val="auto"/>
        </w:rPr>
      </w:pPr>
    </w:p>
    <w:p>
      <w:pPr>
        <w:ind w:left="7" w:right="5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педагоги,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жители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микрорайона </w:t>
      </w: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календарный год</w:t>
      </w:r>
    </w:p>
    <w:p>
      <w:pPr>
        <w:spacing w:after="0" w:line="276" w:lineRule="exact"/>
        <w:rPr>
          <w:rFonts w:ascii="Times New Roman" w:cs="Times New Roman" w:eastAsia="Times New Roman" w:hAnsi="Times New Roman"/>
          <w:sz w:val="24"/>
          <w:szCs w:val="24"/>
          <w:color w:val="auto"/>
        </w:rPr>
      </w:pPr>
    </w:p>
    <w:p>
      <w:pPr>
        <w:ind w:left="7" w:right="58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Задачи ОО: - </w:t>
      </w:r>
      <w:r>
        <w:rPr>
          <w:rFonts w:ascii="Times New Roman" w:cs="Times New Roman" w:eastAsia="Times New Roman" w:hAnsi="Times New Roman"/>
          <w:sz w:val="24"/>
          <w:szCs w:val="24"/>
          <w:color w:val="auto"/>
        </w:rPr>
        <w:t>учить вести наблюдения за объектами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природы, выявлять причины возникновения нежелательных ситуаций в природе, посильно решать проблемы</w:t>
      </w:r>
    </w:p>
    <w:p>
      <w:pPr>
        <w:spacing w:after="0" w:line="13" w:lineRule="exact"/>
        <w:rPr>
          <w:rFonts w:ascii="Times New Roman" w:cs="Times New Roman" w:eastAsia="Times New Roman" w:hAnsi="Times New Roman"/>
          <w:sz w:val="24"/>
          <w:szCs w:val="24"/>
          <w:color w:val="auto"/>
        </w:rPr>
      </w:pPr>
    </w:p>
    <w:p>
      <w:pPr>
        <w:jc w:val="both"/>
        <w:ind w:left="7" w:right="640" w:hanging="7"/>
        <w:spacing w:after="0" w:line="250" w:lineRule="auto"/>
        <w:tabs>
          <w:tab w:leader="none" w:pos="146"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формировать навыки бережного и неразрушающего обращения с объектами природы и активное желание поступать с ними щадящим и сберегающим образом</w:t>
      </w:r>
    </w:p>
    <w:p>
      <w:pPr>
        <w:spacing w:after="0" w:line="1" w:lineRule="exact"/>
        <w:rPr>
          <w:rFonts w:ascii="Times New Roman" w:cs="Times New Roman" w:eastAsia="Times New Roman" w:hAnsi="Times New Roman"/>
          <w:sz w:val="23"/>
          <w:szCs w:val="23"/>
          <w:color w:val="auto"/>
        </w:rPr>
      </w:pPr>
    </w:p>
    <w:p>
      <w:pPr>
        <w:ind w:left="7" w:right="40" w:hanging="7"/>
        <w:spacing w:after="0" w:line="236" w:lineRule="auto"/>
        <w:tabs>
          <w:tab w:leader="none" w:pos="146"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первоначальные умения детей, позволяющие им участвовать в посильной практической деятельности по охране природы участка детского сада, родного края</w:t>
      </w:r>
    </w:p>
    <w:p>
      <w:pPr>
        <w:spacing w:after="0" w:line="14" w:lineRule="exact"/>
        <w:rPr>
          <w:rFonts w:ascii="Times New Roman" w:cs="Times New Roman" w:eastAsia="Times New Roman" w:hAnsi="Times New Roman"/>
          <w:sz w:val="24"/>
          <w:szCs w:val="24"/>
          <w:color w:val="auto"/>
        </w:rPr>
      </w:pPr>
    </w:p>
    <w:p>
      <w:pPr>
        <w:ind w:left="7" w:right="220" w:hanging="7"/>
        <w:spacing w:after="0" w:line="250" w:lineRule="auto"/>
        <w:tabs>
          <w:tab w:leader="none" w:pos="146"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помочь понять детям природные связи, для чего они нужны: для того, чтобы не нарушать их, ибо нарушение людьми природных связей влечет за собой плохие последствия (и для природы, и для человека), зная же эти связи можно использовать природу разумно и бережно.</w:t>
      </w:r>
    </w:p>
    <w:p>
      <w:pPr>
        <w:spacing w:after="0" w:line="124" w:lineRule="exact"/>
        <w:rPr>
          <w:sz w:val="20"/>
          <w:szCs w:val="20"/>
          <w:color w:val="auto"/>
        </w:rPr>
      </w:pPr>
    </w:p>
    <w:p>
      <w:pPr>
        <w:jc w:val="center"/>
        <w:ind w:right="-26"/>
        <w:spacing w:after="0"/>
        <w:rPr>
          <w:sz w:val="20"/>
          <w:szCs w:val="20"/>
          <w:color w:val="auto"/>
        </w:rPr>
      </w:pPr>
      <w:r>
        <w:rPr>
          <w:rFonts w:ascii="Calibri" w:cs="Calibri" w:eastAsia="Calibri" w:hAnsi="Calibri"/>
          <w:sz w:val="22"/>
          <w:szCs w:val="22"/>
          <w:color w:val="auto"/>
        </w:rPr>
        <w:t>55</w:t>
      </w:r>
    </w:p>
    <w:p>
      <w:pPr>
        <w:sectPr>
          <w:pgSz w:w="8420" w:h="11906" w:orient="portrait"/>
          <w:cols w:equalWidth="0" w:num="1">
            <w:col w:w="6127"/>
          </w:cols>
          <w:pgMar w:left="1133" w:top="1440" w:right="1159" w:bottom="899" w:gutter="0" w:footer="0" w:header="0"/>
        </w:sectPr>
      </w:pP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Месяц</w:t>
            </w:r>
          </w:p>
        </w:tc>
        <w:tc>
          <w:tcPr>
            <w:tcW w:w="516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2"/>
                <w:szCs w:val="22"/>
                <w:b w:val="1"/>
                <w:bCs w:val="1"/>
                <w:color w:val="auto"/>
              </w:rPr>
              <w:t>Вид деятельности, содержание, тематика</w:t>
            </w:r>
          </w:p>
        </w:tc>
      </w:tr>
      <w:tr>
        <w:trPr>
          <w:trHeight w:val="241"/>
        </w:trPr>
        <w:tc>
          <w:tcPr>
            <w:tcW w:w="1220" w:type="dxa"/>
            <w:vAlign w:val="bottom"/>
            <w:tcBorders>
              <w:left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22"/>
                <w:szCs w:val="22"/>
                <w:b w:val="1"/>
                <w:bCs w:val="1"/>
                <w:color w:val="auto"/>
              </w:rPr>
              <w:t>Сентябрь</w:t>
            </w:r>
          </w:p>
        </w:tc>
        <w:tc>
          <w:tcPr>
            <w:tcW w:w="5160" w:type="dxa"/>
            <w:vAlign w:val="bottom"/>
            <w:tcBorders>
              <w:right w:val="single" w:sz="8" w:color="auto"/>
            </w:tcBorders>
          </w:tcPr>
          <w:p>
            <w:pPr>
              <w:ind w:left="100"/>
              <w:spacing w:after="0" w:line="241" w:lineRule="exact"/>
              <w:rPr>
                <w:sz w:val="20"/>
                <w:szCs w:val="20"/>
                <w:color w:val="auto"/>
              </w:rPr>
            </w:pPr>
            <w:r>
              <w:rPr>
                <w:rFonts w:ascii="Times New Roman" w:cs="Times New Roman" w:eastAsia="Times New Roman" w:hAnsi="Times New Roman"/>
                <w:sz w:val="22"/>
                <w:szCs w:val="22"/>
                <w:color w:val="auto"/>
              </w:rPr>
              <w:t>1.Подготовка материалов. атрибутов к с\р игре</w:t>
            </w:r>
          </w:p>
        </w:tc>
      </w:tr>
      <w:tr>
        <w:trPr>
          <w:trHeight w:val="250"/>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«Спасатели». 2.Поиск новых растений 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территории детского сада и микрорайона.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3.Поис экологически-опасных ситуаций 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отношении природных объектов. 4.Сбор</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информации о новых объектах для занесения в</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Красную книгу района.</w:t>
            </w:r>
          </w:p>
        </w:tc>
      </w:tr>
      <w:tr>
        <w:trPr>
          <w:trHeight w:val="253"/>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паспорта    экологической</w:t>
            </w:r>
          </w:p>
        </w:tc>
      </w:tr>
      <w:tr>
        <w:trPr>
          <w:trHeight w:val="257"/>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тропинки.</w:t>
            </w:r>
          </w:p>
        </w:tc>
      </w:tr>
      <w:tr>
        <w:trPr>
          <w:trHeight w:val="244"/>
        </w:trPr>
        <w:tc>
          <w:tcPr>
            <w:tcW w:w="1220" w:type="dxa"/>
            <w:vAlign w:val="bottom"/>
            <w:tcBorders>
              <w:left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22"/>
                <w:szCs w:val="22"/>
                <w:b w:val="1"/>
                <w:bCs w:val="1"/>
                <w:color w:val="auto"/>
                <w:w w:val="98"/>
              </w:rPr>
              <w:t>Октябрь</w:t>
            </w:r>
          </w:p>
        </w:tc>
        <w:tc>
          <w:tcPr>
            <w:tcW w:w="51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1.Составление писем-жалоб, писем –просьб от</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обитателей экологической тропинки. 2.Составление</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экологических сказок о природных объектах</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экологической тропы д\сада. 3.Экскурсия по</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экологической тропе микрорайона. 4.Занесение</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новых объектов в паспорт экологической тропы и 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Красную книгу микрорайона.</w:t>
            </w:r>
          </w:p>
        </w:tc>
      </w:tr>
      <w:tr>
        <w:trPr>
          <w:trHeight w:val="255"/>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5.Высадка редких видов растений на участках д\с.</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6.Природоохранная акция «Экологический</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светофор»- обход уголков природы в группах и на</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участках с целью выяснения, кто как живѐт.</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7.Изготовление с помощью родителей макета</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«Рельеф и природные зоны Краснодарского края».</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8.Посещение комнаты сказок: просмотр м\ф, сказок</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о природе, слушание аудиозаписей.</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экологических характеристик</w:t>
            </w:r>
          </w:p>
        </w:tc>
      </w:tr>
      <w:tr>
        <w:trPr>
          <w:trHeight w:val="255"/>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для новых объектов и внесение их в маршруты</w:t>
            </w:r>
          </w:p>
        </w:tc>
      </w:tr>
      <w:tr>
        <w:trPr>
          <w:trHeight w:val="255"/>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экологической тропы.</w:t>
            </w:r>
          </w:p>
        </w:tc>
      </w:tr>
      <w:tr>
        <w:trPr>
          <w:trHeight w:val="245"/>
        </w:trPr>
        <w:tc>
          <w:tcPr>
            <w:tcW w:w="1220" w:type="dxa"/>
            <w:vAlign w:val="bottom"/>
            <w:tcBorders>
              <w:left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22"/>
                <w:szCs w:val="22"/>
                <w:b w:val="1"/>
                <w:bCs w:val="1"/>
                <w:color w:val="auto"/>
                <w:w w:val="98"/>
              </w:rPr>
              <w:t>Ноябрь</w:t>
            </w:r>
          </w:p>
        </w:tc>
        <w:tc>
          <w:tcPr>
            <w:tcW w:w="516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1.Запись экологических сказок в жалобную книгу</w:t>
            </w:r>
          </w:p>
        </w:tc>
      </w:tr>
      <w:tr>
        <w:trPr>
          <w:trHeight w:val="247"/>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природы. 2.Занесение новых природных объектов в</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Красную книгу микрорайона. 3.Составление писем-</w:t>
            </w:r>
          </w:p>
        </w:tc>
      </w:tr>
      <w:tr>
        <w:trPr>
          <w:trHeight w:val="254"/>
        </w:trPr>
        <w:tc>
          <w:tcPr>
            <w:tcW w:w="122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жалоб, писем-просьб о помощи от имени</w:t>
            </w:r>
          </w:p>
        </w:tc>
      </w:tr>
      <w:tr>
        <w:trPr>
          <w:trHeight w:val="252"/>
        </w:trPr>
        <w:tc>
          <w:tcPr>
            <w:tcW w:w="1220" w:type="dxa"/>
            <w:vAlign w:val="bottom"/>
            <w:tcBorders>
              <w:left w:val="single" w:sz="8" w:color="auto"/>
              <w:right w:val="single" w:sz="8" w:color="auto"/>
            </w:tcBorders>
          </w:tcPr>
          <w:p>
            <w:pPr>
              <w:spacing w:after="0"/>
              <w:rPr>
                <w:sz w:val="21"/>
                <w:szCs w:val="21"/>
                <w:color w:val="auto"/>
              </w:rPr>
            </w:pPr>
          </w:p>
        </w:tc>
        <w:tc>
          <w:tcPr>
            <w:tcW w:w="5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экологических объектов. 4.Экскурсмя по</w:t>
            </w:r>
          </w:p>
        </w:tc>
      </w:tr>
      <w:tr>
        <w:trPr>
          <w:trHeight w:val="258"/>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5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экологической тропе микрорайона.</w:t>
            </w:r>
          </w:p>
        </w:tc>
      </w:tr>
      <w:tr>
        <w:trPr>
          <w:trHeight w:val="289"/>
        </w:trPr>
        <w:tc>
          <w:tcPr>
            <w:tcW w:w="1220" w:type="dxa"/>
            <w:vAlign w:val="bottom"/>
          </w:tcPr>
          <w:p>
            <w:pPr>
              <w:spacing w:after="0"/>
              <w:rPr>
                <w:sz w:val="24"/>
                <w:szCs w:val="24"/>
                <w:color w:val="auto"/>
              </w:rPr>
            </w:pPr>
          </w:p>
        </w:tc>
        <w:tc>
          <w:tcPr>
            <w:tcW w:w="5160" w:type="dxa"/>
            <w:vAlign w:val="bottom"/>
          </w:tcPr>
          <w:p>
            <w:pPr>
              <w:ind w:left="1860"/>
              <w:spacing w:after="0"/>
              <w:rPr>
                <w:sz w:val="20"/>
                <w:szCs w:val="20"/>
                <w:color w:val="auto"/>
              </w:rPr>
            </w:pPr>
            <w:r>
              <w:rPr>
                <w:rFonts w:ascii="Calibri" w:cs="Calibri" w:eastAsia="Calibri" w:hAnsi="Calibri"/>
                <w:sz w:val="22"/>
                <w:szCs w:val="22"/>
                <w:color w:val="auto"/>
              </w:rPr>
              <w:t>56</w:t>
            </w:r>
          </w:p>
        </w:tc>
      </w:tr>
    </w:tbl>
    <w:p>
      <w:pPr>
        <w:sectPr>
          <w:pgSz w:w="8420" w:h="11906" w:orient="portrait"/>
          <w:cols w:equalWidth="0" w:num="1">
            <w:col w:w="6380"/>
          </w:cols>
          <w:pgMar w:left="1020" w:top="1440" w:right="1019" w:bottom="899" w:gutter="0" w:footer="0" w:header="0"/>
        </w:sectPr>
      </w:pPr>
    </w:p>
    <w:p>
      <w:pPr>
        <w:ind w:left="90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2710180</wp:posOffset>
                </wp:positionV>
                <wp:extent cx="405003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13.4pt" to="369.9pt,213.4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1417320</wp:posOffset>
                </wp:positionH>
                <wp:positionV relativeFrom="page">
                  <wp:posOffset>772795</wp:posOffset>
                </wp:positionV>
                <wp:extent cx="0" cy="564896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6pt,60.85pt" to="111.6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5.Краткосрочный проект «Именная Книга»</w:t>
      </w:r>
    </w:p>
    <w:p>
      <w:pPr>
        <w:spacing w:after="0" w:line="11" w:lineRule="exact"/>
        <w:rPr>
          <w:sz w:val="20"/>
          <w:szCs w:val="20"/>
          <w:color w:val="auto"/>
        </w:rPr>
      </w:pPr>
    </w:p>
    <w:p>
      <w:pPr>
        <w:ind w:left="900" w:right="20"/>
        <w:spacing w:after="0" w:line="250" w:lineRule="auto"/>
        <w:rPr>
          <w:sz w:val="20"/>
          <w:szCs w:val="20"/>
          <w:color w:val="auto"/>
        </w:rPr>
      </w:pPr>
      <w:r>
        <w:rPr>
          <w:rFonts w:ascii="Times New Roman" w:cs="Times New Roman" w:eastAsia="Times New Roman" w:hAnsi="Times New Roman"/>
          <w:sz w:val="21"/>
          <w:szCs w:val="21"/>
          <w:color w:val="auto"/>
        </w:rPr>
        <w:t>(Цветкова.11). 6.Высадка редких растений. 7. Природоохранная акция «Экологический светофор»</w:t>
      </w:r>
    </w:p>
    <w:p>
      <w:pPr>
        <w:spacing w:after="0" w:line="3" w:lineRule="exact"/>
        <w:rPr>
          <w:sz w:val="20"/>
          <w:szCs w:val="20"/>
          <w:color w:val="auto"/>
        </w:rPr>
      </w:pPr>
    </w:p>
    <w:p>
      <w:pPr>
        <w:ind w:left="900" w:right="140"/>
        <w:spacing w:after="0" w:line="238" w:lineRule="auto"/>
        <w:tabs>
          <w:tab w:leader="none" w:pos="102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обход живых уголков в группах с целью выяснения условий их жизни, в какой группе животным живѐтся лучше всех. 8.Краткосрочный проект «Заветный сундучок» - дети приносят свои сокровища, найденные вприроде и рассказывают о них. 9. Просмотр презентаций- фотографии рейдов по территории.</w:t>
      </w:r>
    </w:p>
    <w:p>
      <w:pPr>
        <w:spacing w:after="0" w:line="15" w:lineRule="exact"/>
        <w:rPr>
          <w:rFonts w:ascii="Times New Roman" w:cs="Times New Roman" w:eastAsia="Times New Roman" w:hAnsi="Times New Roman"/>
          <w:sz w:val="22"/>
          <w:szCs w:val="22"/>
          <w:color w:val="auto"/>
        </w:rPr>
      </w:pPr>
    </w:p>
    <w:p>
      <w:pPr>
        <w:ind w:left="90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ИТОГ</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занесение новых объектов в маршрут</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экологической тропы.</w:t>
      </w:r>
    </w:p>
    <w:p>
      <w:pPr>
        <w:spacing w:after="0" w:line="23" w:lineRule="exact"/>
        <w:rPr>
          <w:sz w:val="20"/>
          <w:szCs w:val="20"/>
          <w:color w:val="auto"/>
        </w:rPr>
      </w:pPr>
    </w:p>
    <w:p>
      <w:pPr>
        <w:ind w:left="900" w:right="280" w:hanging="1119"/>
        <w:spacing w:after="0" w:line="235" w:lineRule="auto"/>
        <w:tabs>
          <w:tab w:leader="none" w:pos="880" w:val="left"/>
        </w:tabs>
        <w:rPr>
          <w:sz w:val="20"/>
          <w:szCs w:val="20"/>
          <w:color w:val="auto"/>
        </w:rPr>
      </w:pPr>
      <w:r>
        <w:rPr>
          <w:rFonts w:ascii="Times New Roman" w:cs="Times New Roman" w:eastAsia="Times New Roman" w:hAnsi="Times New Roman"/>
          <w:sz w:val="22"/>
          <w:szCs w:val="22"/>
          <w:b w:val="1"/>
          <w:bCs w:val="1"/>
          <w:color w:val="auto"/>
        </w:rPr>
        <w:t>Декабрь</w:t>
      </w:r>
      <w:r>
        <w:rPr>
          <w:sz w:val="20"/>
          <w:szCs w:val="20"/>
          <w:color w:val="auto"/>
        </w:rPr>
        <w:tab/>
      </w:r>
      <w:r>
        <w:rPr>
          <w:rFonts w:ascii="Times New Roman" w:cs="Times New Roman" w:eastAsia="Times New Roman" w:hAnsi="Times New Roman"/>
          <w:sz w:val="22"/>
          <w:szCs w:val="22"/>
          <w:color w:val="auto"/>
        </w:rPr>
        <w:t>1.Составление и запись экологических сказок в жалобную книгу. 2.Составление писем-просьб от обитателей экологической тропы к детям.</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3.Краткосрочный проект «Капелька» (Цветаева,31).</w:t>
      </w:r>
    </w:p>
    <w:p>
      <w:pPr>
        <w:spacing w:after="0" w:line="11" w:lineRule="exact"/>
        <w:rPr>
          <w:sz w:val="20"/>
          <w:szCs w:val="20"/>
          <w:color w:val="auto"/>
        </w:rPr>
      </w:pPr>
    </w:p>
    <w:p>
      <w:pPr>
        <w:ind w:left="900" w:right="80"/>
        <w:spacing w:after="0" w:line="235" w:lineRule="auto"/>
        <w:rPr>
          <w:sz w:val="20"/>
          <w:szCs w:val="20"/>
          <w:color w:val="auto"/>
        </w:rPr>
      </w:pPr>
      <w:r>
        <w:rPr>
          <w:rFonts w:ascii="Times New Roman" w:cs="Times New Roman" w:eastAsia="Times New Roman" w:hAnsi="Times New Roman"/>
          <w:sz w:val="22"/>
          <w:szCs w:val="22"/>
          <w:color w:val="auto"/>
        </w:rPr>
        <w:t>4.Составление экологических характеристик новых объектов для экологического паспорта.</w:t>
      </w:r>
    </w:p>
    <w:p>
      <w:pPr>
        <w:spacing w:after="0" w:line="11" w:lineRule="exact"/>
        <w:rPr>
          <w:sz w:val="20"/>
          <w:szCs w:val="20"/>
          <w:color w:val="auto"/>
        </w:rPr>
      </w:pPr>
    </w:p>
    <w:p>
      <w:pPr>
        <w:ind w:left="900" w:right="440"/>
        <w:spacing w:after="0" w:line="237" w:lineRule="auto"/>
        <w:rPr>
          <w:sz w:val="20"/>
          <w:szCs w:val="20"/>
          <w:color w:val="auto"/>
        </w:rPr>
      </w:pPr>
      <w:r>
        <w:rPr>
          <w:rFonts w:ascii="Times New Roman" w:cs="Times New Roman" w:eastAsia="Times New Roman" w:hAnsi="Times New Roman"/>
          <w:sz w:val="22"/>
          <w:szCs w:val="22"/>
          <w:color w:val="auto"/>
        </w:rPr>
        <w:t>5.Природоохранная акция «Экологический светофор»- обход объектов тропы, кому нужна помощь. 6.Изготовление и приобретение новых атрибутов и оборудования к игре. 7.Занесение новых объектов в Красную книгу микрорайона.</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8.Краткосрочный проект «Именная книга».</w:t>
      </w:r>
    </w:p>
    <w:p>
      <w:pPr>
        <w:spacing w:after="0" w:line="13" w:lineRule="exact"/>
        <w:rPr>
          <w:sz w:val="20"/>
          <w:szCs w:val="20"/>
          <w:color w:val="auto"/>
        </w:rPr>
      </w:pPr>
    </w:p>
    <w:p>
      <w:pPr>
        <w:ind w:left="900"/>
        <w:spacing w:after="0" w:line="237" w:lineRule="auto"/>
        <w:rPr>
          <w:sz w:val="20"/>
          <w:szCs w:val="20"/>
          <w:color w:val="auto"/>
        </w:rPr>
      </w:pPr>
      <w:r>
        <w:rPr>
          <w:rFonts w:ascii="Times New Roman" w:cs="Times New Roman" w:eastAsia="Times New Roman" w:hAnsi="Times New Roman"/>
          <w:sz w:val="22"/>
          <w:szCs w:val="22"/>
          <w:color w:val="auto"/>
        </w:rPr>
        <w:t xml:space="preserve">9.Просмотр презентации «Красная книга»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новые страницы в Красной книге</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микрорайона; выставка «Лучшие растения детского сада» (по группам)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7620</wp:posOffset>
                </wp:positionV>
                <wp:extent cx="404939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0.6pt" to="297.9pt,0.6pt" o:allowincell="f" strokecolor="#000000" strokeweight="0.4799pt"/>
            </w:pict>
          </mc:Fallback>
        </mc:AlternateContent>
      </w:r>
    </w:p>
    <w:p>
      <w:pPr>
        <w:spacing w:after="0" w:line="1" w:lineRule="exact"/>
        <w:rPr>
          <w:sz w:val="20"/>
          <w:szCs w:val="20"/>
          <w:color w:val="auto"/>
        </w:rPr>
      </w:pPr>
    </w:p>
    <w:p>
      <w:pPr>
        <w:ind w:left="900" w:right="160" w:hanging="1079"/>
        <w:spacing w:after="0" w:line="235" w:lineRule="auto"/>
        <w:tabs>
          <w:tab w:leader="none" w:pos="880" w:val="left"/>
        </w:tabs>
        <w:rPr>
          <w:sz w:val="20"/>
          <w:szCs w:val="20"/>
          <w:color w:val="auto"/>
        </w:rPr>
      </w:pPr>
      <w:r>
        <w:rPr>
          <w:rFonts w:ascii="Times New Roman" w:cs="Times New Roman" w:eastAsia="Times New Roman" w:hAnsi="Times New Roman"/>
          <w:sz w:val="22"/>
          <w:szCs w:val="22"/>
          <w:b w:val="1"/>
          <w:bCs w:val="1"/>
          <w:color w:val="auto"/>
        </w:rPr>
        <w:t>Январь</w:t>
      </w:r>
      <w:r>
        <w:rPr>
          <w:sz w:val="20"/>
          <w:szCs w:val="20"/>
          <w:color w:val="auto"/>
        </w:rPr>
        <w:tab/>
      </w:r>
      <w:r>
        <w:rPr>
          <w:rFonts w:ascii="Times New Roman" w:cs="Times New Roman" w:eastAsia="Times New Roman" w:hAnsi="Times New Roman"/>
          <w:sz w:val="22"/>
          <w:szCs w:val="22"/>
          <w:color w:val="auto"/>
        </w:rPr>
        <w:t>1.Составление зимних писем-жалоб, писем-просьб от обитателей экологической тропы.</w:t>
      </w:r>
    </w:p>
    <w:p>
      <w:pPr>
        <w:spacing w:after="0" w:line="11" w:lineRule="exact"/>
        <w:rPr>
          <w:sz w:val="20"/>
          <w:szCs w:val="20"/>
          <w:color w:val="auto"/>
        </w:rPr>
      </w:pPr>
    </w:p>
    <w:p>
      <w:pPr>
        <w:ind w:left="900" w:right="620"/>
        <w:spacing w:after="0" w:line="235" w:lineRule="auto"/>
        <w:rPr>
          <w:sz w:val="20"/>
          <w:szCs w:val="20"/>
          <w:color w:val="auto"/>
        </w:rPr>
      </w:pPr>
      <w:r>
        <w:rPr>
          <w:rFonts w:ascii="Times New Roman" w:cs="Times New Roman" w:eastAsia="Times New Roman" w:hAnsi="Times New Roman"/>
          <w:sz w:val="22"/>
          <w:szCs w:val="22"/>
          <w:color w:val="auto"/>
        </w:rPr>
        <w:t>2.Запись экологических сказок, составленных детьми, в Жалобную книгу природы.</w:t>
      </w:r>
    </w:p>
    <w:p>
      <w:pPr>
        <w:spacing w:after="0" w:line="11" w:lineRule="exact"/>
        <w:rPr>
          <w:sz w:val="20"/>
          <w:szCs w:val="20"/>
          <w:color w:val="auto"/>
        </w:rPr>
      </w:pPr>
    </w:p>
    <w:p>
      <w:pPr>
        <w:ind w:left="900" w:right="820"/>
        <w:spacing w:after="0" w:line="234" w:lineRule="auto"/>
        <w:rPr>
          <w:sz w:val="20"/>
          <w:szCs w:val="20"/>
          <w:color w:val="auto"/>
        </w:rPr>
      </w:pPr>
      <w:r>
        <w:rPr>
          <w:rFonts w:ascii="Times New Roman" w:cs="Times New Roman" w:eastAsia="Times New Roman" w:hAnsi="Times New Roman"/>
          <w:sz w:val="22"/>
          <w:szCs w:val="22"/>
          <w:color w:val="auto"/>
        </w:rPr>
        <w:t>3.Создание макета «Уголок древнего мира» (совместно с родителями).</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4.Посещение комнаты сказок: просмотр сказок 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6985</wp:posOffset>
                </wp:positionV>
                <wp:extent cx="404939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0.55pt" to="297.9pt,0.55pt" o:allowincell="f" strokecolor="#000000" strokeweight="0.48pt"/>
            </w:pict>
          </mc:Fallback>
        </mc:AlternateContent>
      </w:r>
    </w:p>
    <w:p>
      <w:pPr>
        <w:spacing w:after="0" w:line="58"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57</w:t>
      </w:r>
    </w:p>
    <w:p>
      <w:pPr>
        <w:sectPr>
          <w:pgSz w:w="8420" w:h="11906" w:orient="portrait"/>
          <w:cols w:equalWidth="0" w:num="1">
            <w:col w:w="5840"/>
          </w:cols>
          <w:pgMar w:left="1440" w:top="1221" w:right="1139" w:bottom="899" w:gutter="0" w:footer="0" w:header="0"/>
        </w:sectPr>
      </w:pPr>
    </w:p>
    <w:p>
      <w:pPr>
        <w:ind w:left="120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1264920</wp:posOffset>
                </wp:positionV>
                <wp:extent cx="405003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99.6pt" to="369.9pt,99.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4002405</wp:posOffset>
                </wp:positionV>
                <wp:extent cx="405003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15.15pt" to="369.9pt,315.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1417320</wp:posOffset>
                </wp:positionH>
                <wp:positionV relativeFrom="page">
                  <wp:posOffset>772795</wp:posOffset>
                </wp:positionV>
                <wp:extent cx="0" cy="564896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6pt,60.85pt" to="111.6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животных.</w:t>
      </w:r>
    </w:p>
    <w:p>
      <w:pPr>
        <w:spacing w:after="0" w:line="11" w:lineRule="exact"/>
        <w:rPr>
          <w:sz w:val="20"/>
          <w:szCs w:val="20"/>
          <w:color w:val="auto"/>
        </w:rPr>
      </w:pPr>
    </w:p>
    <w:p>
      <w:pPr>
        <w:ind w:left="120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разработка зимних маршрутов по</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экологической тропе (по каждой группе).</w:t>
      </w:r>
    </w:p>
    <w:p>
      <w:pPr>
        <w:spacing w:after="0" w:line="23" w:lineRule="exact"/>
        <w:rPr>
          <w:sz w:val="20"/>
          <w:szCs w:val="20"/>
          <w:color w:val="auto"/>
        </w:rPr>
      </w:pPr>
    </w:p>
    <w:p>
      <w:pPr>
        <w:jc w:val="both"/>
        <w:ind w:left="1200" w:right="640" w:hanging="1199"/>
        <w:spacing w:after="0" w:line="237" w:lineRule="auto"/>
        <w:tabs>
          <w:tab w:leader="none" w:pos="1180" w:val="left"/>
        </w:tabs>
        <w:rPr>
          <w:sz w:val="20"/>
          <w:szCs w:val="20"/>
          <w:color w:val="auto"/>
        </w:rPr>
      </w:pPr>
      <w:r>
        <w:rPr>
          <w:rFonts w:ascii="Times New Roman" w:cs="Times New Roman" w:eastAsia="Times New Roman" w:hAnsi="Times New Roman"/>
          <w:sz w:val="22"/>
          <w:szCs w:val="22"/>
          <w:b w:val="1"/>
          <w:bCs w:val="1"/>
          <w:color w:val="auto"/>
        </w:rPr>
        <w:t>Февраль</w:t>
      </w:r>
      <w:r>
        <w:rPr>
          <w:sz w:val="20"/>
          <w:szCs w:val="20"/>
          <w:color w:val="auto"/>
        </w:rPr>
        <w:tab/>
      </w:r>
      <w:r>
        <w:rPr>
          <w:rFonts w:ascii="Times New Roman" w:cs="Times New Roman" w:eastAsia="Times New Roman" w:hAnsi="Times New Roman"/>
          <w:sz w:val="22"/>
          <w:szCs w:val="22"/>
          <w:color w:val="auto"/>
        </w:rPr>
        <w:t>1.Составление экологических характеристик новых объектов для паспорта экологической тропы (дети с родителями участвуют в сборе материалов).</w:t>
      </w:r>
    </w:p>
    <w:p>
      <w:pPr>
        <w:spacing w:after="0" w:line="14" w:lineRule="exact"/>
        <w:rPr>
          <w:sz w:val="20"/>
          <w:szCs w:val="20"/>
          <w:color w:val="auto"/>
        </w:rPr>
      </w:pPr>
    </w:p>
    <w:p>
      <w:pPr>
        <w:ind w:left="1200" w:right="400"/>
        <w:spacing w:after="0" w:line="237" w:lineRule="auto"/>
        <w:rPr>
          <w:sz w:val="20"/>
          <w:szCs w:val="20"/>
          <w:color w:val="auto"/>
        </w:rPr>
      </w:pPr>
      <w:r>
        <w:rPr>
          <w:rFonts w:ascii="Times New Roman" w:cs="Times New Roman" w:eastAsia="Times New Roman" w:hAnsi="Times New Roman"/>
          <w:sz w:val="22"/>
          <w:szCs w:val="22"/>
          <w:color w:val="auto"/>
        </w:rPr>
        <w:t>2.Сочинение сказок и рассказов о природе и их запись в блокнот «Круглый год». 3.Составление писем-пожеланий. 4.Природоохранная акция «Экологический светофор» - обход уголков природы в группах.</w:t>
      </w:r>
    </w:p>
    <w:p>
      <w:pPr>
        <w:spacing w:after="0" w:line="16" w:lineRule="exact"/>
        <w:rPr>
          <w:sz w:val="20"/>
          <w:szCs w:val="20"/>
          <w:color w:val="auto"/>
        </w:rPr>
      </w:pPr>
    </w:p>
    <w:p>
      <w:pPr>
        <w:ind w:left="1200" w:right="160"/>
        <w:spacing w:after="0" w:line="234" w:lineRule="auto"/>
        <w:rPr>
          <w:sz w:val="20"/>
          <w:szCs w:val="20"/>
          <w:color w:val="auto"/>
        </w:rPr>
      </w:pPr>
      <w:r>
        <w:rPr>
          <w:rFonts w:ascii="Times New Roman" w:cs="Times New Roman" w:eastAsia="Times New Roman" w:hAnsi="Times New Roman"/>
          <w:sz w:val="22"/>
          <w:szCs w:val="22"/>
          <w:color w:val="auto"/>
        </w:rPr>
        <w:t>5.Краткосрочный проект «Природа в моѐм доме» - рисунки и рассказы детей о своѐм доме, дворе.</w:t>
      </w:r>
    </w:p>
    <w:p>
      <w:pPr>
        <w:spacing w:after="0" w:line="11" w:lineRule="exact"/>
        <w:rPr>
          <w:sz w:val="20"/>
          <w:szCs w:val="20"/>
          <w:color w:val="auto"/>
        </w:rPr>
      </w:pPr>
    </w:p>
    <w:p>
      <w:pPr>
        <w:jc w:val="both"/>
        <w:ind w:left="1200" w:right="480"/>
        <w:spacing w:after="0" w:line="237" w:lineRule="auto"/>
        <w:rPr>
          <w:sz w:val="20"/>
          <w:szCs w:val="20"/>
          <w:color w:val="auto"/>
        </w:rPr>
      </w:pPr>
      <w:r>
        <w:rPr>
          <w:rFonts w:ascii="Times New Roman" w:cs="Times New Roman" w:eastAsia="Times New Roman" w:hAnsi="Times New Roman"/>
          <w:sz w:val="22"/>
          <w:szCs w:val="22"/>
          <w:color w:val="auto"/>
        </w:rPr>
        <w:t>6.Коллективный проект «Мы - жители планеты Земля» - изготовление модели «Дом-Природа» (совместно с родителями), просмотр передач о всех составных частях природы.</w:t>
      </w:r>
    </w:p>
    <w:p>
      <w:pPr>
        <w:spacing w:after="0" w:line="14" w:lineRule="exact"/>
        <w:rPr>
          <w:sz w:val="20"/>
          <w:szCs w:val="20"/>
          <w:color w:val="auto"/>
        </w:rPr>
      </w:pPr>
    </w:p>
    <w:p>
      <w:pPr>
        <w:ind w:left="1200" w:right="10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разработка новых маршрутов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экологической тропы микрорайона.</w:t>
      </w:r>
    </w:p>
    <w:p>
      <w:pPr>
        <w:spacing w:after="0" w:line="21" w:lineRule="exact"/>
        <w:rPr>
          <w:sz w:val="20"/>
          <w:szCs w:val="20"/>
          <w:color w:val="auto"/>
        </w:rPr>
      </w:pPr>
    </w:p>
    <w:p>
      <w:pPr>
        <w:ind w:left="1200" w:right="960" w:hanging="1039"/>
        <w:spacing w:after="0" w:line="237" w:lineRule="auto"/>
        <w:tabs>
          <w:tab w:leader="none" w:pos="1180" w:val="left"/>
        </w:tabs>
        <w:rPr>
          <w:sz w:val="20"/>
          <w:szCs w:val="20"/>
          <w:color w:val="auto"/>
        </w:rPr>
      </w:pPr>
      <w:r>
        <w:rPr>
          <w:rFonts w:ascii="Times New Roman" w:cs="Times New Roman" w:eastAsia="Times New Roman" w:hAnsi="Times New Roman"/>
          <w:sz w:val="22"/>
          <w:szCs w:val="22"/>
          <w:b w:val="1"/>
          <w:bCs w:val="1"/>
          <w:color w:val="auto"/>
        </w:rPr>
        <w:t>Март</w:t>
      </w:r>
      <w:r>
        <w:rPr>
          <w:sz w:val="20"/>
          <w:szCs w:val="20"/>
          <w:color w:val="auto"/>
        </w:rPr>
        <w:tab/>
      </w:r>
      <w:r>
        <w:rPr>
          <w:rFonts w:ascii="Times New Roman" w:cs="Times New Roman" w:eastAsia="Times New Roman" w:hAnsi="Times New Roman"/>
          <w:sz w:val="22"/>
          <w:szCs w:val="22"/>
          <w:color w:val="auto"/>
        </w:rPr>
        <w:t>1.Разработка нового сюжета с\р. игры «Путешествие в лес, полный чудес» - изготовление атрибутов, рисование карт и маршрутов.</w:t>
      </w:r>
    </w:p>
    <w:p>
      <w:pPr>
        <w:spacing w:after="0" w:line="14" w:lineRule="exact"/>
        <w:rPr>
          <w:sz w:val="20"/>
          <w:szCs w:val="20"/>
          <w:color w:val="auto"/>
        </w:rPr>
      </w:pPr>
    </w:p>
    <w:p>
      <w:pPr>
        <w:ind w:left="1200" w:right="220"/>
        <w:spacing w:after="0" w:line="238" w:lineRule="auto"/>
        <w:rPr>
          <w:sz w:val="20"/>
          <w:szCs w:val="20"/>
          <w:color w:val="auto"/>
        </w:rPr>
      </w:pPr>
      <w:r>
        <w:rPr>
          <w:rFonts w:ascii="Times New Roman" w:cs="Times New Roman" w:eastAsia="Times New Roman" w:hAnsi="Times New Roman"/>
          <w:sz w:val="22"/>
          <w:szCs w:val="22"/>
          <w:color w:val="auto"/>
        </w:rPr>
        <w:t>2.Выпуск листовки «Под крышей дома твоего»: о бережном отношении к птицам, поселившимся под крышами домов (рисунки детей, запрещающие знаки). 3.Акция «Добро пожаловать!» - письма-просьбы от насекомых, животных и растений.</w:t>
      </w:r>
    </w:p>
    <w:p>
      <w:pPr>
        <w:spacing w:after="0" w:line="12" w:lineRule="exact"/>
        <w:rPr>
          <w:sz w:val="20"/>
          <w:szCs w:val="20"/>
          <w:color w:val="auto"/>
        </w:rPr>
      </w:pPr>
    </w:p>
    <w:p>
      <w:pPr>
        <w:ind w:left="1200" w:right="180"/>
        <w:spacing w:after="0" w:line="236" w:lineRule="auto"/>
        <w:rPr>
          <w:sz w:val="20"/>
          <w:szCs w:val="20"/>
          <w:color w:val="auto"/>
        </w:rPr>
      </w:pPr>
      <w:r>
        <w:rPr>
          <w:rFonts w:ascii="Times New Roman" w:cs="Times New Roman" w:eastAsia="Times New Roman" w:hAnsi="Times New Roman"/>
          <w:sz w:val="22"/>
          <w:szCs w:val="22"/>
          <w:color w:val="auto"/>
        </w:rPr>
        <w:t>4.Краткосрочный проект «Дом, в котором я живу» -с\р игра «Моя квартира и еѐ обитатели» (инсценирование по рассказам детей).</w:t>
      </w:r>
    </w:p>
    <w:p>
      <w:pPr>
        <w:spacing w:after="0" w:line="12" w:lineRule="exact"/>
        <w:rPr>
          <w:sz w:val="20"/>
          <w:szCs w:val="20"/>
          <w:color w:val="auto"/>
        </w:rPr>
      </w:pPr>
    </w:p>
    <w:p>
      <w:pPr>
        <w:ind w:left="1200" w:right="180"/>
        <w:spacing w:after="0" w:line="235" w:lineRule="auto"/>
        <w:rPr>
          <w:sz w:val="20"/>
          <w:szCs w:val="20"/>
          <w:color w:val="auto"/>
        </w:rPr>
      </w:pPr>
      <w:r>
        <w:rPr>
          <w:rFonts w:ascii="Times New Roman" w:cs="Times New Roman" w:eastAsia="Times New Roman" w:hAnsi="Times New Roman"/>
          <w:sz w:val="22"/>
          <w:szCs w:val="22"/>
          <w:color w:val="auto"/>
        </w:rPr>
        <w:t>5.Фенологические наблюдения в природе с фиксированием результатов. 6.Разработка проекта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6985</wp:posOffset>
                </wp:positionV>
                <wp:extent cx="404939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0.55pt" to="312.9pt,0.55pt" o:allowincell="f" strokecolor="#000000" strokeweight="0.48pt"/>
            </w:pict>
          </mc:Fallback>
        </mc:AlternateContent>
      </w:r>
    </w:p>
    <w:p>
      <w:pPr>
        <w:spacing w:after="0" w:line="5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58</w:t>
      </w:r>
    </w:p>
    <w:p>
      <w:pPr>
        <w:sectPr>
          <w:pgSz w:w="8420" w:h="11906" w:orient="portrait"/>
          <w:cols w:equalWidth="0" w:num="1">
            <w:col w:w="6140"/>
          </w:cols>
          <w:pgMar w:left="1140" w:top="1221" w:right="1139" w:bottom="899" w:gutter="0" w:footer="0" w:header="0"/>
        </w:sectPr>
      </w:pPr>
    </w:p>
    <w:p>
      <w:pPr>
        <w:ind w:left="1100" w:right="180"/>
        <w:spacing w:after="0" w:line="235"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2068195</wp:posOffset>
                </wp:positionV>
                <wp:extent cx="405003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62.85pt" to="369.9pt,16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4324350</wp:posOffset>
                </wp:positionV>
                <wp:extent cx="405003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40.5pt" to="369.9pt,34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1417320</wp:posOffset>
                </wp:positionH>
                <wp:positionV relativeFrom="page">
                  <wp:posOffset>772795</wp:posOffset>
                </wp:positionV>
                <wp:extent cx="0" cy="564896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6pt,60.85pt" to="111.6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с\р игры «Птичий городок». 7.Акция «Альбом моих друзей» - фотографии, рисунки животных и растений, живущих дома, в детском саду.</w:t>
      </w:r>
    </w:p>
    <w:p>
      <w:pPr>
        <w:spacing w:after="0" w:line="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8.Подкормка птиц и устройство гнездовий.</w:t>
      </w:r>
    </w:p>
    <w:p>
      <w:pPr>
        <w:spacing w:after="0" w:line="11" w:lineRule="exact"/>
        <w:rPr>
          <w:sz w:val="20"/>
          <w:szCs w:val="20"/>
          <w:color w:val="auto"/>
        </w:rPr>
      </w:pPr>
    </w:p>
    <w:p>
      <w:pPr>
        <w:ind w:left="1100"/>
        <w:spacing w:after="0" w:line="237" w:lineRule="auto"/>
        <w:rPr>
          <w:sz w:val="20"/>
          <w:szCs w:val="20"/>
          <w:color w:val="auto"/>
        </w:rPr>
      </w:pPr>
      <w:r>
        <w:rPr>
          <w:rFonts w:ascii="Times New Roman" w:cs="Times New Roman" w:eastAsia="Times New Roman" w:hAnsi="Times New Roman"/>
          <w:sz w:val="22"/>
          <w:szCs w:val="22"/>
          <w:color w:val="auto"/>
        </w:rPr>
        <w:t xml:space="preserve">10.Экологический театр – сказки для малышей.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заметок об интересных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явлениях в природе «А у нас…»; изготовление новых фигурок для экотеатра.</w:t>
      </w:r>
    </w:p>
    <w:p>
      <w:pPr>
        <w:spacing w:after="0" w:line="23" w:lineRule="exact"/>
        <w:rPr>
          <w:sz w:val="20"/>
          <w:szCs w:val="20"/>
          <w:color w:val="auto"/>
        </w:rPr>
      </w:pPr>
    </w:p>
    <w:p>
      <w:pPr>
        <w:ind w:left="1100" w:right="220" w:hanging="1139"/>
        <w:spacing w:after="0" w:line="236" w:lineRule="auto"/>
        <w:tabs>
          <w:tab w:leader="none" w:pos="1080" w:val="left"/>
        </w:tabs>
        <w:rPr>
          <w:sz w:val="20"/>
          <w:szCs w:val="20"/>
          <w:color w:val="auto"/>
        </w:rPr>
      </w:pPr>
      <w:r>
        <w:rPr>
          <w:rFonts w:ascii="Times New Roman" w:cs="Times New Roman" w:eastAsia="Times New Roman" w:hAnsi="Times New Roman"/>
          <w:sz w:val="22"/>
          <w:szCs w:val="22"/>
          <w:b w:val="1"/>
          <w:bCs w:val="1"/>
          <w:color w:val="auto"/>
        </w:rPr>
        <w:t>Апрель</w:t>
      </w:r>
      <w:r>
        <w:rPr>
          <w:sz w:val="20"/>
          <w:szCs w:val="20"/>
          <w:color w:val="auto"/>
        </w:rPr>
        <w:tab/>
      </w:r>
      <w:r>
        <w:rPr>
          <w:rFonts w:ascii="Times New Roman" w:cs="Times New Roman" w:eastAsia="Times New Roman" w:hAnsi="Times New Roman"/>
          <w:sz w:val="22"/>
          <w:szCs w:val="22"/>
          <w:color w:val="auto"/>
        </w:rPr>
        <w:t>1.Подготовить подарочную посылку для почты к 22 апреля. 2.Краткосрочный проект «Капелька» (Цветкова,31) 3.Акция «Берѐзка без слѐзок»</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(Цветкова,32).</w:t>
      </w:r>
    </w:p>
    <w:p>
      <w:pPr>
        <w:spacing w:after="0" w:line="13" w:lineRule="exact"/>
        <w:rPr>
          <w:sz w:val="20"/>
          <w:szCs w:val="20"/>
          <w:color w:val="auto"/>
        </w:rPr>
      </w:pPr>
    </w:p>
    <w:p>
      <w:pPr>
        <w:ind w:left="1100" w:right="440"/>
        <w:spacing w:after="0" w:line="251" w:lineRule="auto"/>
        <w:rPr>
          <w:sz w:val="20"/>
          <w:szCs w:val="20"/>
          <w:color w:val="auto"/>
        </w:rPr>
      </w:pPr>
      <w:r>
        <w:rPr>
          <w:rFonts w:ascii="Times New Roman" w:cs="Times New Roman" w:eastAsia="Times New Roman" w:hAnsi="Times New Roman"/>
          <w:sz w:val="21"/>
          <w:szCs w:val="21"/>
          <w:color w:val="auto"/>
        </w:rPr>
        <w:t>4.Природоохранная акция «Экологический светофор» - как поживают обитатели уголков природы и прилетевшие птицы. 5.Составление писем-просьб от обитателей уголков природы.</w:t>
      </w:r>
    </w:p>
    <w:p>
      <w:pPr>
        <w:ind w:left="1100"/>
        <w:spacing w:after="0" w:line="229" w:lineRule="auto"/>
        <w:rPr>
          <w:sz w:val="20"/>
          <w:szCs w:val="20"/>
          <w:color w:val="auto"/>
        </w:rPr>
      </w:pPr>
      <w:r>
        <w:rPr>
          <w:rFonts w:ascii="Times New Roman" w:cs="Times New Roman" w:eastAsia="Times New Roman" w:hAnsi="Times New Roman"/>
          <w:sz w:val="22"/>
          <w:szCs w:val="22"/>
          <w:color w:val="auto"/>
        </w:rPr>
        <w:t>6.Краткосрочный проект «Именная книга».</w:t>
      </w:r>
    </w:p>
    <w:p>
      <w:pPr>
        <w:spacing w:after="0" w:line="13" w:lineRule="exact"/>
        <w:rPr>
          <w:sz w:val="20"/>
          <w:szCs w:val="20"/>
          <w:color w:val="auto"/>
        </w:rPr>
      </w:pPr>
    </w:p>
    <w:p>
      <w:pPr>
        <w:ind w:left="1100" w:right="1080"/>
        <w:spacing w:after="0" w:line="250" w:lineRule="auto"/>
        <w:rPr>
          <w:sz w:val="20"/>
          <w:szCs w:val="20"/>
          <w:color w:val="auto"/>
        </w:rPr>
      </w:pPr>
      <w:r>
        <w:rPr>
          <w:rFonts w:ascii="Times New Roman" w:cs="Times New Roman" w:eastAsia="Times New Roman" w:hAnsi="Times New Roman"/>
          <w:sz w:val="21"/>
          <w:szCs w:val="21"/>
          <w:color w:val="auto"/>
        </w:rPr>
        <w:t>7.Продолжение наблюдений по проекту «Знакомые незнакомцы»(фотографии).</w:t>
      </w:r>
    </w:p>
    <w:p>
      <w:pPr>
        <w:ind w:left="1100"/>
        <w:spacing w:after="0" w:line="232" w:lineRule="auto"/>
        <w:rPr>
          <w:sz w:val="20"/>
          <w:szCs w:val="20"/>
          <w:color w:val="auto"/>
        </w:rPr>
      </w:pPr>
      <w:r>
        <w:rPr>
          <w:rFonts w:ascii="Times New Roman" w:cs="Times New Roman" w:eastAsia="Times New Roman" w:hAnsi="Times New Roman"/>
          <w:sz w:val="22"/>
          <w:szCs w:val="22"/>
          <w:color w:val="auto"/>
        </w:rPr>
        <w:t>8.Занесение новых первоцветов.</w:t>
      </w:r>
    </w:p>
    <w:p>
      <w:pPr>
        <w:spacing w:after="0" w:line="11" w:lineRule="exact"/>
        <w:rPr>
          <w:sz w:val="20"/>
          <w:szCs w:val="20"/>
          <w:color w:val="auto"/>
        </w:rPr>
      </w:pPr>
    </w:p>
    <w:p>
      <w:pPr>
        <w:ind w:left="1100" w:right="10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запись поздравления в книгу природы для</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всех обитателей.</w:t>
      </w:r>
    </w:p>
    <w:p>
      <w:pPr>
        <w:spacing w:after="0" w:line="23" w:lineRule="exact"/>
        <w:rPr>
          <w:sz w:val="20"/>
          <w:szCs w:val="20"/>
          <w:color w:val="auto"/>
        </w:rPr>
      </w:pPr>
    </w:p>
    <w:p>
      <w:pPr>
        <w:ind w:left="1100" w:right="400" w:hanging="999"/>
        <w:spacing w:after="0" w:line="251" w:lineRule="auto"/>
        <w:tabs>
          <w:tab w:leader="none" w:pos="1080" w:val="left"/>
        </w:tabs>
        <w:rPr>
          <w:sz w:val="20"/>
          <w:szCs w:val="20"/>
          <w:color w:val="auto"/>
        </w:rPr>
      </w:pPr>
      <w:r>
        <w:rPr>
          <w:rFonts w:ascii="Times New Roman" w:cs="Times New Roman" w:eastAsia="Times New Roman" w:hAnsi="Times New Roman"/>
          <w:sz w:val="21"/>
          <w:szCs w:val="21"/>
          <w:b w:val="1"/>
          <w:bCs w:val="1"/>
          <w:color w:val="auto"/>
        </w:rPr>
        <w:t>Май</w:t>
      </w:r>
      <w:r>
        <w:rPr>
          <w:sz w:val="20"/>
          <w:szCs w:val="20"/>
          <w:color w:val="auto"/>
        </w:rPr>
        <w:tab/>
      </w:r>
      <w:r>
        <w:rPr>
          <w:rFonts w:ascii="Times New Roman" w:cs="Times New Roman" w:eastAsia="Times New Roman" w:hAnsi="Times New Roman"/>
          <w:sz w:val="21"/>
          <w:szCs w:val="21"/>
          <w:color w:val="auto"/>
        </w:rPr>
        <w:t>1.Акция «Чистое утро»- правила поведения на участке д\сада и на улицах города, правила поведения в природе. 2.Составления календаря цветения первоцветов (занести в книгу).</w:t>
      </w:r>
    </w:p>
    <w:p>
      <w:pPr>
        <w:ind w:left="1100"/>
        <w:spacing w:after="0" w:line="231" w:lineRule="auto"/>
        <w:rPr>
          <w:sz w:val="20"/>
          <w:szCs w:val="20"/>
          <w:color w:val="auto"/>
        </w:rPr>
      </w:pPr>
      <w:r>
        <w:rPr>
          <w:rFonts w:ascii="Times New Roman" w:cs="Times New Roman" w:eastAsia="Times New Roman" w:hAnsi="Times New Roman"/>
          <w:sz w:val="22"/>
          <w:szCs w:val="22"/>
          <w:color w:val="auto"/>
        </w:rPr>
        <w:t>3.Природоохранная акция «Белые колокольчики» -</w:t>
      </w:r>
    </w:p>
    <w:p>
      <w:pPr>
        <w:ind w:left="1100"/>
        <w:spacing w:after="0"/>
        <w:rPr>
          <w:sz w:val="20"/>
          <w:szCs w:val="20"/>
          <w:color w:val="auto"/>
        </w:rPr>
      </w:pPr>
      <w:r>
        <w:rPr>
          <w:rFonts w:ascii="Times New Roman" w:cs="Times New Roman" w:eastAsia="Times New Roman" w:hAnsi="Times New Roman"/>
          <w:sz w:val="22"/>
          <w:szCs w:val="22"/>
          <w:color w:val="auto"/>
        </w:rPr>
        <w:t>уход и охрана за ландышами. 4.Операция</w:t>
      </w:r>
    </w:p>
    <w:p>
      <w:pPr>
        <w:ind w:left="1100"/>
        <w:spacing w:after="0"/>
        <w:rPr>
          <w:sz w:val="20"/>
          <w:szCs w:val="20"/>
          <w:color w:val="auto"/>
        </w:rPr>
      </w:pPr>
      <w:r>
        <w:rPr>
          <w:rFonts w:ascii="Times New Roman" w:cs="Times New Roman" w:eastAsia="Times New Roman" w:hAnsi="Times New Roman"/>
          <w:sz w:val="22"/>
          <w:szCs w:val="22"/>
          <w:color w:val="auto"/>
        </w:rPr>
        <w:t>«Цветочные часы» - разведка и подбор растений,</w:t>
      </w:r>
    </w:p>
    <w:p>
      <w:pPr>
        <w:ind w:left="1100"/>
        <w:spacing w:after="0"/>
        <w:rPr>
          <w:sz w:val="20"/>
          <w:szCs w:val="20"/>
          <w:color w:val="auto"/>
        </w:rPr>
      </w:pPr>
      <w:r>
        <w:rPr>
          <w:rFonts w:ascii="Times New Roman" w:cs="Times New Roman" w:eastAsia="Times New Roman" w:hAnsi="Times New Roman"/>
          <w:sz w:val="22"/>
          <w:szCs w:val="22"/>
          <w:color w:val="auto"/>
        </w:rPr>
        <w:t>распускающихся утром, в обед, вечером. 5.</w:t>
      </w:r>
    </w:p>
    <w:p>
      <w:pPr>
        <w:spacing w:after="0" w:line="11" w:lineRule="exact"/>
        <w:rPr>
          <w:sz w:val="20"/>
          <w:szCs w:val="20"/>
          <w:color w:val="auto"/>
        </w:rPr>
      </w:pPr>
    </w:p>
    <w:p>
      <w:pPr>
        <w:ind w:left="1100" w:right="600"/>
        <w:spacing w:after="0" w:line="236" w:lineRule="auto"/>
        <w:rPr>
          <w:sz w:val="20"/>
          <w:szCs w:val="20"/>
          <w:color w:val="auto"/>
        </w:rPr>
      </w:pPr>
      <w:r>
        <w:rPr>
          <w:rFonts w:ascii="Times New Roman" w:cs="Times New Roman" w:eastAsia="Times New Roman" w:hAnsi="Times New Roman"/>
          <w:sz w:val="22"/>
          <w:szCs w:val="22"/>
          <w:color w:val="auto"/>
        </w:rPr>
        <w:t>Краткосрочный проект «Хоровод ароматов». 6.Краткосрочный проект «Очаровательный сорняк» - встреча со Знайкой и Айболитом.</w:t>
      </w:r>
    </w:p>
    <w:p>
      <w:pPr>
        <w:spacing w:after="0" w:line="12" w:lineRule="exact"/>
        <w:rPr>
          <w:sz w:val="20"/>
          <w:szCs w:val="20"/>
          <w:color w:val="auto"/>
        </w:rPr>
      </w:pPr>
    </w:p>
    <w:p>
      <w:pPr>
        <w:ind w:left="1100"/>
        <w:spacing w:after="0" w:line="235" w:lineRule="auto"/>
        <w:rPr>
          <w:sz w:val="20"/>
          <w:szCs w:val="20"/>
          <w:color w:val="auto"/>
        </w:rPr>
      </w:pPr>
      <w:r>
        <w:rPr>
          <w:rFonts w:ascii="Times New Roman" w:cs="Times New Roman" w:eastAsia="Times New Roman" w:hAnsi="Times New Roman"/>
          <w:sz w:val="22"/>
          <w:szCs w:val="22"/>
          <w:color w:val="auto"/>
        </w:rPr>
        <w:t xml:space="preserve">7.Праздник «Друзья природы» - 4 неделя мая.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подготовительные работы по созданию</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-139065</wp:posOffset>
                </wp:positionH>
                <wp:positionV relativeFrom="paragraph">
                  <wp:posOffset>6985</wp:posOffset>
                </wp:positionV>
                <wp:extent cx="404939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499pt,0.55pt" to="307.9pt,0.55pt" o:allowincell="f" strokecolor="#000000" strokeweight="0.48pt"/>
            </w:pict>
          </mc:Fallback>
        </mc:AlternateContent>
      </w:r>
    </w:p>
    <w:p>
      <w:pPr>
        <w:spacing w:after="0" w:line="5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59</w:t>
      </w:r>
    </w:p>
    <w:p>
      <w:pPr>
        <w:sectPr>
          <w:pgSz w:w="8420" w:h="11906" w:orient="portrait"/>
          <w:cols w:equalWidth="0" w:num="1">
            <w:col w:w="5940"/>
          </w:cols>
          <w:pgMar w:left="1240" w:top="1232" w:right="1239" w:bottom="899" w:gutter="0" w:footer="0" w:header="0"/>
        </w:sectPr>
      </w:pPr>
    </w:p>
    <w:p>
      <w:pPr>
        <w:ind w:left="90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942975</wp:posOffset>
                </wp:positionV>
                <wp:extent cx="405003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74.25pt" to="369.9pt,74.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1417320</wp:posOffset>
                </wp:positionH>
                <wp:positionV relativeFrom="page">
                  <wp:posOffset>772795</wp:posOffset>
                </wp:positionV>
                <wp:extent cx="0" cy="564896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6pt,60.85pt" to="111.6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896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65pt" o:allowincell="f" strokecolor="#000000" strokeweight="0.48pt">
                <w10:wrap anchorx="page" anchory="page"/>
              </v:line>
            </w:pict>
          </mc:Fallback>
        </mc:AlternateContent>
        <w:t>цветочных часов.</w:t>
      </w:r>
    </w:p>
    <w:p>
      <w:pPr>
        <w:spacing w:after="0" w:line="20" w:lineRule="exact"/>
        <w:rPr>
          <w:sz w:val="20"/>
          <w:szCs w:val="20"/>
          <w:color w:val="auto"/>
        </w:rPr>
      </w:pPr>
    </w:p>
    <w:p>
      <w:pPr>
        <w:ind w:left="900" w:right="40" w:hanging="1059"/>
        <w:spacing w:after="0" w:line="251" w:lineRule="auto"/>
        <w:tabs>
          <w:tab w:leader="none" w:pos="880" w:val="left"/>
        </w:tabs>
        <w:rPr>
          <w:sz w:val="20"/>
          <w:szCs w:val="20"/>
          <w:color w:val="auto"/>
        </w:rPr>
      </w:pPr>
      <w:r>
        <w:rPr>
          <w:rFonts w:ascii="Times New Roman" w:cs="Times New Roman" w:eastAsia="Times New Roman" w:hAnsi="Times New Roman"/>
          <w:sz w:val="21"/>
          <w:szCs w:val="21"/>
          <w:b w:val="1"/>
          <w:bCs w:val="1"/>
          <w:color w:val="auto"/>
        </w:rPr>
        <w:t>Июнь</w:t>
      </w:r>
      <w:r>
        <w:rPr>
          <w:sz w:val="20"/>
          <w:szCs w:val="20"/>
          <w:color w:val="auto"/>
        </w:rPr>
        <w:tab/>
      </w:r>
      <w:r>
        <w:rPr>
          <w:rFonts w:ascii="Times New Roman" w:cs="Times New Roman" w:eastAsia="Times New Roman" w:hAnsi="Times New Roman"/>
          <w:sz w:val="21"/>
          <w:szCs w:val="21"/>
          <w:color w:val="auto"/>
        </w:rPr>
        <w:t>Акция «Чистое утро» - правила поведения на участке д\сада,на улице по дороге в д\сад, в посѐлке, в городе, в транспорте. 2. Экологический практикум: - высадка рассады новых растений на альпийской горке, сбор гербариев, поиск новых растений, которые сами себя посадили и которые посадили дети и воспитатели.</w:t>
      </w:r>
    </w:p>
    <w:p>
      <w:pPr>
        <w:ind w:left="1120" w:hanging="220"/>
        <w:spacing w:after="0" w:line="232" w:lineRule="auto"/>
        <w:tabs>
          <w:tab w:leader="none" w:pos="11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Природоохранная акция «Друзья природы».</w:t>
      </w:r>
    </w:p>
    <w:p>
      <w:pPr>
        <w:ind w:left="1120" w:hanging="220"/>
        <w:spacing w:after="0"/>
        <w:tabs>
          <w:tab w:leader="none" w:pos="11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Нравственно-экологический праздник</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«Охранять природу - значит охранять Родину».</w:t>
      </w:r>
    </w:p>
    <w:p>
      <w:pPr>
        <w:spacing w:after="0" w:line="11" w:lineRule="exact"/>
        <w:rPr>
          <w:sz w:val="20"/>
          <w:szCs w:val="20"/>
          <w:color w:val="auto"/>
        </w:rPr>
      </w:pPr>
    </w:p>
    <w:p>
      <w:pPr>
        <w:ind w:left="900" w:right="380"/>
        <w:spacing w:after="0" w:line="237" w:lineRule="auto"/>
        <w:tabs>
          <w:tab w:leader="none" w:pos="112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Природоохранная акция «Не обижайте муравья…» - поиск муравейников, отметка их запрещающими знаками. 6. Разработка новых маршрутов по тропе микрорайона к с\р. игре « Путешествие следопытов»</w:t>
      </w:r>
    </w:p>
    <w:p>
      <w:pPr>
        <w:spacing w:after="0" w:line="15" w:lineRule="exact"/>
        <w:rPr>
          <w:rFonts w:ascii="Times New Roman" w:cs="Times New Roman" w:eastAsia="Times New Roman" w:hAnsi="Times New Roman"/>
          <w:sz w:val="22"/>
          <w:szCs w:val="22"/>
          <w:color w:val="auto"/>
        </w:rPr>
      </w:pPr>
    </w:p>
    <w:p>
      <w:pPr>
        <w:ind w:left="900" w:right="40"/>
        <w:spacing w:after="0" w:line="236" w:lineRule="auto"/>
        <w:tabs>
          <w:tab w:leader="none" w:pos="112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Нравственно-экологический проект «Хоровод ароматов». 8. Составление писем-просьб и писем-жалоб от обитателей экологической тропинки.</w:t>
      </w:r>
    </w:p>
    <w:p>
      <w:pPr>
        <w:spacing w:after="0" w:line="14" w:lineRule="exact"/>
        <w:rPr>
          <w:rFonts w:ascii="Times New Roman" w:cs="Times New Roman" w:eastAsia="Times New Roman" w:hAnsi="Times New Roman"/>
          <w:sz w:val="22"/>
          <w:szCs w:val="22"/>
          <w:color w:val="auto"/>
        </w:rPr>
      </w:pPr>
    </w:p>
    <w:p>
      <w:pPr>
        <w:ind w:left="900" w:right="40"/>
        <w:spacing w:after="0" w:line="238" w:lineRule="auto"/>
        <w:tabs>
          <w:tab w:leader="none" w:pos="112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Экологический проект «Цветочные часы» - продолжение отбора растений, цветущих утром, в обед и вечером. 10.Природоохранная акция «Не проходите мимо!» - фотографирование объектов, нарушающих экологию в посѐлке (развешивание фотографий на обозрение).</w:t>
      </w:r>
    </w:p>
    <w:p>
      <w:pPr>
        <w:spacing w:after="0" w:line="11" w:lineRule="exact"/>
        <w:rPr>
          <w:rFonts w:ascii="Times New Roman" w:cs="Times New Roman" w:eastAsia="Times New Roman" w:hAnsi="Times New Roman"/>
          <w:sz w:val="22"/>
          <w:szCs w:val="22"/>
          <w:color w:val="auto"/>
        </w:rPr>
      </w:pPr>
    </w:p>
    <w:p>
      <w:pPr>
        <w:ind w:left="9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заметка в газету</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«А у нас…»;</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создание</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Цветочных часов; занесение нового вида растения в Красную книгу микрорайона; фотомонтаж «Не проходите мимо!»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9525</wp:posOffset>
                </wp:positionV>
                <wp:extent cx="404939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0.75pt" to="297.9pt,0.75pt" o:allowincell="f" strokecolor="#000000" strokeweight="0.4799pt"/>
            </w:pict>
          </mc:Fallback>
        </mc:AlternateContent>
      </w:r>
    </w:p>
    <w:p>
      <w:pPr>
        <w:spacing w:after="0" w:line="4" w:lineRule="exact"/>
        <w:rPr>
          <w:sz w:val="20"/>
          <w:szCs w:val="20"/>
          <w:color w:val="auto"/>
        </w:rPr>
      </w:pPr>
    </w:p>
    <w:p>
      <w:pPr>
        <w:ind w:left="900" w:right="360" w:hanging="1059"/>
        <w:spacing w:after="0" w:line="237" w:lineRule="auto"/>
        <w:tabs>
          <w:tab w:leader="none" w:pos="880" w:val="left"/>
        </w:tabs>
        <w:rPr>
          <w:sz w:val="20"/>
          <w:szCs w:val="20"/>
          <w:color w:val="auto"/>
        </w:rPr>
      </w:pPr>
      <w:r>
        <w:rPr>
          <w:rFonts w:ascii="Times New Roman" w:cs="Times New Roman" w:eastAsia="Times New Roman" w:hAnsi="Times New Roman"/>
          <w:sz w:val="22"/>
          <w:szCs w:val="22"/>
          <w:b w:val="1"/>
          <w:bCs w:val="1"/>
          <w:color w:val="auto"/>
        </w:rPr>
        <w:t>Июль</w:t>
      </w:r>
      <w:r>
        <w:rPr>
          <w:sz w:val="20"/>
          <w:szCs w:val="20"/>
          <w:color w:val="auto"/>
        </w:rPr>
        <w:tab/>
      </w:r>
      <w:r>
        <w:rPr>
          <w:rFonts w:ascii="Times New Roman" w:cs="Times New Roman" w:eastAsia="Times New Roman" w:hAnsi="Times New Roman"/>
          <w:sz w:val="22"/>
          <w:szCs w:val="22"/>
          <w:color w:val="auto"/>
        </w:rPr>
        <w:t>1. Экологический театр «В гостях у жителей подводного царства» (В союзе с пр.114) 2. Праздник «Лес – наше богатство». 3. Акция « Поможем нашим зелѐным друзьям» - спасение растительности от жары.</w:t>
      </w:r>
    </w:p>
    <w:p>
      <w:pPr>
        <w:spacing w:after="0" w:line="4" w:lineRule="exact"/>
        <w:rPr>
          <w:sz w:val="20"/>
          <w:szCs w:val="20"/>
          <w:color w:val="auto"/>
        </w:rPr>
      </w:pPr>
    </w:p>
    <w:p>
      <w:pPr>
        <w:ind w:left="1120" w:hanging="220"/>
        <w:spacing w:after="0"/>
        <w:tabs>
          <w:tab w:leader="none" w:pos="11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Экологический практикум: рыхление и полив</w:t>
      </w:r>
    </w:p>
    <w:p>
      <w:pPr>
        <w:spacing w:after="0" w:line="77" w:lineRule="exact"/>
        <w:rPr>
          <w:rFonts w:ascii="Times New Roman" w:cs="Times New Roman" w:eastAsia="Times New Roman" w:hAnsi="Times New Roman"/>
          <w:sz w:val="22"/>
          <w:szCs w:val="22"/>
          <w:color w:val="auto"/>
        </w:rPr>
      </w:pPr>
    </w:p>
    <w:p>
      <w:pPr>
        <w:ind w:left="2660"/>
        <w:spacing w:after="0"/>
        <w:rPr>
          <w:rFonts w:ascii="Times New Roman" w:cs="Times New Roman" w:eastAsia="Times New Roman" w:hAnsi="Times New Roman"/>
          <w:sz w:val="22"/>
          <w:szCs w:val="22"/>
          <w:color w:val="auto"/>
        </w:rPr>
      </w:pPr>
      <w:r>
        <w:rPr>
          <w:rFonts w:ascii="Calibri" w:cs="Calibri" w:eastAsia="Calibri" w:hAnsi="Calibri"/>
          <w:sz w:val="22"/>
          <w:szCs w:val="22"/>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-212090</wp:posOffset>
                </wp:positionV>
                <wp:extent cx="404939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16.6999pt" to="297.9pt,-16.6999pt" o:allowincell="f" strokecolor="#000000" strokeweight="0.48pt"/>
            </w:pict>
          </mc:Fallback>
        </mc:AlternateContent>
      </w:r>
    </w:p>
    <w:p>
      <w:pPr>
        <w:sectPr>
          <w:pgSz w:w="8420" w:h="11906" w:orient="portrait"/>
          <w:cols w:equalWidth="0" w:num="1">
            <w:col w:w="5660"/>
          </w:cols>
          <w:pgMar w:left="1440" w:top="1221" w:right="1319" w:bottom="899" w:gutter="0" w:footer="0" w:header="0"/>
        </w:sectPr>
      </w:pPr>
    </w:p>
    <w:p>
      <w:pPr>
        <w:ind w:left="1120" w:right="200"/>
        <w:spacing w:after="0" w:line="238"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261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1417320</wp:posOffset>
                </wp:positionH>
                <wp:positionV relativeFrom="page">
                  <wp:posOffset>772795</wp:posOffset>
                </wp:positionV>
                <wp:extent cx="0" cy="564261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6pt,60.85pt" to="111.6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4261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5.15pt" o:allowincell="f" strokecolor="#000000" strokeweight="0.48pt">
                <w10:wrap anchorx="page" anchory="page"/>
              </v:line>
            </w:pict>
          </mc:Fallback>
        </mc:AlternateContent>
        <w:t>растений; сбор новых растений для гербария. 5. Природоохранная акция «Не обижайте муравья» (поиск муравейников и установка знаков). 6. Отработка выбранных маршрутов по экологической тропе микрорайона к с\р игре «Путешествие следопытов».</w:t>
      </w:r>
    </w:p>
    <w:p>
      <w:pPr>
        <w:spacing w:after="0" w:line="12" w:lineRule="exact"/>
        <w:rPr>
          <w:sz w:val="20"/>
          <w:szCs w:val="20"/>
          <w:color w:val="auto"/>
        </w:rPr>
      </w:pPr>
    </w:p>
    <w:p>
      <w:pPr>
        <w:ind w:left="1120" w:right="680"/>
        <w:spacing w:after="0" w:line="237" w:lineRule="auto"/>
        <w:tabs>
          <w:tab w:leader="none" w:pos="13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Составление писем-просьб от обитателей экологической тропы. 8. Акция « Забота» - подкормка птиц, пересчѐт гнездовий, где поселились птицы.</w:t>
      </w:r>
    </w:p>
    <w:p>
      <w:pPr>
        <w:spacing w:after="0" w:line="14" w:lineRule="exact"/>
        <w:rPr>
          <w:rFonts w:ascii="Times New Roman" w:cs="Times New Roman" w:eastAsia="Times New Roman" w:hAnsi="Times New Roman"/>
          <w:sz w:val="22"/>
          <w:szCs w:val="22"/>
          <w:color w:val="auto"/>
        </w:rPr>
      </w:pPr>
    </w:p>
    <w:p>
      <w:pPr>
        <w:ind w:left="1120" w:right="40"/>
        <w:spacing w:after="0" w:line="251" w:lineRule="auto"/>
        <w:tabs>
          <w:tab w:leader="none" w:pos="134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Спасательная операция « Волшебница Вода» - полив цветников, площадок. 10. Природоохранная акция « Не проходите мимо» фотографирование новых экологических объектов.</w:t>
      </w:r>
    </w:p>
    <w:p>
      <w:pPr>
        <w:ind w:left="1120" w:right="240"/>
        <w:spacing w:after="0" w:line="23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фотомонтаж</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«А у нас…»;</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оформление</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новых страниц гербария; занесение новых растений в Красную книгу микрорайона; фенологические наблюдения на экскурсиях, походах.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wp:posOffset>
                </wp:positionH>
                <wp:positionV relativeFrom="paragraph">
                  <wp:posOffset>6985</wp:posOffset>
                </wp:positionV>
                <wp:extent cx="404939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99pt,0.55pt" to="308.9pt,0.55pt" o:allowincell="f" strokecolor="#000000" strokeweight="0.4799pt"/>
            </w:pict>
          </mc:Fallback>
        </mc:AlternateContent>
      </w: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Август</w:t>
      </w:r>
      <w:r>
        <w:rPr>
          <w:sz w:val="20"/>
          <w:szCs w:val="20"/>
          <w:color w:val="auto"/>
        </w:rPr>
        <w:tab/>
      </w:r>
      <w:r>
        <w:rPr>
          <w:rFonts w:ascii="Times New Roman" w:cs="Times New Roman" w:eastAsia="Times New Roman" w:hAnsi="Times New Roman"/>
          <w:sz w:val="22"/>
          <w:szCs w:val="22"/>
          <w:color w:val="auto"/>
        </w:rPr>
        <w:t>1. Вечер «По страницам Красной книги» (В союзе</w:t>
      </w:r>
    </w:p>
    <w:p>
      <w:pPr>
        <w:spacing w:after="0" w:line="11" w:lineRule="exact"/>
        <w:rPr>
          <w:sz w:val="20"/>
          <w:szCs w:val="20"/>
          <w:color w:val="auto"/>
        </w:rPr>
      </w:pPr>
    </w:p>
    <w:p>
      <w:pPr>
        <w:ind w:left="1120"/>
        <w:spacing w:after="0" w:line="239" w:lineRule="auto"/>
        <w:tabs>
          <w:tab w:leader="none" w:pos="127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природой», 143) 2. Акция «Поможем нашим зелѐным друзьям». 3. Экологический практикум: сезонные работы в зелѐных зонах; сбор новых растений для гербария; оформление фенологических наблюдений в календарях. 4. Спасательная операция «Забота» - спасение растений от засухи. 5. Отработка маршрутов по экологической тропе микрорайона к игре «Путешествие следопытов». 6. Природоохранная акция « Не проходите мимо» - фотографирование экологических объектов, нарушающих экологию посѐлка. 7. Праздник « В мире ароматов». 8. Подбор растений для цветочных часов, их высадка и оформление.</w:t>
      </w:r>
    </w:p>
    <w:p>
      <w:pPr>
        <w:spacing w:after="0" w:line="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Выставка цветочных растений «Хоровод</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wp:posOffset>
                </wp:positionH>
                <wp:positionV relativeFrom="paragraph">
                  <wp:posOffset>6985</wp:posOffset>
                </wp:positionV>
                <wp:extent cx="404939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493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99pt,0.55pt" to="308.9pt,0.55pt" o:allowincell="f" strokecolor="#000000" strokeweight="0.4799pt"/>
            </w:pict>
          </mc:Fallback>
        </mc:AlternateContent>
      </w:r>
    </w:p>
    <w:p>
      <w:pPr>
        <w:spacing w:after="0" w:line="67" w:lineRule="exact"/>
        <w:rPr>
          <w:sz w:val="20"/>
          <w:szCs w:val="20"/>
          <w:color w:val="auto"/>
        </w:rPr>
      </w:pPr>
    </w:p>
    <w:p>
      <w:pPr>
        <w:jc w:val="center"/>
        <w:ind w:right="-59"/>
        <w:spacing w:after="0"/>
        <w:rPr>
          <w:sz w:val="20"/>
          <w:szCs w:val="20"/>
          <w:color w:val="auto"/>
        </w:rPr>
      </w:pPr>
      <w:r>
        <w:rPr>
          <w:rFonts w:ascii="Calibri" w:cs="Calibri" w:eastAsia="Calibri" w:hAnsi="Calibri"/>
          <w:sz w:val="22"/>
          <w:szCs w:val="22"/>
          <w:color w:val="auto"/>
        </w:rPr>
        <w:t>61</w:t>
      </w:r>
    </w:p>
    <w:p>
      <w:pPr>
        <w:sectPr>
          <w:pgSz w:w="8420" w:h="11906" w:orient="portrait"/>
          <w:cols w:equalWidth="0" w:num="1">
            <w:col w:w="5920"/>
          </w:cols>
          <w:pgMar w:left="1220" w:top="1232" w:right="1279" w:bottom="899" w:gutter="0" w:footer="0" w:header="0"/>
        </w:sectPr>
      </w:pPr>
    </w:p>
    <w:p>
      <w:pPr>
        <w:ind w:left="1207" w:right="1020"/>
        <w:spacing w:after="0" w:line="234"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97663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137.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1417320</wp:posOffset>
                </wp:positionH>
                <wp:positionV relativeFrom="page">
                  <wp:posOffset>772795</wp:posOffset>
                </wp:positionV>
                <wp:extent cx="0" cy="97663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1.6pt,60.85pt" to="111.6pt,137.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1746250</wp:posOffset>
                </wp:positionV>
                <wp:extent cx="405003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37.5pt" to="369.9pt,137.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97663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7663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137.75pt" o:allowincell="f" strokecolor="#000000" strokeweight="0.48pt">
                <w10:wrap anchorx="page" anchory="page"/>
              </v:line>
            </w:pict>
          </mc:Fallback>
        </mc:AlternateContent>
        <w:t>ароматов». 3. Оформление альбома «Мир растений».</w:t>
      </w:r>
    </w:p>
    <w:p>
      <w:pPr>
        <w:spacing w:after="0" w:line="11" w:lineRule="exact"/>
        <w:rPr>
          <w:sz w:val="20"/>
          <w:szCs w:val="20"/>
          <w:color w:val="auto"/>
        </w:rPr>
      </w:pPr>
    </w:p>
    <w:p>
      <w:pPr>
        <w:ind w:left="1207" w:right="64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фотомонтаж</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«А у нас…»;</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оформление новых страниц в Красной книге микрорайона; оформление гербария из новых растений; оформление Цветочных часов</w:t>
      </w:r>
    </w:p>
    <w:p>
      <w:pPr>
        <w:spacing w:after="0" w:line="200" w:lineRule="exact"/>
        <w:rPr>
          <w:sz w:val="20"/>
          <w:szCs w:val="20"/>
          <w:color w:val="auto"/>
        </w:rPr>
      </w:pPr>
    </w:p>
    <w:p>
      <w:pPr>
        <w:spacing w:after="0" w:line="367"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ind w:left="587"/>
        <w:spacing w:after="0"/>
        <w:rPr>
          <w:sz w:val="20"/>
          <w:szCs w:val="20"/>
          <w:color w:val="auto"/>
        </w:rPr>
      </w:pPr>
      <w:r>
        <w:rPr>
          <w:rFonts w:ascii="Times New Roman" w:cs="Times New Roman" w:eastAsia="Times New Roman" w:hAnsi="Times New Roman"/>
          <w:sz w:val="24"/>
          <w:szCs w:val="24"/>
          <w:b w:val="1"/>
          <w:bCs w:val="1"/>
          <w:color w:val="auto"/>
        </w:rPr>
        <w:t>«Разведчики прекрасного и удивительного».</w:t>
      </w: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7" w:right="60" w:hanging="7"/>
        <w:spacing w:after="0" w:line="237" w:lineRule="auto"/>
        <w:tabs>
          <w:tab w:leader="none" w:pos="146"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помочь дошкольнику быть готовым к взаимодействию с окружающей природной средой, проявляя эмоционально положительное отношение к еѐ объектам, применяя знания и умения в экологически значимой деятельности</w:t>
      </w:r>
    </w:p>
    <w:p>
      <w:pPr>
        <w:spacing w:after="0" w:line="13" w:lineRule="exact"/>
        <w:rPr>
          <w:rFonts w:ascii="Times New Roman" w:cs="Times New Roman" w:eastAsia="Times New Roman" w:hAnsi="Times New Roman"/>
          <w:sz w:val="24"/>
          <w:szCs w:val="24"/>
          <w:color w:val="auto"/>
        </w:rPr>
      </w:pPr>
    </w:p>
    <w:p>
      <w:pPr>
        <w:ind w:left="7" w:right="60" w:hanging="7"/>
        <w:spacing w:after="0" w:line="236" w:lineRule="auto"/>
        <w:tabs>
          <w:tab w:leader="none" w:pos="146"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первоначальные умения детей, позволяющие им участвовать в посильной практической деятельности по охране природы участка детского сада, родного края</w:t>
      </w:r>
    </w:p>
    <w:p>
      <w:pPr>
        <w:spacing w:after="0" w:line="14" w:lineRule="exact"/>
        <w:rPr>
          <w:rFonts w:ascii="Times New Roman" w:cs="Times New Roman" w:eastAsia="Times New Roman" w:hAnsi="Times New Roman"/>
          <w:sz w:val="24"/>
          <w:szCs w:val="24"/>
          <w:color w:val="auto"/>
        </w:rPr>
      </w:pPr>
    </w:p>
    <w:p>
      <w:pPr>
        <w:ind w:left="7" w:hanging="7"/>
        <w:spacing w:after="0" w:line="234" w:lineRule="auto"/>
        <w:tabs>
          <w:tab w:leader="none" w:pos="388"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научно познавательное отношение к окружающей среде</w:t>
      </w:r>
    </w:p>
    <w:p>
      <w:pPr>
        <w:spacing w:after="0" w:line="13" w:lineRule="exact"/>
        <w:rPr>
          <w:rFonts w:ascii="Times New Roman" w:cs="Times New Roman" w:eastAsia="Times New Roman" w:hAnsi="Times New Roman"/>
          <w:sz w:val="24"/>
          <w:szCs w:val="24"/>
          <w:color w:val="auto"/>
        </w:rPr>
      </w:pPr>
    </w:p>
    <w:p>
      <w:pPr>
        <w:ind w:left="7" w:right="20" w:hanging="7"/>
        <w:spacing w:after="0" w:line="237" w:lineRule="auto"/>
        <w:tabs>
          <w:tab w:leader="none" w:pos="146"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использовать стремление дошкольника брать на себя обязанности «защитника» для формирования элементарной природоохранной деятельности ребѐнка </w:t>
      </w: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познавательно-исследовательский,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коллективный.</w:t>
      </w:r>
    </w:p>
    <w:p>
      <w:pPr>
        <w:spacing w:after="0" w:line="17" w:lineRule="exact"/>
        <w:rPr>
          <w:rFonts w:ascii="Times New Roman" w:cs="Times New Roman" w:eastAsia="Times New Roman" w:hAnsi="Times New Roman"/>
          <w:sz w:val="24"/>
          <w:szCs w:val="24"/>
          <w:color w:val="auto"/>
        </w:rPr>
      </w:pPr>
    </w:p>
    <w:p>
      <w:pPr>
        <w:ind w:left="7" w:right="54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педагоги,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жители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микрорайона </w:t>
      </w: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календарный год</w:t>
      </w:r>
    </w:p>
    <w:p>
      <w:pPr>
        <w:spacing w:after="0" w:line="276" w:lineRule="exact"/>
        <w:rPr>
          <w:rFonts w:ascii="Times New Roman" w:cs="Times New Roman" w:eastAsia="Times New Roman" w:hAnsi="Times New Roman"/>
          <w:sz w:val="24"/>
          <w:szCs w:val="24"/>
          <w:color w:val="auto"/>
        </w:rPr>
      </w:pPr>
    </w:p>
    <w:p>
      <w:pPr>
        <w:ind w:left="7" w:right="30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Задачи ОО: - </w:t>
      </w:r>
      <w:r>
        <w:rPr>
          <w:rFonts w:ascii="Times New Roman" w:cs="Times New Roman" w:eastAsia="Times New Roman" w:hAnsi="Times New Roman"/>
          <w:sz w:val="24"/>
          <w:szCs w:val="24"/>
          <w:color w:val="auto"/>
        </w:rPr>
        <w:t>развивать природоведческие способности: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наблюдательность и любознательность за природными объектами и явлениями</w:t>
      </w:r>
    </w:p>
    <w:p>
      <w:pPr>
        <w:spacing w:after="0" w:line="200" w:lineRule="exact"/>
        <w:rPr>
          <w:sz w:val="20"/>
          <w:szCs w:val="20"/>
          <w:color w:val="auto"/>
        </w:rPr>
      </w:pPr>
    </w:p>
    <w:p>
      <w:pPr>
        <w:spacing w:after="0" w:line="329"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62</w:t>
      </w:r>
    </w:p>
    <w:p>
      <w:pPr>
        <w:sectPr>
          <w:pgSz w:w="8420" w:h="11906" w:orient="portrait"/>
          <w:cols w:equalWidth="0" w:num="1">
            <w:col w:w="6147"/>
          </w:cols>
          <w:pgMar w:left="1133" w:top="1232" w:right="1139" w:bottom="899" w:gutter="0" w:footer="0" w:header="0"/>
        </w:sectPr>
      </w:pPr>
    </w:p>
    <w:p>
      <w:pPr>
        <w:ind w:left="120"/>
        <w:spacing w:after="0"/>
        <w:rPr>
          <w:sz w:val="20"/>
          <w:szCs w:val="20"/>
          <w:color w:val="auto"/>
        </w:rPr>
      </w:pPr>
      <w:r>
        <w:rPr>
          <w:rFonts w:ascii="Times New Roman" w:cs="Times New Roman" w:eastAsia="Times New Roman" w:hAnsi="Times New Roman"/>
          <w:sz w:val="24"/>
          <w:szCs w:val="24"/>
          <w:color w:val="auto"/>
        </w:rPr>
        <w:t>-учить фиксировать результаты наблюдений в рисунках,</w:t>
      </w:r>
    </w:p>
    <w:p>
      <w:pPr>
        <w:ind w:left="120"/>
        <w:spacing w:after="0"/>
        <w:rPr>
          <w:sz w:val="20"/>
          <w:szCs w:val="20"/>
          <w:color w:val="auto"/>
        </w:rPr>
      </w:pPr>
      <w:r>
        <w:rPr>
          <w:rFonts w:ascii="Times New Roman" w:cs="Times New Roman" w:eastAsia="Times New Roman" w:hAnsi="Times New Roman"/>
          <w:sz w:val="24"/>
          <w:szCs w:val="24"/>
          <w:color w:val="auto"/>
        </w:rPr>
        <w:t>календарях наблюдений</w:t>
      </w:r>
    </w:p>
    <w:p>
      <w:pPr>
        <w:ind w:left="120"/>
        <w:spacing w:after="0"/>
        <w:rPr>
          <w:sz w:val="20"/>
          <w:szCs w:val="20"/>
          <w:color w:val="auto"/>
        </w:rPr>
      </w:pPr>
      <w:r>
        <w:rPr>
          <w:rFonts w:ascii="Times New Roman" w:cs="Times New Roman" w:eastAsia="Times New Roman" w:hAnsi="Times New Roman"/>
          <w:sz w:val="24"/>
          <w:szCs w:val="24"/>
          <w:color w:val="auto"/>
        </w:rPr>
        <w:t>-воспитывать ответственность при выполнении</w:t>
      </w:r>
    </w:p>
    <w:p>
      <w:pPr>
        <w:ind w:left="120"/>
        <w:spacing w:after="0"/>
        <w:rPr>
          <w:sz w:val="20"/>
          <w:szCs w:val="20"/>
          <w:color w:val="auto"/>
        </w:rPr>
      </w:pPr>
      <w:r>
        <w:rPr>
          <w:rFonts w:ascii="Times New Roman" w:cs="Times New Roman" w:eastAsia="Times New Roman" w:hAnsi="Times New Roman"/>
          <w:sz w:val="24"/>
          <w:szCs w:val="24"/>
          <w:color w:val="auto"/>
        </w:rPr>
        <w:t>порученной роли, задания</w:t>
      </w:r>
    </w:p>
    <w:p>
      <w:pPr>
        <w:ind w:left="120"/>
        <w:spacing w:after="0"/>
        <w:rPr>
          <w:sz w:val="20"/>
          <w:szCs w:val="20"/>
          <w:color w:val="auto"/>
        </w:rPr>
      </w:pPr>
      <w:r>
        <w:rPr>
          <w:rFonts w:ascii="Times New Roman" w:cs="Times New Roman" w:eastAsia="Times New Roman" w:hAnsi="Times New Roman"/>
          <w:sz w:val="24"/>
          <w:szCs w:val="24"/>
          <w:color w:val="auto"/>
        </w:rPr>
        <w:t>-знакомить и учить понимать показания флюгера, прибора</w:t>
      </w:r>
    </w:p>
    <w:p>
      <w:pPr>
        <w:ind w:left="120"/>
        <w:spacing w:after="0"/>
        <w:rPr>
          <w:sz w:val="20"/>
          <w:szCs w:val="20"/>
          <w:color w:val="auto"/>
        </w:rPr>
      </w:pPr>
      <w:r>
        <w:rPr>
          <w:rFonts w:ascii="Times New Roman" w:cs="Times New Roman" w:eastAsia="Times New Roman" w:hAnsi="Times New Roman"/>
          <w:sz w:val="24"/>
          <w:szCs w:val="24"/>
          <w:color w:val="auto"/>
        </w:rPr>
        <w:t>для измерения осадков, прибора для определения ветра,</w:t>
      </w:r>
    </w:p>
    <w:p>
      <w:pPr>
        <w:ind w:left="120"/>
        <w:spacing w:after="0"/>
        <w:rPr>
          <w:sz w:val="20"/>
          <w:szCs w:val="20"/>
          <w:color w:val="auto"/>
        </w:rPr>
      </w:pPr>
      <w:r>
        <w:rPr>
          <w:rFonts w:ascii="Times New Roman" w:cs="Times New Roman" w:eastAsia="Times New Roman" w:hAnsi="Times New Roman"/>
          <w:sz w:val="24"/>
          <w:szCs w:val="24"/>
          <w:color w:val="auto"/>
        </w:rPr>
        <w:t>солнечных часов</w:t>
      </w:r>
    </w:p>
    <w:p>
      <w:pPr>
        <w:ind w:left="120"/>
        <w:spacing w:after="0"/>
        <w:rPr>
          <w:sz w:val="20"/>
          <w:szCs w:val="20"/>
          <w:color w:val="auto"/>
        </w:rPr>
      </w:pPr>
      <w:r>
        <w:rPr>
          <w:rFonts w:ascii="Times New Roman" w:cs="Times New Roman" w:eastAsia="Times New Roman" w:hAnsi="Times New Roman"/>
          <w:sz w:val="24"/>
          <w:szCs w:val="24"/>
          <w:color w:val="auto"/>
        </w:rPr>
        <w:t>-знакомить и учить пользоваться компасом</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-находить интересные объекты для сочинения рассказов и</w:t>
      </w:r>
    </w:p>
    <w:p>
      <w:pPr>
        <w:ind w:left="120"/>
        <w:spacing w:after="0"/>
        <w:rPr>
          <w:sz w:val="20"/>
          <w:szCs w:val="20"/>
          <w:color w:val="auto"/>
        </w:rPr>
      </w:pPr>
      <w:r>
        <w:rPr>
          <w:rFonts w:ascii="Times New Roman" w:cs="Times New Roman" w:eastAsia="Times New Roman" w:hAnsi="Times New Roman"/>
          <w:sz w:val="24"/>
          <w:szCs w:val="24"/>
          <w:color w:val="auto"/>
        </w:rPr>
        <w:t>сказок</w:t>
      </w:r>
    </w:p>
    <w:p>
      <w:pPr>
        <w:ind w:left="120"/>
        <w:spacing w:after="0"/>
        <w:rPr>
          <w:sz w:val="20"/>
          <w:szCs w:val="20"/>
          <w:color w:val="auto"/>
        </w:rPr>
      </w:pPr>
      <w:r>
        <w:rPr>
          <w:rFonts w:ascii="Times New Roman" w:cs="Times New Roman" w:eastAsia="Times New Roman" w:hAnsi="Times New Roman"/>
          <w:sz w:val="24"/>
          <w:szCs w:val="24"/>
          <w:color w:val="auto"/>
        </w:rPr>
        <w:t>-учить составлять коллективные экологические сказки о</w:t>
      </w:r>
    </w:p>
    <w:p>
      <w:pPr>
        <w:ind w:left="120"/>
        <w:spacing w:after="0"/>
        <w:rPr>
          <w:sz w:val="20"/>
          <w:szCs w:val="20"/>
          <w:color w:val="auto"/>
        </w:rPr>
      </w:pPr>
      <w:r>
        <w:rPr>
          <w:rFonts w:ascii="Times New Roman" w:cs="Times New Roman" w:eastAsia="Times New Roman" w:hAnsi="Times New Roman"/>
          <w:sz w:val="24"/>
          <w:szCs w:val="24"/>
          <w:color w:val="auto"/>
        </w:rPr>
        <w:t>природных объектах участка детского сада</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400" w:type="dxa"/>
            <w:vAlign w:val="bottom"/>
            <w:tcBorders>
              <w:top w:val="single" w:sz="8" w:color="auto"/>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2"/>
                <w:szCs w:val="22"/>
                <w:b w:val="1"/>
                <w:bCs w:val="1"/>
                <w:color w:val="auto"/>
              </w:rPr>
              <w:t>Месяц</w:t>
            </w:r>
          </w:p>
        </w:tc>
        <w:tc>
          <w:tcPr>
            <w:tcW w:w="520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b w:val="1"/>
                <w:bCs w:val="1"/>
                <w:color w:val="auto"/>
              </w:rPr>
              <w:t>Вид деятельности, содержание, тематика</w:t>
            </w:r>
          </w:p>
        </w:tc>
      </w:tr>
      <w:tr>
        <w:trPr>
          <w:trHeight w:val="241"/>
        </w:trPr>
        <w:tc>
          <w:tcPr>
            <w:tcW w:w="1400" w:type="dxa"/>
            <w:vAlign w:val="bottom"/>
            <w:tcBorders>
              <w:left w:val="single" w:sz="8" w:color="auto"/>
              <w:right w:val="single" w:sz="8" w:color="auto"/>
            </w:tcBorders>
          </w:tcPr>
          <w:p>
            <w:pPr>
              <w:ind w:left="120"/>
              <w:spacing w:after="0" w:line="241" w:lineRule="exact"/>
              <w:rPr>
                <w:sz w:val="20"/>
                <w:szCs w:val="20"/>
                <w:color w:val="auto"/>
              </w:rPr>
            </w:pPr>
            <w:r>
              <w:rPr>
                <w:rFonts w:ascii="Times New Roman" w:cs="Times New Roman" w:eastAsia="Times New Roman" w:hAnsi="Times New Roman"/>
                <w:sz w:val="22"/>
                <w:szCs w:val="22"/>
                <w:b w:val="1"/>
                <w:bCs w:val="1"/>
                <w:color w:val="auto"/>
              </w:rPr>
              <w:t>Сентябрь</w:t>
            </w:r>
          </w:p>
        </w:tc>
        <w:tc>
          <w:tcPr>
            <w:tcW w:w="5200" w:type="dxa"/>
            <w:vAlign w:val="bottom"/>
            <w:tcBorders>
              <w:right w:val="single" w:sz="8" w:color="auto"/>
            </w:tcBorders>
          </w:tcPr>
          <w:p>
            <w:pPr>
              <w:ind w:left="100"/>
              <w:spacing w:after="0" w:line="241" w:lineRule="exact"/>
              <w:rPr>
                <w:sz w:val="20"/>
                <w:szCs w:val="20"/>
                <w:color w:val="auto"/>
              </w:rPr>
            </w:pPr>
            <w:r>
              <w:rPr>
                <w:rFonts w:ascii="Times New Roman" w:cs="Times New Roman" w:eastAsia="Times New Roman" w:hAnsi="Times New Roman"/>
                <w:sz w:val="22"/>
                <w:szCs w:val="22"/>
                <w:color w:val="auto"/>
              </w:rPr>
              <w:t>1.Подготовка материалов и атрибутов к с\р. игре</w:t>
            </w:r>
          </w:p>
        </w:tc>
      </w:tr>
      <w:tr>
        <w:trPr>
          <w:trHeight w:val="250"/>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line="249" w:lineRule="exact"/>
              <w:rPr>
                <w:sz w:val="20"/>
                <w:szCs w:val="20"/>
                <w:color w:val="auto"/>
              </w:rPr>
            </w:pPr>
            <w:r>
              <w:rPr>
                <w:rFonts w:ascii="Times New Roman" w:cs="Times New Roman" w:eastAsia="Times New Roman" w:hAnsi="Times New Roman"/>
                <w:sz w:val="22"/>
                <w:szCs w:val="22"/>
                <w:color w:val="auto"/>
              </w:rPr>
              <w:t>«Следопыты». 2.Сбор осенних примет для</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копилки.</w:t>
            </w:r>
          </w:p>
        </w:tc>
      </w:tr>
      <w:tr>
        <w:trPr>
          <w:trHeight w:val="255"/>
        </w:trPr>
        <w:tc>
          <w:tcPr>
            <w:tcW w:w="1400" w:type="dxa"/>
            <w:vAlign w:val="bottom"/>
            <w:tcBorders>
              <w:left w:val="single" w:sz="8" w:color="auto"/>
              <w:right w:val="single" w:sz="8" w:color="auto"/>
            </w:tcBorders>
          </w:tcPr>
          <w:p>
            <w:pPr>
              <w:spacing w:after="0"/>
              <w:rPr>
                <w:sz w:val="22"/>
                <w:szCs w:val="22"/>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3.Разведка новых экологических объектов, сбор</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информации. 4.Опыты и эксперименты с</w:t>
            </w: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компасом, флюгером, барометром, термометром,</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увеличительным стеклом с фиксацией результатов</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(в моделях, алгоритмах, рисунках).</w:t>
            </w: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5.Установление длительного наблюдения за</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конкретным объектом (миграция ворон).</w:t>
            </w: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6.Составление планов, схем, маршрутов</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местности.</w:t>
            </w:r>
          </w:p>
        </w:tc>
      </w:tr>
      <w:tr>
        <w:trPr>
          <w:trHeight w:val="253"/>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7.Составление и оформление заметок для</w:t>
            </w: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действующей выставки «Чудеса вокруг нас».</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8.Поисковая деятельность: сбор коллекций,</w:t>
            </w:r>
          </w:p>
        </w:tc>
      </w:tr>
      <w:tr>
        <w:trPr>
          <w:trHeight w:val="254"/>
        </w:trPr>
        <w:tc>
          <w:tcPr>
            <w:tcW w:w="1400" w:type="dxa"/>
            <w:vAlign w:val="bottom"/>
            <w:tcBorders>
              <w:left w:val="single" w:sz="8" w:color="auto"/>
              <w:right w:val="single" w:sz="8" w:color="auto"/>
            </w:tcBorders>
          </w:tcPr>
          <w:p>
            <w:pPr>
              <w:spacing w:after="0"/>
              <w:rPr>
                <w:sz w:val="22"/>
                <w:szCs w:val="22"/>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представителей флоры и фауны района.</w:t>
            </w:r>
          </w:p>
        </w:tc>
      </w:tr>
      <w:tr>
        <w:trPr>
          <w:trHeight w:val="252"/>
        </w:trPr>
        <w:tc>
          <w:tcPr>
            <w:tcW w:w="1400" w:type="dxa"/>
            <w:vAlign w:val="bottom"/>
            <w:tcBorders>
              <w:left w:val="single" w:sz="8" w:color="auto"/>
              <w:right w:val="single" w:sz="8" w:color="auto"/>
            </w:tcBorders>
          </w:tcPr>
          <w:p>
            <w:pPr>
              <w:spacing w:after="0"/>
              <w:rPr>
                <w:sz w:val="21"/>
                <w:szCs w:val="21"/>
                <w:color w:val="auto"/>
              </w:rPr>
            </w:pPr>
          </w:p>
        </w:tc>
        <w:tc>
          <w:tcPr>
            <w:tcW w:w="5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9.Экскурсия в Краеведческий музей.</w:t>
            </w:r>
          </w:p>
        </w:tc>
      </w:tr>
      <w:tr>
        <w:trPr>
          <w:trHeight w:val="257"/>
        </w:trPr>
        <w:tc>
          <w:tcPr>
            <w:tcW w:w="1400" w:type="dxa"/>
            <w:vAlign w:val="bottom"/>
            <w:tcBorders>
              <w:left w:val="single" w:sz="8" w:color="auto"/>
              <w:bottom w:val="single" w:sz="8" w:color="auto"/>
              <w:right w:val="single" w:sz="8" w:color="auto"/>
            </w:tcBorders>
          </w:tcPr>
          <w:p>
            <w:pPr>
              <w:spacing w:after="0"/>
              <w:rPr>
                <w:sz w:val="22"/>
                <w:szCs w:val="22"/>
                <w:color w:val="auto"/>
              </w:rPr>
            </w:pPr>
          </w:p>
        </w:tc>
        <w:tc>
          <w:tcPr>
            <w:tcW w:w="5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ИТОГ</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газета</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«Здравствуй,</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кубанская Осень!».</w:t>
            </w:r>
          </w:p>
        </w:tc>
      </w:tr>
      <w:tr>
        <w:trPr>
          <w:trHeight w:val="244"/>
        </w:trPr>
        <w:tc>
          <w:tcPr>
            <w:tcW w:w="1400" w:type="dxa"/>
            <w:vAlign w:val="bottom"/>
            <w:tcBorders>
              <w:left w:val="single" w:sz="8" w:color="auto"/>
              <w:right w:val="single" w:sz="8" w:color="auto"/>
            </w:tcBorders>
          </w:tcPr>
          <w:p>
            <w:pPr>
              <w:ind w:left="120"/>
              <w:spacing w:after="0" w:line="244" w:lineRule="exact"/>
              <w:rPr>
                <w:sz w:val="20"/>
                <w:szCs w:val="20"/>
                <w:color w:val="auto"/>
              </w:rPr>
            </w:pPr>
            <w:r>
              <w:rPr>
                <w:rFonts w:ascii="Times New Roman" w:cs="Times New Roman" w:eastAsia="Times New Roman" w:hAnsi="Times New Roman"/>
                <w:sz w:val="22"/>
                <w:szCs w:val="22"/>
                <w:b w:val="1"/>
                <w:bCs w:val="1"/>
                <w:color w:val="auto"/>
              </w:rPr>
              <w:t>Октябрь</w:t>
            </w:r>
          </w:p>
        </w:tc>
        <w:tc>
          <w:tcPr>
            <w:tcW w:w="5200" w:type="dxa"/>
            <w:vAlign w:val="bottom"/>
            <w:tcBorders>
              <w:right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color w:val="auto"/>
              </w:rPr>
              <w:t>1.Операция «Внимание! Птицы!»: определить</w:t>
            </w:r>
          </w:p>
        </w:tc>
      </w:tr>
      <w:tr>
        <w:trPr>
          <w:trHeight w:val="252"/>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5200" w:type="dxa"/>
            <w:vAlign w:val="bottom"/>
            <w:tcBorders>
              <w:bottom w:val="single" w:sz="8" w:color="auto"/>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объекты растений для сбора семян, ягод- начало</w:t>
            </w:r>
          </w:p>
        </w:tc>
      </w:tr>
      <w:tr>
        <w:trPr>
          <w:trHeight w:val="300"/>
        </w:trPr>
        <w:tc>
          <w:tcPr>
            <w:tcW w:w="1400" w:type="dxa"/>
            <w:vAlign w:val="bottom"/>
          </w:tcPr>
          <w:p>
            <w:pPr>
              <w:spacing w:after="0"/>
              <w:rPr>
                <w:sz w:val="24"/>
                <w:szCs w:val="24"/>
                <w:color w:val="auto"/>
              </w:rPr>
            </w:pPr>
          </w:p>
        </w:tc>
        <w:tc>
          <w:tcPr>
            <w:tcW w:w="5200" w:type="dxa"/>
            <w:vAlign w:val="bottom"/>
          </w:tcPr>
          <w:p>
            <w:pPr>
              <w:ind w:left="1680"/>
              <w:spacing w:after="0"/>
              <w:rPr>
                <w:sz w:val="20"/>
                <w:szCs w:val="20"/>
                <w:color w:val="auto"/>
              </w:rPr>
            </w:pPr>
            <w:r>
              <w:rPr>
                <w:rFonts w:ascii="Calibri" w:cs="Calibri" w:eastAsia="Calibri" w:hAnsi="Calibri"/>
                <w:sz w:val="22"/>
                <w:szCs w:val="22"/>
                <w:color w:val="auto"/>
              </w:rPr>
              <w:t>63</w:t>
            </w:r>
          </w:p>
        </w:tc>
      </w:tr>
    </w:tbl>
    <w:p>
      <w:pPr>
        <w:sectPr>
          <w:pgSz w:w="8420" w:h="11906" w:orient="portrait"/>
          <w:cols w:equalWidth="0" w:num="1">
            <w:col w:w="6580"/>
          </w:cols>
          <w:pgMar w:left="1020" w:top="1207" w:right="819" w:bottom="899" w:gutter="0" w:footer="0" w:header="0"/>
        </w:sectPr>
      </w:pPr>
    </w:p>
    <w:p>
      <w:pPr>
        <w:ind w:left="1240"/>
        <w:spacing w:after="0" w:line="239"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18020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80.15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1530350</wp:posOffset>
                </wp:positionH>
                <wp:positionV relativeFrom="page">
                  <wp:posOffset>772795</wp:posOffset>
                </wp:positionV>
                <wp:extent cx="0" cy="564261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0.5pt,60.85pt" to="120.5pt,505.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261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1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4318000</wp:posOffset>
                </wp:positionV>
                <wp:extent cx="418020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40pt" to="380.15pt,340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4824730</wp:posOffset>
                </wp:positionH>
                <wp:positionV relativeFrom="page">
                  <wp:posOffset>772795</wp:posOffset>
                </wp:positionV>
                <wp:extent cx="0" cy="564261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261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9.9pt,60.85pt" to="379.9pt,505.15pt" o:allowincell="f" strokecolor="#000000" strokeweight="0.48pt">
                <w10:wrap anchorx="page" anchory="page"/>
              </v:line>
            </w:pict>
          </mc:Fallback>
        </mc:AlternateContent>
        <w:t xml:space="preserve">заготовок; отметить места скопления птиц для развешивания кормушек. 2.Сбор интересных объектов для оформления выставки на праздник Урожая. 3.Разведка на местности: какие деревья первые поменяли цвет листьев и начали сбрасывать их; какие травяные растения засохли, а какие-зелѐные; летают ли насекомые, какие; какие семена, плоды можно собирать; какие растения посадили, сколько. 4.Составление писем-заданий от хозяина экологической тропы: сколько развешено кормушек; какой корм любят синицы, воробьи, сороки, трясогузки, сойки вороны; где птицы собираются в стайки; в какое время суток вороны летят из города в поля и обратно? 5.Поход по маршруту экологической тропы микрорайона: разведка объектов для сбора природного материала: шишек, каштанов, ягод. 6.Составление экологических рассказов и сказок и оформление их рисунками. 7.Организация длительного наблюдения за миграцией ворон (из города в поля).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оформление газеты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«Птицы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наши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друзья».</w:t>
      </w:r>
    </w:p>
    <w:p>
      <w:pPr>
        <w:spacing w:after="0" w:line="34" w:lineRule="exact"/>
        <w:rPr>
          <w:sz w:val="20"/>
          <w:szCs w:val="20"/>
          <w:color w:val="auto"/>
        </w:rPr>
      </w:pPr>
    </w:p>
    <w:p>
      <w:pPr>
        <w:ind w:left="1240" w:right="80" w:hanging="1239"/>
        <w:spacing w:after="0" w:line="238" w:lineRule="auto"/>
        <w:tabs>
          <w:tab w:leader="none" w:pos="1220" w:val="left"/>
        </w:tabs>
        <w:rPr>
          <w:sz w:val="20"/>
          <w:szCs w:val="20"/>
          <w:color w:val="auto"/>
        </w:rPr>
      </w:pPr>
      <w:r>
        <w:rPr>
          <w:rFonts w:ascii="Times New Roman" w:cs="Times New Roman" w:eastAsia="Times New Roman" w:hAnsi="Times New Roman"/>
          <w:sz w:val="22"/>
          <w:szCs w:val="22"/>
          <w:b w:val="1"/>
          <w:bCs w:val="1"/>
          <w:color w:val="auto"/>
        </w:rPr>
        <w:t>Ноябрь</w:t>
      </w:r>
      <w:r>
        <w:rPr>
          <w:sz w:val="20"/>
          <w:szCs w:val="20"/>
          <w:color w:val="auto"/>
        </w:rPr>
        <w:tab/>
      </w:r>
      <w:r>
        <w:rPr>
          <w:rFonts w:ascii="Times New Roman" w:cs="Times New Roman" w:eastAsia="Times New Roman" w:hAnsi="Times New Roman"/>
          <w:sz w:val="22"/>
          <w:szCs w:val="22"/>
          <w:color w:val="auto"/>
        </w:rPr>
        <w:t>1.Смотр-конкурс «Лучшие друзья природы». 2.Поиск объектов, интересных для сочинения экологических сказок. 3.Разведка на местности: какие деревья уже сбросили листву; какие растения посадили; какие цветы надо выкопать на зиму(отметить флажками); у каких растений семена готовы к сбору, есть ли гнездовья и где.</w:t>
      </w:r>
    </w:p>
    <w:p>
      <w:pPr>
        <w:spacing w:after="0" w:line="16" w:lineRule="exact"/>
        <w:rPr>
          <w:sz w:val="20"/>
          <w:szCs w:val="20"/>
          <w:color w:val="auto"/>
        </w:rPr>
      </w:pPr>
    </w:p>
    <w:p>
      <w:pPr>
        <w:ind w:left="1240" w:right="740"/>
        <w:spacing w:after="0" w:line="234" w:lineRule="auto"/>
        <w:rPr>
          <w:sz w:val="20"/>
          <w:szCs w:val="20"/>
          <w:color w:val="auto"/>
        </w:rPr>
      </w:pPr>
      <w:r>
        <w:rPr>
          <w:rFonts w:ascii="Times New Roman" w:cs="Times New Roman" w:eastAsia="Times New Roman" w:hAnsi="Times New Roman"/>
          <w:sz w:val="22"/>
          <w:szCs w:val="22"/>
          <w:color w:val="auto"/>
        </w:rPr>
        <w:t>4.Акция «Мы – друзья птиц» - наблюдения, подготовка кормушек, заготовка кормов.</w:t>
      </w:r>
    </w:p>
    <w:p>
      <w:pPr>
        <w:spacing w:after="0" w:line="11" w:lineRule="exact"/>
        <w:rPr>
          <w:sz w:val="20"/>
          <w:szCs w:val="20"/>
          <w:color w:val="auto"/>
        </w:rPr>
      </w:pPr>
    </w:p>
    <w:p>
      <w:pPr>
        <w:ind w:left="1240" w:right="180"/>
        <w:spacing w:after="0" w:line="252" w:lineRule="auto"/>
        <w:rPr>
          <w:sz w:val="20"/>
          <w:szCs w:val="20"/>
          <w:color w:val="auto"/>
        </w:rPr>
      </w:pPr>
      <w:r>
        <w:rPr>
          <w:rFonts w:ascii="Times New Roman" w:cs="Times New Roman" w:eastAsia="Times New Roman" w:hAnsi="Times New Roman"/>
          <w:sz w:val="21"/>
          <w:szCs w:val="21"/>
          <w:color w:val="auto"/>
        </w:rPr>
        <w:t>5.составление писем- заданий от объектов экологической тропы. 6.Операция «Зелѐные счѐтчики» - посчитать, сколько каких растений есть на территории д\сада, сколько скворечников,</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-164465</wp:posOffset>
                </wp:positionH>
                <wp:positionV relativeFrom="paragraph">
                  <wp:posOffset>0</wp:posOffset>
                </wp:positionV>
                <wp:extent cx="417957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9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499pt,0pt" to="316.15pt,0pt" o:allowincell="f" strokecolor="#000000" strokeweight="0.4799pt"/>
            </w:pict>
          </mc:Fallback>
        </mc:AlternateContent>
      </w:r>
    </w:p>
    <w:p>
      <w:pPr>
        <w:spacing w:after="0" w:line="55" w:lineRule="exact"/>
        <w:rPr>
          <w:sz w:val="20"/>
          <w:szCs w:val="20"/>
          <w:color w:val="auto"/>
        </w:rPr>
      </w:pPr>
    </w:p>
    <w:p>
      <w:pPr>
        <w:jc w:val="center"/>
        <w:ind w:right="240"/>
        <w:spacing w:after="0"/>
        <w:rPr>
          <w:sz w:val="20"/>
          <w:szCs w:val="20"/>
          <w:color w:val="auto"/>
        </w:rPr>
      </w:pPr>
      <w:r>
        <w:rPr>
          <w:rFonts w:ascii="Calibri" w:cs="Calibri" w:eastAsia="Calibri" w:hAnsi="Calibri"/>
          <w:sz w:val="22"/>
          <w:szCs w:val="22"/>
          <w:color w:val="auto"/>
        </w:rPr>
        <w:t>64</w:t>
      </w:r>
    </w:p>
    <w:p>
      <w:pPr>
        <w:sectPr>
          <w:pgSz w:w="8420" w:h="11906" w:orient="portrait"/>
          <w:cols w:equalWidth="0" w:num="1">
            <w:col w:w="6100"/>
          </w:cols>
          <w:pgMar w:left="1280" w:top="1232" w:right="1039" w:bottom="899" w:gutter="0" w:footer="0" w:header="0"/>
        </w:sectPr>
      </w:pPr>
    </w:p>
    <w:p>
      <w:pPr>
        <w:ind w:left="130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18020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80.15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1746250</wp:posOffset>
                </wp:positionV>
                <wp:extent cx="418020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37.5pt" to="380.15pt,137.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5658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6.2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4002405</wp:posOffset>
                </wp:positionV>
                <wp:extent cx="418020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15.15pt" to="380.15pt,315.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1530350</wp:posOffset>
                </wp:positionH>
                <wp:positionV relativeFrom="page">
                  <wp:posOffset>772795</wp:posOffset>
                </wp:positionV>
                <wp:extent cx="0" cy="565658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0.5pt,60.85pt" to="120.5pt,506.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4824730</wp:posOffset>
                </wp:positionH>
                <wp:positionV relativeFrom="page">
                  <wp:posOffset>772795</wp:posOffset>
                </wp:positionV>
                <wp:extent cx="0" cy="565658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5658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9.9pt,60.85pt" to="379.9pt,506.25pt" o:allowincell="f" strokecolor="#000000" strokeweight="0.48pt">
                <w10:wrap anchorx="page" anchory="page"/>
              </v:line>
            </w:pict>
          </mc:Fallback>
        </mc:AlternateContent>
        <w:t>сколько кормушек.</w:t>
      </w:r>
    </w:p>
    <w:p>
      <w:pPr>
        <w:spacing w:after="0" w:line="11" w:lineRule="exact"/>
        <w:rPr>
          <w:sz w:val="20"/>
          <w:szCs w:val="20"/>
          <w:color w:val="auto"/>
        </w:rPr>
      </w:pPr>
    </w:p>
    <w:p>
      <w:pPr>
        <w:ind w:left="1300" w:right="200"/>
        <w:spacing w:after="0" w:line="236" w:lineRule="auto"/>
        <w:rPr>
          <w:sz w:val="20"/>
          <w:szCs w:val="20"/>
          <w:color w:val="auto"/>
        </w:rPr>
      </w:pPr>
      <w:r>
        <w:rPr>
          <w:rFonts w:ascii="Times New Roman" w:cs="Times New Roman" w:eastAsia="Times New Roman" w:hAnsi="Times New Roman"/>
          <w:sz w:val="22"/>
          <w:szCs w:val="22"/>
          <w:color w:val="auto"/>
        </w:rPr>
        <w:t>7.Составление экрана (в рисунках) осенних путешествий детей: отметить самое интересное и удивительное, что дети видели осенью.</w:t>
      </w:r>
    </w:p>
    <w:p>
      <w:pPr>
        <w:spacing w:after="0" w:line="12" w:lineRule="exact"/>
        <w:rPr>
          <w:sz w:val="20"/>
          <w:szCs w:val="20"/>
          <w:color w:val="auto"/>
        </w:rPr>
      </w:pPr>
    </w:p>
    <w:p>
      <w:pPr>
        <w:ind w:left="1300" w:right="50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выпуск газеты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«Осенние новости»,(по</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наблюдениям детей всех групп)</w:t>
      </w:r>
    </w:p>
    <w:p>
      <w:pPr>
        <w:spacing w:after="0" w:line="21" w:lineRule="exact"/>
        <w:rPr>
          <w:sz w:val="20"/>
          <w:szCs w:val="20"/>
          <w:color w:val="auto"/>
        </w:rPr>
      </w:pPr>
    </w:p>
    <w:p>
      <w:pPr>
        <w:ind w:left="1300" w:right="120" w:hanging="1279"/>
        <w:spacing w:after="0" w:line="237"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Декабрь</w:t>
      </w:r>
      <w:r>
        <w:rPr>
          <w:sz w:val="20"/>
          <w:szCs w:val="20"/>
          <w:color w:val="auto"/>
        </w:rPr>
        <w:tab/>
      </w:r>
      <w:r>
        <w:rPr>
          <w:rFonts w:ascii="Times New Roman" w:cs="Times New Roman" w:eastAsia="Times New Roman" w:hAnsi="Times New Roman"/>
          <w:sz w:val="22"/>
          <w:szCs w:val="22"/>
          <w:color w:val="auto"/>
        </w:rPr>
        <w:t>1.Разведка на местности: приметы зимы; отмечать опасные места флажками, посыпать дорожки песком, проверка кормушек; сколько елей на территории, какие группы их будут украшать.</w:t>
      </w:r>
    </w:p>
    <w:p>
      <w:pPr>
        <w:spacing w:after="0" w:line="14" w:lineRule="exact"/>
        <w:rPr>
          <w:sz w:val="20"/>
          <w:szCs w:val="20"/>
          <w:color w:val="auto"/>
        </w:rPr>
      </w:pPr>
    </w:p>
    <w:p>
      <w:pPr>
        <w:ind w:left="1300" w:right="100"/>
        <w:spacing w:after="0" w:line="238" w:lineRule="auto"/>
        <w:rPr>
          <w:sz w:val="20"/>
          <w:szCs w:val="20"/>
          <w:color w:val="auto"/>
        </w:rPr>
      </w:pPr>
      <w:r>
        <w:rPr>
          <w:rFonts w:ascii="Times New Roman" w:cs="Times New Roman" w:eastAsia="Times New Roman" w:hAnsi="Times New Roman"/>
          <w:sz w:val="22"/>
          <w:szCs w:val="22"/>
          <w:color w:val="auto"/>
        </w:rPr>
        <w:t>2.Трудовые десанты: помочь дворнику расчищать дорожки, посыпать опасные места песком. 3. Краткосрочный проект «Знакомые незнакомцы» (Цветкова,34) – вишня, абрикос, яблоня. 4. Оформление копилки «Подарки Зимы». 5. Изготовление новых атрибутов к игре.</w:t>
      </w:r>
    </w:p>
    <w:p>
      <w:pPr>
        <w:spacing w:after="0" w:line="12" w:lineRule="exact"/>
        <w:rPr>
          <w:sz w:val="20"/>
          <w:szCs w:val="20"/>
          <w:color w:val="auto"/>
        </w:rPr>
      </w:pPr>
    </w:p>
    <w:p>
      <w:pPr>
        <w:ind w:left="1300" w:right="1000"/>
        <w:spacing w:after="0" w:line="235" w:lineRule="auto"/>
        <w:rPr>
          <w:sz w:val="20"/>
          <w:szCs w:val="20"/>
          <w:color w:val="auto"/>
        </w:rPr>
      </w:pPr>
      <w:r>
        <w:rPr>
          <w:rFonts w:ascii="Times New Roman" w:cs="Times New Roman" w:eastAsia="Times New Roman" w:hAnsi="Times New Roman"/>
          <w:sz w:val="22"/>
          <w:szCs w:val="22"/>
          <w:color w:val="auto"/>
        </w:rPr>
        <w:t>6.Составление писем-заданий от хозяина экологической тропы.</w:t>
      </w:r>
    </w:p>
    <w:p>
      <w:pPr>
        <w:spacing w:after="0" w:line="11" w:lineRule="exact"/>
        <w:rPr>
          <w:sz w:val="20"/>
          <w:szCs w:val="20"/>
          <w:color w:val="auto"/>
        </w:rPr>
      </w:pPr>
    </w:p>
    <w:p>
      <w:pPr>
        <w:ind w:left="1300" w:right="38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подготовка к новогодним праздникам 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каникулам.</w:t>
      </w:r>
    </w:p>
    <w:p>
      <w:pPr>
        <w:spacing w:after="0" w:line="21" w:lineRule="exact"/>
        <w:rPr>
          <w:sz w:val="20"/>
          <w:szCs w:val="20"/>
          <w:color w:val="auto"/>
        </w:rPr>
      </w:pPr>
    </w:p>
    <w:p>
      <w:pPr>
        <w:ind w:left="1300" w:hanging="1239"/>
        <w:spacing w:after="0" w:line="239"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Январь</w:t>
      </w:r>
      <w:r>
        <w:rPr>
          <w:sz w:val="20"/>
          <w:szCs w:val="20"/>
          <w:color w:val="auto"/>
        </w:rPr>
        <w:tab/>
      </w:r>
      <w:r>
        <w:rPr>
          <w:rFonts w:ascii="Times New Roman" w:cs="Times New Roman" w:eastAsia="Times New Roman" w:hAnsi="Times New Roman"/>
          <w:sz w:val="22"/>
          <w:szCs w:val="22"/>
          <w:color w:val="auto"/>
        </w:rPr>
        <w:t xml:space="preserve">1.Разведка на местности: опасные места отметить флажками(где гололѐд, сосульки и снег на крышах); прилетают ли птицы-какие и куда; состояние кормушек; измерение снега в разных местах; обметание снега с веток деревьев и кустов, если им грозит опасность; народные приметы; приметы зимы на своѐм участке. 2.Составление пакета донесений «Что интересного есть зимой у нас в д\саду?» 3.Проект «Знакомые незнакомцы» - внесение веток липы, ивы и рябины. 5.Составление писем-заданий от Хозяина экологической тропы.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оформление газеты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«А у нас…»</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удивительные явления, факты, события, о которых дети узнали в январе.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wp:posOffset>
                </wp:positionH>
                <wp:positionV relativeFrom="paragraph">
                  <wp:posOffset>10795</wp:posOffset>
                </wp:positionV>
                <wp:extent cx="417957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9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99pt,0.85pt" to="319.15pt,0.85pt" o:allowincell="f" strokecolor="#000000" strokeweight="0.4799pt"/>
            </w:pict>
          </mc:Fallback>
        </mc:AlternateContent>
      </w: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Февраль</w:t>
      </w:r>
      <w:r>
        <w:rPr>
          <w:sz w:val="20"/>
          <w:szCs w:val="20"/>
          <w:color w:val="auto"/>
        </w:rPr>
        <w:tab/>
      </w:r>
      <w:r>
        <w:rPr>
          <w:rFonts w:ascii="Times New Roman" w:cs="Times New Roman" w:eastAsia="Times New Roman" w:hAnsi="Times New Roman"/>
          <w:sz w:val="22"/>
          <w:szCs w:val="22"/>
          <w:color w:val="auto"/>
        </w:rPr>
        <w:t>1.Разведка на местности: опасные места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-126365</wp:posOffset>
                </wp:positionH>
                <wp:positionV relativeFrom="paragraph">
                  <wp:posOffset>8255</wp:posOffset>
                </wp:positionV>
                <wp:extent cx="417957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9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499pt,0.65pt" to="319.15pt,0.65pt" o:allowincell="f" strokecolor="#000000" strokeweight="0.48pt"/>
            </w:pict>
          </mc:Fallback>
        </mc:AlternateContent>
      </w:r>
    </w:p>
    <w:p>
      <w:pPr>
        <w:spacing w:after="0" w:line="48" w:lineRule="exact"/>
        <w:rPr>
          <w:sz w:val="20"/>
          <w:szCs w:val="20"/>
          <w:color w:val="auto"/>
        </w:rPr>
      </w:pPr>
    </w:p>
    <w:p>
      <w:pPr>
        <w:jc w:val="center"/>
        <w:ind w:right="180"/>
        <w:spacing w:after="0"/>
        <w:rPr>
          <w:sz w:val="20"/>
          <w:szCs w:val="20"/>
          <w:color w:val="auto"/>
        </w:rPr>
      </w:pPr>
      <w:r>
        <w:rPr>
          <w:rFonts w:ascii="Calibri" w:cs="Calibri" w:eastAsia="Calibri" w:hAnsi="Calibri"/>
          <w:sz w:val="22"/>
          <w:szCs w:val="22"/>
          <w:color w:val="auto"/>
        </w:rPr>
        <w:t>65</w:t>
      </w:r>
    </w:p>
    <w:p>
      <w:pPr>
        <w:sectPr>
          <w:pgSz w:w="8420" w:h="11906" w:orient="portrait"/>
          <w:cols w:equalWidth="0" w:num="1">
            <w:col w:w="6160"/>
          </w:cols>
          <w:pgMar w:left="1220" w:top="1221" w:right="1039" w:bottom="899" w:gutter="0" w:footer="0" w:header="0"/>
        </w:sectPr>
      </w:pPr>
    </w:p>
    <w:p>
      <w:pPr>
        <w:ind w:left="1240" w:right="140"/>
        <w:spacing w:after="0" w:line="238"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18020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80.15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3674745</wp:posOffset>
                </wp:positionV>
                <wp:extent cx="418020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89.35pt" to="380.15pt,289.3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1530350</wp:posOffset>
                </wp:positionH>
                <wp:positionV relativeFrom="page">
                  <wp:posOffset>772795</wp:posOffset>
                </wp:positionV>
                <wp:extent cx="0" cy="564896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0.5pt,60.85pt" to="120.5pt,505.6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6252210</wp:posOffset>
                </wp:positionV>
                <wp:extent cx="418020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92.3pt" to="380.15pt,492.3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6418580</wp:posOffset>
                </wp:positionV>
                <wp:extent cx="418020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5.4pt" to="380.15pt,505.4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4824730</wp:posOffset>
                </wp:positionH>
                <wp:positionV relativeFrom="page">
                  <wp:posOffset>772795</wp:posOffset>
                </wp:positionV>
                <wp:extent cx="0" cy="564896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9.9pt,60.85pt" to="379.9pt,505.65pt" o:allowincell="f" strokecolor="#000000" strokeweight="0.48pt">
                <w10:wrap anchorx="page" anchory="page"/>
              </v:line>
            </w:pict>
          </mc:Fallback>
        </mc:AlternateContent>
        <w:t>обозначать флажками, обход тропы с целью оказания помощи растениям, измерение глубины снега в разных местах: где больше и почему; выраженные приметы зимы на территории д\сада. 2.Составление пакета донесений «Что где интересного?»(для экологической почты).</w:t>
      </w:r>
    </w:p>
    <w:p>
      <w:pPr>
        <w:spacing w:after="0" w:line="12" w:lineRule="exact"/>
        <w:rPr>
          <w:sz w:val="20"/>
          <w:szCs w:val="20"/>
          <w:color w:val="auto"/>
        </w:rPr>
      </w:pPr>
    </w:p>
    <w:p>
      <w:pPr>
        <w:ind w:left="1240" w:right="120"/>
        <w:spacing w:after="0" w:line="236" w:lineRule="auto"/>
        <w:rPr>
          <w:sz w:val="20"/>
          <w:szCs w:val="20"/>
          <w:color w:val="auto"/>
        </w:rPr>
      </w:pPr>
      <w:r>
        <w:rPr>
          <w:rFonts w:ascii="Times New Roman" w:cs="Times New Roman" w:eastAsia="Times New Roman" w:hAnsi="Times New Roman"/>
          <w:sz w:val="22"/>
          <w:szCs w:val="22"/>
          <w:color w:val="auto"/>
        </w:rPr>
        <w:t>3.Краткосрочный проект «Знакомые незнакомцы» -ветки клѐна, жасмина, боярышника. 4.Сбор информации в копилку.</w:t>
      </w:r>
    </w:p>
    <w:p>
      <w:pPr>
        <w:spacing w:after="0" w:line="13" w:lineRule="exact"/>
        <w:rPr>
          <w:sz w:val="20"/>
          <w:szCs w:val="20"/>
          <w:color w:val="auto"/>
        </w:rPr>
      </w:pPr>
    </w:p>
    <w:p>
      <w:pPr>
        <w:ind w:left="1240" w:right="380"/>
        <w:spacing w:after="0" w:line="251" w:lineRule="auto"/>
        <w:rPr>
          <w:sz w:val="20"/>
          <w:szCs w:val="20"/>
          <w:color w:val="auto"/>
        </w:rPr>
      </w:pPr>
      <w:r>
        <w:rPr>
          <w:rFonts w:ascii="Times New Roman" w:cs="Times New Roman" w:eastAsia="Times New Roman" w:hAnsi="Times New Roman"/>
          <w:sz w:val="21"/>
          <w:szCs w:val="21"/>
          <w:color w:val="auto"/>
        </w:rPr>
        <w:t>5.Акция «Февральские окна»: приметы, погода, что где можно делать? 6.Составление писем-заданий от Хозяина экологической тропы.</w:t>
      </w:r>
    </w:p>
    <w:p>
      <w:pPr>
        <w:spacing w:after="0" w:line="1" w:lineRule="exact"/>
        <w:rPr>
          <w:sz w:val="20"/>
          <w:szCs w:val="20"/>
          <w:color w:val="auto"/>
        </w:rPr>
      </w:pPr>
    </w:p>
    <w:p>
      <w:pPr>
        <w:ind w:left="1240" w:right="20"/>
        <w:spacing w:after="0" w:line="236" w:lineRule="auto"/>
        <w:rPr>
          <w:sz w:val="20"/>
          <w:szCs w:val="20"/>
          <w:color w:val="auto"/>
        </w:rPr>
      </w:pPr>
      <w:r>
        <w:rPr>
          <w:rFonts w:ascii="Times New Roman" w:cs="Times New Roman" w:eastAsia="Times New Roman" w:hAnsi="Times New Roman"/>
          <w:sz w:val="22"/>
          <w:szCs w:val="22"/>
          <w:color w:val="auto"/>
        </w:rPr>
        <w:t>7.Продолжение наблюдений за миграцией ворон из города на поля(наблюдения можно фиксировать в цвете по месяцам).</w:t>
      </w:r>
    </w:p>
    <w:p>
      <w:pPr>
        <w:spacing w:after="0" w:line="15" w:lineRule="exact"/>
        <w:rPr>
          <w:sz w:val="20"/>
          <w:szCs w:val="20"/>
          <w:color w:val="auto"/>
        </w:rPr>
      </w:pPr>
    </w:p>
    <w:p>
      <w:pPr>
        <w:jc w:val="both"/>
        <w:ind w:left="124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оформление выставок для пап,</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дедушек 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для всех мужчин, коллективный коллаж «Зимние узоры».</w:t>
      </w:r>
    </w:p>
    <w:p>
      <w:pPr>
        <w:spacing w:after="0" w:line="22" w:lineRule="exact"/>
        <w:rPr>
          <w:sz w:val="20"/>
          <w:szCs w:val="20"/>
          <w:color w:val="auto"/>
        </w:rPr>
      </w:pPr>
    </w:p>
    <w:p>
      <w:pPr>
        <w:ind w:left="1240" w:right="120" w:hanging="1139"/>
        <w:spacing w:after="0" w:line="238" w:lineRule="auto"/>
        <w:tabs>
          <w:tab w:leader="none" w:pos="1220" w:val="left"/>
        </w:tabs>
        <w:rPr>
          <w:sz w:val="20"/>
          <w:szCs w:val="20"/>
          <w:color w:val="auto"/>
        </w:rPr>
      </w:pPr>
      <w:r>
        <w:rPr>
          <w:rFonts w:ascii="Times New Roman" w:cs="Times New Roman" w:eastAsia="Times New Roman" w:hAnsi="Times New Roman"/>
          <w:sz w:val="22"/>
          <w:szCs w:val="22"/>
          <w:b w:val="1"/>
          <w:bCs w:val="1"/>
          <w:color w:val="auto"/>
        </w:rPr>
        <w:t>Март</w:t>
      </w:r>
      <w:r>
        <w:rPr>
          <w:sz w:val="20"/>
          <w:szCs w:val="20"/>
          <w:color w:val="auto"/>
        </w:rPr>
        <w:tab/>
      </w:r>
      <w:r>
        <w:rPr>
          <w:rFonts w:ascii="Times New Roman" w:cs="Times New Roman" w:eastAsia="Times New Roman" w:hAnsi="Times New Roman"/>
          <w:sz w:val="22"/>
          <w:szCs w:val="22"/>
          <w:color w:val="auto"/>
        </w:rPr>
        <w:t>1.Разведка весенних примет: где первые цветы, какие всходы появились на огороде, принялись ли деревца, посаженные осенью. 2.Обыгрывание нового сюжета с\р. игры «Путешествие в лес…» - можно поискать тайную тропинку или ключ от сокровищ по стрелкам или опознавательным знакам. 3.Коллективная газета «Мы для милой мамочки!» - коллаж (изостудия).</w:t>
      </w:r>
    </w:p>
    <w:p>
      <w:pPr>
        <w:spacing w:after="0" w:line="16" w:lineRule="exact"/>
        <w:rPr>
          <w:sz w:val="20"/>
          <w:szCs w:val="20"/>
          <w:color w:val="auto"/>
        </w:rPr>
      </w:pPr>
    </w:p>
    <w:p>
      <w:pPr>
        <w:ind w:left="1240" w:right="40"/>
        <w:spacing w:after="0" w:line="238" w:lineRule="auto"/>
        <w:rPr>
          <w:sz w:val="20"/>
          <w:szCs w:val="20"/>
          <w:color w:val="auto"/>
        </w:rPr>
      </w:pPr>
      <w:r>
        <w:rPr>
          <w:rFonts w:ascii="Times New Roman" w:cs="Times New Roman" w:eastAsia="Times New Roman" w:hAnsi="Times New Roman"/>
          <w:sz w:val="22"/>
          <w:szCs w:val="22"/>
          <w:color w:val="auto"/>
        </w:rPr>
        <w:t xml:space="preserve">4.Краткосрочный проект «Вода в нашем доме» - бережное отношение. 5.Декоративное оформление огородов на окне - подготовка к конкурсу.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Составление новых весенних маршрутов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по экологическим тропинкам микрорайона; результаты фенологические наблюдения с использованием компаса, микроскопа, барометра – в календарях</w:t>
      </w:r>
    </w:p>
    <w:p>
      <w:pPr>
        <w:spacing w:after="0" w:line="1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Апрель</w:t>
      </w:r>
      <w:r>
        <w:rPr>
          <w:sz w:val="20"/>
          <w:szCs w:val="20"/>
          <w:color w:val="auto"/>
        </w:rPr>
        <w:tab/>
      </w:r>
      <w:r>
        <w:rPr>
          <w:rFonts w:ascii="Times New Roman" w:cs="Times New Roman" w:eastAsia="Times New Roman" w:hAnsi="Times New Roman"/>
          <w:sz w:val="22"/>
          <w:szCs w:val="22"/>
          <w:color w:val="auto"/>
        </w:rPr>
        <w:t>1.Подготовка подарка ко дню рождения Земли.</w:t>
      </w:r>
    </w:p>
    <w:p>
      <w:pPr>
        <w:spacing w:after="0" w:line="78" w:lineRule="exact"/>
        <w:rPr>
          <w:sz w:val="20"/>
          <w:szCs w:val="20"/>
          <w:color w:val="auto"/>
        </w:rPr>
      </w:pPr>
    </w:p>
    <w:p>
      <w:pPr>
        <w:jc w:val="center"/>
        <w:ind w:right="240"/>
        <w:spacing w:after="0"/>
        <w:rPr>
          <w:sz w:val="20"/>
          <w:szCs w:val="20"/>
          <w:color w:val="auto"/>
        </w:rPr>
      </w:pPr>
      <w:r>
        <w:rPr>
          <w:rFonts w:ascii="Calibri" w:cs="Calibri" w:eastAsia="Calibri" w:hAnsi="Calibri"/>
          <w:sz w:val="22"/>
          <w:szCs w:val="22"/>
          <w:color w:val="auto"/>
        </w:rPr>
        <w:t>66</w:t>
      </w:r>
    </w:p>
    <w:p>
      <w:pPr>
        <w:sectPr>
          <w:pgSz w:w="8420" w:h="11906" w:orient="portrait"/>
          <w:cols w:equalWidth="0" w:num="1">
            <w:col w:w="6100"/>
          </w:cols>
          <w:pgMar w:left="1280" w:top="1232" w:right="1039" w:bottom="899" w:gutter="0" w:footer="0" w:header="0"/>
        </w:sectPr>
      </w:pPr>
    </w:p>
    <w:p>
      <w:pPr>
        <w:ind w:left="1080" w:right="620"/>
        <w:spacing w:after="0" w:line="235"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18020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80.15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2550160</wp:posOffset>
                </wp:positionV>
                <wp:extent cx="418020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00.8pt" to="380.15pt,200.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1530350</wp:posOffset>
                </wp:positionH>
                <wp:positionV relativeFrom="page">
                  <wp:posOffset>772795</wp:posOffset>
                </wp:positionV>
                <wp:extent cx="0" cy="564896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0.5pt,60.85pt" to="120.5pt,505.6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4824730</wp:posOffset>
                </wp:positionH>
                <wp:positionV relativeFrom="page">
                  <wp:posOffset>772795</wp:posOffset>
                </wp:positionV>
                <wp:extent cx="0" cy="564896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9.9pt,60.85pt" to="379.9pt,505.65pt" o:allowincell="f" strokecolor="#000000" strokeweight="0.48pt">
                <w10:wrap anchorx="page" anchory="page"/>
              </v:line>
            </w:pict>
          </mc:Fallback>
        </mc:AlternateContent>
        <w:t>2.Разведка на местности: какие насекомые появились первыми и где, какие птицы и где поселились (отметить на картах маршрутов).</w:t>
      </w:r>
    </w:p>
    <w:p>
      <w:pPr>
        <w:spacing w:after="0" w:line="15" w:lineRule="exact"/>
        <w:rPr>
          <w:sz w:val="20"/>
          <w:szCs w:val="20"/>
          <w:color w:val="auto"/>
        </w:rPr>
      </w:pPr>
    </w:p>
    <w:p>
      <w:pPr>
        <w:ind w:left="1080" w:right="940"/>
        <w:spacing w:after="0" w:line="250" w:lineRule="auto"/>
        <w:rPr>
          <w:sz w:val="20"/>
          <w:szCs w:val="20"/>
          <w:color w:val="auto"/>
        </w:rPr>
      </w:pPr>
      <w:r>
        <w:rPr>
          <w:rFonts w:ascii="Times New Roman" w:cs="Times New Roman" w:eastAsia="Times New Roman" w:hAnsi="Times New Roman"/>
          <w:sz w:val="21"/>
          <w:szCs w:val="21"/>
          <w:color w:val="auto"/>
        </w:rPr>
        <w:t>3.Краткосрочный проект «Экологические профессии» - встреча со Знайкой.</w:t>
      </w:r>
    </w:p>
    <w:p>
      <w:pPr>
        <w:ind w:left="1080"/>
        <w:spacing w:after="0" w:line="232" w:lineRule="auto"/>
        <w:rPr>
          <w:sz w:val="20"/>
          <w:szCs w:val="20"/>
          <w:color w:val="auto"/>
        </w:rPr>
      </w:pPr>
      <w:r>
        <w:rPr>
          <w:rFonts w:ascii="Times New Roman" w:cs="Times New Roman" w:eastAsia="Times New Roman" w:hAnsi="Times New Roman"/>
          <w:sz w:val="22"/>
          <w:szCs w:val="22"/>
          <w:color w:val="auto"/>
        </w:rPr>
        <w:t>4.Составление пакета «Весенние донесения».</w:t>
      </w:r>
    </w:p>
    <w:p>
      <w:pPr>
        <w:spacing w:after="0" w:line="11" w:lineRule="exact"/>
        <w:rPr>
          <w:sz w:val="20"/>
          <w:szCs w:val="20"/>
          <w:color w:val="auto"/>
        </w:rPr>
      </w:pPr>
    </w:p>
    <w:p>
      <w:pPr>
        <w:ind w:left="1080" w:right="100"/>
        <w:spacing w:after="0" w:line="236" w:lineRule="auto"/>
        <w:rPr>
          <w:sz w:val="20"/>
          <w:szCs w:val="20"/>
          <w:color w:val="auto"/>
        </w:rPr>
      </w:pPr>
      <w:r>
        <w:rPr>
          <w:rFonts w:ascii="Times New Roman" w:cs="Times New Roman" w:eastAsia="Times New Roman" w:hAnsi="Times New Roman"/>
          <w:sz w:val="22"/>
          <w:szCs w:val="22"/>
          <w:color w:val="auto"/>
        </w:rPr>
        <w:t>5.Проведение праздника труда «Не мешайте нам трудиться» (вместе с родителями благоустройство своих площадок).</w:t>
      </w:r>
    </w:p>
    <w:p>
      <w:pPr>
        <w:spacing w:after="0" w:line="13" w:lineRule="exact"/>
        <w:rPr>
          <w:sz w:val="20"/>
          <w:szCs w:val="20"/>
          <w:color w:val="auto"/>
        </w:rPr>
      </w:pPr>
    </w:p>
    <w:p>
      <w:pPr>
        <w:ind w:left="1080" w:right="74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интересные заметки о проведѐнных</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наблюдениях в апреле.</w:t>
      </w:r>
    </w:p>
    <w:p>
      <w:pPr>
        <w:spacing w:after="0" w:line="21" w:lineRule="exact"/>
        <w:rPr>
          <w:sz w:val="20"/>
          <w:szCs w:val="20"/>
          <w:color w:val="auto"/>
        </w:rPr>
      </w:pPr>
    </w:p>
    <w:p>
      <w:pPr>
        <w:ind w:left="1080" w:right="360" w:hanging="1079"/>
        <w:spacing w:after="0" w:line="237"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Май</w:t>
      </w:r>
      <w:r>
        <w:rPr>
          <w:sz w:val="20"/>
          <w:szCs w:val="20"/>
          <w:color w:val="auto"/>
        </w:rPr>
        <w:tab/>
      </w:r>
      <w:r>
        <w:rPr>
          <w:rFonts w:ascii="Times New Roman" w:cs="Times New Roman" w:eastAsia="Times New Roman" w:hAnsi="Times New Roman"/>
          <w:sz w:val="22"/>
          <w:szCs w:val="22"/>
          <w:color w:val="auto"/>
        </w:rPr>
        <w:t>1.Разведка на местности: какие деревья зацвели первыми, где растут сорняки и какие, какие растения подходят для цветочных часов, выбор маршрутов для игры в лесное путешествие.</w:t>
      </w:r>
    </w:p>
    <w:p>
      <w:pPr>
        <w:spacing w:after="0" w:line="14" w:lineRule="exact"/>
        <w:rPr>
          <w:sz w:val="20"/>
          <w:szCs w:val="20"/>
          <w:color w:val="auto"/>
        </w:rPr>
      </w:pPr>
    </w:p>
    <w:p>
      <w:pPr>
        <w:ind w:left="1080"/>
        <w:spacing w:after="0" w:line="237" w:lineRule="auto"/>
        <w:rPr>
          <w:sz w:val="20"/>
          <w:szCs w:val="20"/>
          <w:color w:val="auto"/>
        </w:rPr>
      </w:pPr>
      <w:r>
        <w:rPr>
          <w:rFonts w:ascii="Times New Roman" w:cs="Times New Roman" w:eastAsia="Times New Roman" w:hAnsi="Times New Roman"/>
          <w:sz w:val="22"/>
          <w:szCs w:val="22"/>
          <w:color w:val="auto"/>
        </w:rPr>
        <w:t>2.Операция «Зелѐные счѐтчики» - сколько заселено скворечников, сколько новых растений посажено. 3.Разведка летних примет. 4.Экскурсия в цветущий сад. 5.Газета (в рисунках) – «Весна в детском саду»</w:t>
      </w:r>
    </w:p>
    <w:p>
      <w:pPr>
        <w:spacing w:after="0" w:line="2" w:lineRule="exact"/>
        <w:rPr>
          <w:sz w:val="20"/>
          <w:szCs w:val="20"/>
          <w:color w:val="auto"/>
        </w:rPr>
      </w:pPr>
    </w:p>
    <w:p>
      <w:pPr>
        <w:ind w:left="1200" w:hanging="121"/>
        <w:spacing w:after="0"/>
        <w:tabs>
          <w:tab w:leader="none" w:pos="12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интересные заметки.</w:t>
      </w:r>
    </w:p>
    <w:p>
      <w:pPr>
        <w:ind w:left="1080"/>
        <w:spacing w:after="0"/>
        <w:tabs>
          <w:tab w:leader="none" w:pos="1960" w:val="left"/>
          <w:tab w:leader="none" w:pos="3020" w:val="left"/>
          <w:tab w:leader="none" w:pos="4220" w:val="left"/>
          <w:tab w:leader="none" w:pos="4520" w:val="left"/>
        </w:tabs>
        <w:rPr>
          <w:sz w:val="20"/>
          <w:szCs w:val="20"/>
          <w:color w:val="auto"/>
        </w:rPr>
      </w:pPr>
      <w:r>
        <w:rPr>
          <w:rFonts w:ascii="Times New Roman" w:cs="Times New Roman" w:eastAsia="Times New Roman" w:hAnsi="Times New Roman"/>
          <w:sz w:val="22"/>
          <w:szCs w:val="22"/>
          <w:b w:val="1"/>
          <w:bCs w:val="1"/>
          <w:color w:val="auto"/>
        </w:rPr>
        <w:t>ИТОГ:</w:t>
      </w:r>
      <w:r>
        <w:rPr>
          <w:sz w:val="20"/>
          <w:szCs w:val="20"/>
          <w:color w:val="auto"/>
        </w:rPr>
        <w:tab/>
      </w:r>
      <w:r>
        <w:rPr>
          <w:rFonts w:ascii="Times New Roman" w:cs="Times New Roman" w:eastAsia="Times New Roman" w:hAnsi="Times New Roman"/>
          <w:sz w:val="22"/>
          <w:szCs w:val="22"/>
          <w:color w:val="auto"/>
        </w:rPr>
        <w:t>внесение</w:t>
        <w:tab/>
        <w:t>изменений</w:t>
        <w:tab/>
        <w:t>в</w:t>
        <w:tab/>
        <w:t>экологический</w:t>
      </w:r>
    </w:p>
    <w:p>
      <w:pPr>
        <w:ind w:left="1080"/>
        <w:spacing w:after="0" w:line="238" w:lineRule="auto"/>
        <w:rPr>
          <w:sz w:val="20"/>
          <w:szCs w:val="20"/>
          <w:color w:val="auto"/>
        </w:rPr>
      </w:pPr>
      <w:r>
        <w:rPr>
          <w:rFonts w:ascii="Times New Roman" w:cs="Times New Roman" w:eastAsia="Times New Roman" w:hAnsi="Times New Roman"/>
          <w:sz w:val="22"/>
          <w:szCs w:val="22"/>
          <w:color w:val="auto"/>
        </w:rPr>
        <w:t>паспорт</w:t>
      </w:r>
    </w:p>
    <w:p>
      <w:pPr>
        <w:spacing w:after="0" w:line="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Детского сада.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6985</wp:posOffset>
                </wp:positionV>
                <wp:extent cx="417957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9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0.55pt" to="308.15pt,0.55pt" o:allowincell="f" strokecolor="#000000" strokeweight="0.4799pt"/>
            </w:pict>
          </mc:Fallback>
        </mc:AlternateContent>
      </w:r>
    </w:p>
    <w:p>
      <w:pPr>
        <w:ind w:left="1080" w:right="100" w:hanging="1159"/>
        <w:spacing w:after="0" w:line="239" w:lineRule="auto"/>
        <w:tabs>
          <w:tab w:leader="none" w:pos="1060" w:val="left"/>
        </w:tabs>
        <w:rPr>
          <w:sz w:val="20"/>
          <w:szCs w:val="20"/>
          <w:color w:val="auto"/>
        </w:rPr>
      </w:pPr>
      <w:r>
        <w:rPr>
          <w:rFonts w:ascii="Times New Roman" w:cs="Times New Roman" w:eastAsia="Times New Roman" w:hAnsi="Times New Roman"/>
          <w:sz w:val="22"/>
          <w:szCs w:val="22"/>
          <w:b w:val="1"/>
          <w:bCs w:val="1"/>
          <w:color w:val="auto"/>
        </w:rPr>
        <w:t>Июнь</w:t>
      </w:r>
      <w:r>
        <w:rPr>
          <w:sz w:val="20"/>
          <w:szCs w:val="20"/>
          <w:color w:val="auto"/>
        </w:rPr>
        <w:tab/>
      </w:r>
      <w:r>
        <w:rPr>
          <w:rFonts w:ascii="Times New Roman" w:cs="Times New Roman" w:eastAsia="Times New Roman" w:hAnsi="Times New Roman"/>
          <w:sz w:val="22"/>
          <w:szCs w:val="22"/>
          <w:color w:val="auto"/>
        </w:rPr>
        <w:t>1.Разработка новых маршрутов: к водоѐму, на огородное поле. 2.Разведка на местности: выявление новых экологических объектов, установка опознавательных таблиц: альпийская горка, лишайники, абрикос, вишня; где и какие новые растения посажены; поиск растений для песочных часов; рисование карт и схем новых маршрутов; опыты и эксперименты в лаборатории на экологической тропе; какие птицы и где поселились, сколько их. 3. Фенологические наблюдения в природе с помощью простейших приборов, ведение календарей наблюдений.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8890</wp:posOffset>
                </wp:positionV>
                <wp:extent cx="417957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79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99pt,0.7pt" to="308.15pt,0.7pt" o:allowincell="f" strokecolor="#000000" strokeweight="0.48pt"/>
            </w:pict>
          </mc:Fallback>
        </mc:AlternateContent>
      </w:r>
    </w:p>
    <w:p>
      <w:pPr>
        <w:spacing w:after="0" w:line="61"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67</w:t>
      </w:r>
    </w:p>
    <w:p>
      <w:pPr>
        <w:sectPr>
          <w:pgSz w:w="8420" w:h="11906" w:orient="portrait"/>
          <w:cols w:equalWidth="0" w:num="1">
            <w:col w:w="5940"/>
          </w:cols>
          <w:pgMar w:left="1440" w:top="1232" w:right="1039" w:bottom="899" w:gutter="0" w:footer="0" w:header="0"/>
        </w:sectPr>
      </w:pPr>
    </w:p>
    <w:p>
      <w:pPr>
        <w:ind w:left="1200" w:right="880"/>
        <w:spacing w:after="0" w:line="234"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18020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80.15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2550160</wp:posOffset>
                </wp:positionV>
                <wp:extent cx="418020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200.8pt" to="380.15pt,200.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1530350</wp:posOffset>
                </wp:positionH>
                <wp:positionV relativeFrom="page">
                  <wp:posOffset>772795</wp:posOffset>
                </wp:positionV>
                <wp:extent cx="0" cy="564896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0.5pt,60.85pt" to="120.5pt,505.6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6090920</wp:posOffset>
                </wp:positionV>
                <wp:extent cx="418020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479.6pt" to="380.15pt,479.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4896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5.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6418580</wp:posOffset>
                </wp:positionV>
                <wp:extent cx="418020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5.4pt" to="380.15pt,505.4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4824730</wp:posOffset>
                </wp:positionH>
                <wp:positionV relativeFrom="page">
                  <wp:posOffset>772795</wp:posOffset>
                </wp:positionV>
                <wp:extent cx="0" cy="564896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489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9.9pt,60.85pt" to="379.9pt,505.65pt" o:allowincell="f" strokecolor="#000000" strokeweight="0.48pt">
                <w10:wrap anchorx="page" anchory="page"/>
              </v:line>
            </w:pict>
          </mc:Fallback>
        </mc:AlternateContent>
        <w:t>Экологический театр для малышей- показ экологических сказок.</w:t>
      </w:r>
    </w:p>
    <w:p>
      <w:pPr>
        <w:spacing w:after="0" w:line="11" w:lineRule="exact"/>
        <w:rPr>
          <w:sz w:val="20"/>
          <w:szCs w:val="20"/>
          <w:color w:val="auto"/>
        </w:rPr>
      </w:pPr>
    </w:p>
    <w:p>
      <w:pPr>
        <w:ind w:left="1200" w:hanging="1"/>
        <w:spacing w:after="0"/>
        <w:tabs>
          <w:tab w:leader="none" w:pos="142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Литературно-экологический праздник «Птицы наши друзья». 6. Краткосрочный проект «Экологические профессии». 7.Занимательная викторина, « Какие бывают насекомые?» </w:t>
      </w: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выпуск газеты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«Летние новости»;</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составление писем-заданий от хозяина экологической тропинки в д\саду: что нового, кому нужна помощь; фотостенд « Где мы были- вам покажем».</w:t>
      </w:r>
    </w:p>
    <w:p>
      <w:pPr>
        <w:spacing w:after="0" w:line="264" w:lineRule="exact"/>
        <w:rPr>
          <w:sz w:val="20"/>
          <w:szCs w:val="20"/>
          <w:color w:val="auto"/>
        </w:rPr>
      </w:pPr>
    </w:p>
    <w:p>
      <w:pPr>
        <w:ind w:left="1200" w:right="240" w:hanging="1139"/>
        <w:spacing w:after="0" w:line="237" w:lineRule="auto"/>
        <w:tabs>
          <w:tab w:leader="none" w:pos="1180" w:val="left"/>
        </w:tabs>
        <w:rPr>
          <w:sz w:val="20"/>
          <w:szCs w:val="20"/>
          <w:color w:val="auto"/>
        </w:rPr>
      </w:pPr>
      <w:r>
        <w:rPr>
          <w:rFonts w:ascii="Times New Roman" w:cs="Times New Roman" w:eastAsia="Times New Roman" w:hAnsi="Times New Roman"/>
          <w:sz w:val="22"/>
          <w:szCs w:val="22"/>
          <w:b w:val="1"/>
          <w:bCs w:val="1"/>
          <w:color w:val="auto"/>
        </w:rPr>
        <w:t>Июль</w:t>
      </w:r>
      <w:r>
        <w:rPr>
          <w:sz w:val="20"/>
          <w:szCs w:val="20"/>
          <w:color w:val="auto"/>
        </w:rPr>
        <w:tab/>
      </w:r>
      <w:r>
        <w:rPr>
          <w:rFonts w:ascii="Times New Roman" w:cs="Times New Roman" w:eastAsia="Times New Roman" w:hAnsi="Times New Roman"/>
          <w:sz w:val="22"/>
          <w:szCs w:val="22"/>
          <w:color w:val="auto"/>
        </w:rPr>
        <w:t>1. Музыкально- литературная викторина «Тайны природы»(В союзе с природой, 92) 2. Игра-путешествие «В гости к Берендею» (В союзе с природой, 8-12)</w:t>
      </w:r>
    </w:p>
    <w:p>
      <w:pPr>
        <w:spacing w:after="0" w:line="14" w:lineRule="exact"/>
        <w:rPr>
          <w:sz w:val="20"/>
          <w:szCs w:val="20"/>
          <w:color w:val="auto"/>
        </w:rPr>
      </w:pPr>
    </w:p>
    <w:p>
      <w:pPr>
        <w:ind w:left="1200" w:right="200" w:hanging="1"/>
        <w:spacing w:after="0" w:line="250" w:lineRule="auto"/>
        <w:tabs>
          <w:tab w:leader="none" w:pos="142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Поле Чудес «В мире растений». 4. Разработка новых маршрутов: к водоѐму, на огородное поле.</w:t>
      </w:r>
    </w:p>
    <w:p>
      <w:pPr>
        <w:spacing w:after="0" w:line="3" w:lineRule="exact"/>
        <w:rPr>
          <w:rFonts w:ascii="Times New Roman" w:cs="Times New Roman" w:eastAsia="Times New Roman" w:hAnsi="Times New Roman"/>
          <w:sz w:val="21"/>
          <w:szCs w:val="21"/>
          <w:color w:val="auto"/>
        </w:rPr>
      </w:pPr>
    </w:p>
    <w:p>
      <w:pPr>
        <w:ind w:left="1200" w:right="100" w:hanging="1"/>
        <w:spacing w:after="0" w:line="238" w:lineRule="auto"/>
        <w:tabs>
          <w:tab w:leader="none" w:pos="142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Разведка на местности: - выявление новых объектов, установка опознавательных таблиц: клѐн, грецкий орех, калина. 6. Опыты и эксперименты в лаборатории. 7.Поисковая деятельность: сбор разнообразных коллекций: камней, ракушек, представителей флоры и фауны.</w:t>
      </w:r>
    </w:p>
    <w:p>
      <w:pPr>
        <w:spacing w:after="0" w:line="11" w:lineRule="exact"/>
        <w:rPr>
          <w:rFonts w:ascii="Times New Roman" w:cs="Times New Roman" w:eastAsia="Times New Roman" w:hAnsi="Times New Roman"/>
          <w:sz w:val="22"/>
          <w:szCs w:val="22"/>
          <w:color w:val="auto"/>
        </w:rPr>
      </w:pPr>
    </w:p>
    <w:p>
      <w:pPr>
        <w:ind w:left="1200" w:right="420" w:hanging="1"/>
        <w:spacing w:after="0" w:line="239" w:lineRule="auto"/>
        <w:tabs>
          <w:tab w:leader="none" w:pos="142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Длительные фенологические наблюдения за одним объектом или явлением с применением несложного оборудования. 9. Оформить фотовыставку «Чудеса вокруг нас» - привлечь родителей и жителей микрорайона. 10. Оформление копилки «Летние новости» </w:t>
      </w:r>
      <w:r>
        <w:rPr>
          <w:rFonts w:ascii="Times New Roman" w:cs="Times New Roman" w:eastAsia="Times New Roman" w:hAnsi="Times New Roman"/>
          <w:sz w:val="22"/>
          <w:szCs w:val="22"/>
          <w:b w:val="1"/>
          <w:bCs w:val="1"/>
          <w:color w:val="auto"/>
        </w:rPr>
        <w:t>ИТОГ</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карты,</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схемы новых маршрутов;</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фотостенд «Чудеса вокруг нас»; изготовление новых кукол для экологического театра; новые коллекции (ракушек, камешков).</w:t>
      </w:r>
    </w:p>
    <w:p>
      <w:pPr>
        <w:spacing w:after="0" w:line="21" w:lineRule="exact"/>
        <w:rPr>
          <w:sz w:val="20"/>
          <w:szCs w:val="20"/>
          <w:color w:val="auto"/>
        </w:rPr>
      </w:pPr>
    </w:p>
    <w:p>
      <w:pPr>
        <w:ind w:left="1200" w:right="280" w:hanging="1199"/>
        <w:spacing w:after="0" w:line="235" w:lineRule="auto"/>
        <w:tabs>
          <w:tab w:leader="none" w:pos="1180" w:val="left"/>
        </w:tabs>
        <w:rPr>
          <w:sz w:val="20"/>
          <w:szCs w:val="20"/>
          <w:color w:val="auto"/>
        </w:rPr>
      </w:pPr>
      <w:r>
        <w:rPr>
          <w:rFonts w:ascii="Times New Roman" w:cs="Times New Roman" w:eastAsia="Times New Roman" w:hAnsi="Times New Roman"/>
          <w:sz w:val="22"/>
          <w:szCs w:val="22"/>
          <w:b w:val="1"/>
          <w:bCs w:val="1"/>
          <w:color w:val="auto"/>
        </w:rPr>
        <w:t>Август</w:t>
      </w:r>
      <w:r>
        <w:rPr>
          <w:sz w:val="20"/>
          <w:szCs w:val="20"/>
          <w:color w:val="auto"/>
        </w:rPr>
        <w:tab/>
      </w:r>
      <w:r>
        <w:rPr>
          <w:rFonts w:ascii="Times New Roman" w:cs="Times New Roman" w:eastAsia="Times New Roman" w:hAnsi="Times New Roman"/>
          <w:sz w:val="22"/>
          <w:szCs w:val="22"/>
          <w:color w:val="auto"/>
        </w:rPr>
        <w:t>1. Разведка на местности по новым маршрутам экологической тропы микрорайона: экскурсии и</w:t>
      </w:r>
    </w:p>
    <w:p>
      <w:pPr>
        <w:spacing w:after="0" w:line="78" w:lineRule="exact"/>
        <w:rPr>
          <w:sz w:val="20"/>
          <w:szCs w:val="20"/>
          <w:color w:val="auto"/>
        </w:rPr>
      </w:pPr>
    </w:p>
    <w:p>
      <w:pPr>
        <w:jc w:val="center"/>
        <w:ind w:right="260"/>
        <w:spacing w:after="0"/>
        <w:rPr>
          <w:sz w:val="20"/>
          <w:szCs w:val="20"/>
          <w:color w:val="auto"/>
        </w:rPr>
      </w:pPr>
      <w:r>
        <w:rPr>
          <w:rFonts w:ascii="Calibri" w:cs="Calibri" w:eastAsia="Calibri" w:hAnsi="Calibri"/>
          <w:sz w:val="22"/>
          <w:szCs w:val="22"/>
          <w:color w:val="auto"/>
        </w:rPr>
        <w:t>68</w:t>
      </w:r>
    </w:p>
    <w:p>
      <w:pPr>
        <w:sectPr>
          <w:pgSz w:w="8420" w:h="11906" w:orient="portrait"/>
          <w:cols w:equalWidth="0" w:num="1">
            <w:col w:w="6040"/>
          </w:cols>
          <w:pgMar w:left="1320" w:top="1232" w:right="1059" w:bottom="899" w:gutter="0" w:footer="0" w:header="0"/>
        </w:sectPr>
      </w:pPr>
    </w:p>
    <w:p>
      <w:pPr>
        <w:ind w:left="1380" w:right="20"/>
        <w:spacing w:after="0" w:line="238"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18020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80.15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370840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084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352.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4478020</wp:posOffset>
                </wp:positionV>
                <wp:extent cx="418020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02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352.6pt" to="380.15pt,352.6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1530350</wp:posOffset>
                </wp:positionH>
                <wp:positionV relativeFrom="page">
                  <wp:posOffset>772795</wp:posOffset>
                </wp:positionV>
                <wp:extent cx="0" cy="370840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0840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20.5pt,60.85pt" to="120.5pt,352.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4824730</wp:posOffset>
                </wp:positionH>
                <wp:positionV relativeFrom="page">
                  <wp:posOffset>772795</wp:posOffset>
                </wp:positionV>
                <wp:extent cx="0" cy="370840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084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9.9pt,60.85pt" to="379.9pt,352.85pt" o:allowincell="f" strokecolor="#000000" strokeweight="0.48pt">
                <w10:wrap anchorx="page" anchory="page"/>
              </v:line>
            </w:pict>
          </mc:Fallback>
        </mc:AlternateContent>
        <w:t>мини-походы с родителями.2. Разведка на местности по экологической тропинке в д\саду - выявление новых объектов и установка табличек; поиск растений для цветочных часов; опыты и эксперименты в лаборатории и в природе; учѐт и подсчѐт объектов экологической тропы; зарисовка на картах-схемах по участкам</w:t>
      </w:r>
    </w:p>
    <w:p>
      <w:pPr>
        <w:spacing w:after="0" w:line="13" w:lineRule="exact"/>
        <w:rPr>
          <w:sz w:val="20"/>
          <w:szCs w:val="20"/>
          <w:color w:val="auto"/>
        </w:rPr>
      </w:pPr>
    </w:p>
    <w:p>
      <w:pPr>
        <w:ind w:left="1380" w:right="140" w:hanging="1"/>
        <w:spacing w:after="0" w:line="251" w:lineRule="auto"/>
        <w:tabs>
          <w:tab w:leader="none" w:pos="1601"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Фенологические наблюдения с помощью простейших приборов: компаса, флюгера, различных приспособлений, ведение календарей.</w:t>
      </w:r>
    </w:p>
    <w:p>
      <w:pPr>
        <w:spacing w:after="0" w:line="3" w:lineRule="exact"/>
        <w:rPr>
          <w:rFonts w:ascii="Times New Roman" w:cs="Times New Roman" w:eastAsia="Times New Roman" w:hAnsi="Times New Roman"/>
          <w:sz w:val="21"/>
          <w:szCs w:val="21"/>
          <w:color w:val="auto"/>
        </w:rPr>
      </w:pPr>
    </w:p>
    <w:p>
      <w:pPr>
        <w:ind w:left="1380" w:right="440" w:hanging="1"/>
        <w:spacing w:after="0" w:line="234" w:lineRule="auto"/>
        <w:tabs>
          <w:tab w:leader="none" w:pos="160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Краткосрочный проект «Экологические профессии» - встреча с интересными людьми.</w:t>
      </w:r>
    </w:p>
    <w:p>
      <w:pPr>
        <w:spacing w:after="0" w:line="10" w:lineRule="exact"/>
        <w:rPr>
          <w:rFonts w:ascii="Times New Roman" w:cs="Times New Roman" w:eastAsia="Times New Roman" w:hAnsi="Times New Roman"/>
          <w:sz w:val="22"/>
          <w:szCs w:val="22"/>
          <w:color w:val="auto"/>
        </w:rPr>
      </w:pPr>
    </w:p>
    <w:p>
      <w:pPr>
        <w:ind w:left="1380" w:right="34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5.Игра-путешествие «Море и его богатства». 6. Поле Чудес «Животный мир».</w:t>
      </w:r>
    </w:p>
    <w:p>
      <w:pPr>
        <w:spacing w:after="0" w:line="10" w:lineRule="exact"/>
        <w:rPr>
          <w:rFonts w:ascii="Times New Roman" w:cs="Times New Roman" w:eastAsia="Times New Roman" w:hAnsi="Times New Roman"/>
          <w:sz w:val="22"/>
          <w:szCs w:val="22"/>
          <w:color w:val="auto"/>
        </w:rPr>
      </w:pPr>
    </w:p>
    <w:p>
      <w:pPr>
        <w:ind w:left="138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7.Экологический театр – показ сказок малышам. 8. Нравственно-экологический праздник « Мы-друзья природы». 9. Выставка рисунка «За что я люблю лето».</w:t>
      </w:r>
    </w:p>
    <w:p>
      <w:pPr>
        <w:spacing w:after="0" w:line="13" w:lineRule="exact"/>
        <w:rPr>
          <w:rFonts w:ascii="Times New Roman" w:cs="Times New Roman" w:eastAsia="Times New Roman" w:hAnsi="Times New Roman"/>
          <w:sz w:val="22"/>
          <w:szCs w:val="22"/>
          <w:color w:val="auto"/>
        </w:rPr>
      </w:pPr>
    </w:p>
    <w:p>
      <w:pPr>
        <w:ind w:left="1380" w:right="3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ИТОГ: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изготовление новых атрибутов к игре;</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сбор осенних примет для осенней копилки; портрет месяца; выпуск газеты «До свиданья, ЛЕТО!» фотовыставка « Летние радости» ( из семейных фотоархивов).</w:t>
      </w:r>
    </w:p>
    <w:p>
      <w:pPr>
        <w:spacing w:after="0" w:line="3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«Дерево нашего участка –Липа».</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235" w:lineRule="auto"/>
        <w:rPr>
          <w:sz w:val="20"/>
          <w:szCs w:val="20"/>
          <w:color w:val="auto"/>
        </w:rPr>
      </w:pPr>
      <w:r>
        <w:rPr>
          <w:rFonts w:ascii="Times New Roman" w:cs="Times New Roman" w:eastAsia="Times New Roman" w:hAnsi="Times New Roman"/>
          <w:sz w:val="24"/>
          <w:szCs w:val="24"/>
          <w:color w:val="auto"/>
        </w:rPr>
        <w:t>-выяснить представления детей о деревьях;</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-вызвать интерес к конкретному дереву-липе;</w:t>
      </w:r>
    </w:p>
    <w:p>
      <w:pPr>
        <w:spacing w:after="0"/>
        <w:rPr>
          <w:sz w:val="20"/>
          <w:szCs w:val="20"/>
          <w:color w:val="auto"/>
        </w:rPr>
      </w:pPr>
      <w:r>
        <w:rPr>
          <w:rFonts w:ascii="Times New Roman" w:cs="Times New Roman" w:eastAsia="Times New Roman" w:hAnsi="Times New Roman"/>
          <w:sz w:val="24"/>
          <w:szCs w:val="24"/>
          <w:color w:val="auto"/>
        </w:rPr>
        <w:t>-развивать познавательный интерес;</w:t>
      </w:r>
    </w:p>
    <w:p>
      <w:pPr>
        <w:spacing w:after="0"/>
        <w:rPr>
          <w:sz w:val="20"/>
          <w:szCs w:val="20"/>
          <w:color w:val="auto"/>
        </w:rPr>
      </w:pPr>
      <w:r>
        <w:rPr>
          <w:rFonts w:ascii="Times New Roman" w:cs="Times New Roman" w:eastAsia="Times New Roman" w:hAnsi="Times New Roman"/>
          <w:sz w:val="24"/>
          <w:szCs w:val="24"/>
          <w:color w:val="auto"/>
        </w:rPr>
        <w:t>-воспитывать любовь и бережное отношение к родной</w:t>
      </w:r>
    </w:p>
    <w:p>
      <w:pPr>
        <w:spacing w:after="0"/>
        <w:rPr>
          <w:sz w:val="20"/>
          <w:szCs w:val="20"/>
          <w:color w:val="auto"/>
        </w:rPr>
      </w:pPr>
      <w:r>
        <w:rPr>
          <w:rFonts w:ascii="Times New Roman" w:cs="Times New Roman" w:eastAsia="Times New Roman" w:hAnsi="Times New Roman"/>
          <w:sz w:val="24"/>
          <w:szCs w:val="24"/>
          <w:color w:val="auto"/>
        </w:rPr>
        <w:t>природе;</w:t>
      </w:r>
    </w:p>
    <w:p>
      <w:pPr>
        <w:spacing w:after="0" w:line="275"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color w:val="auto"/>
        </w:rPr>
        <w:t>69</w:t>
      </w:r>
    </w:p>
    <w:p>
      <w:pPr>
        <w:sectPr>
          <w:pgSz w:w="8420" w:h="11906" w:orient="portrait"/>
          <w:cols w:equalWidth="0" w:num="1">
            <w:col w:w="6160"/>
          </w:cols>
          <w:pgMar w:left="1140" w:top="1232" w:right="1119" w:bottom="899" w:gutter="0" w:footer="0" w:header="0"/>
        </w:sectPr>
      </w:pPr>
    </w:p>
    <w:p>
      <w:pPr>
        <w:spacing w:after="0"/>
        <w:rPr>
          <w:sz w:val="20"/>
          <w:szCs w:val="20"/>
          <w:color w:val="auto"/>
        </w:rPr>
      </w:pPr>
      <w:r>
        <w:rPr>
          <w:rFonts w:ascii="Times New Roman" w:cs="Times New Roman" w:eastAsia="Times New Roman" w:hAnsi="Times New Roman"/>
          <w:sz w:val="24"/>
          <w:szCs w:val="24"/>
          <w:color w:val="auto"/>
        </w:rPr>
        <w:t>-провести наблюдение за изменениями жизни деревьев в</w:t>
      </w:r>
    </w:p>
    <w:p>
      <w:pPr>
        <w:spacing w:after="0"/>
        <w:rPr>
          <w:sz w:val="20"/>
          <w:szCs w:val="20"/>
          <w:color w:val="auto"/>
        </w:rPr>
      </w:pPr>
      <w:r>
        <w:rPr>
          <w:rFonts w:ascii="Times New Roman" w:cs="Times New Roman" w:eastAsia="Times New Roman" w:hAnsi="Times New Roman"/>
          <w:sz w:val="24"/>
          <w:szCs w:val="24"/>
          <w:color w:val="auto"/>
        </w:rPr>
        <w:t>разные сезоны года;</w:t>
      </w:r>
    </w:p>
    <w:p>
      <w:pPr>
        <w:spacing w:after="0" w:line="1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4"/>
          <w:szCs w:val="24"/>
          <w:color w:val="auto"/>
        </w:rPr>
        <w:t>-поддерживать естественный интерес ребѐнка к природе; -сформировать исследовательские способности в процессе изучения.</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Задачи:</w:t>
      </w:r>
    </w:p>
    <w:p>
      <w:pPr>
        <w:spacing w:after="0" w:line="235" w:lineRule="auto"/>
        <w:rPr>
          <w:sz w:val="20"/>
          <w:szCs w:val="20"/>
          <w:color w:val="auto"/>
        </w:rPr>
      </w:pPr>
      <w:r>
        <w:rPr>
          <w:rFonts w:ascii="Times New Roman" w:cs="Times New Roman" w:eastAsia="Times New Roman" w:hAnsi="Times New Roman"/>
          <w:sz w:val="24"/>
          <w:szCs w:val="24"/>
          <w:color w:val="auto"/>
        </w:rPr>
        <w:t>-воспитывать интерес к исследовательской деятельности;</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-воспитывать такие качества, как внимание и</w:t>
      </w:r>
    </w:p>
    <w:p>
      <w:pPr>
        <w:spacing w:after="0"/>
        <w:rPr>
          <w:sz w:val="20"/>
          <w:szCs w:val="20"/>
          <w:color w:val="auto"/>
        </w:rPr>
      </w:pPr>
      <w:r>
        <w:rPr>
          <w:rFonts w:ascii="Times New Roman" w:cs="Times New Roman" w:eastAsia="Times New Roman" w:hAnsi="Times New Roman"/>
          <w:sz w:val="24"/>
          <w:szCs w:val="24"/>
          <w:color w:val="auto"/>
        </w:rPr>
        <w:t>наблюдательность;</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-развивать чувство прекрасного через общение с природой;</w:t>
      </w:r>
    </w:p>
    <w:p>
      <w:pPr>
        <w:spacing w:after="0"/>
        <w:rPr>
          <w:sz w:val="20"/>
          <w:szCs w:val="20"/>
          <w:color w:val="auto"/>
        </w:rPr>
      </w:pPr>
      <w:r>
        <w:rPr>
          <w:rFonts w:ascii="Times New Roman" w:cs="Times New Roman" w:eastAsia="Times New Roman" w:hAnsi="Times New Roman"/>
          <w:sz w:val="24"/>
          <w:szCs w:val="24"/>
          <w:color w:val="auto"/>
        </w:rPr>
        <w:t>учить бережно относиться к предметам, изготовленных из</w:t>
      </w:r>
    </w:p>
    <w:p>
      <w:pPr>
        <w:spacing w:after="0"/>
        <w:rPr>
          <w:sz w:val="20"/>
          <w:szCs w:val="20"/>
          <w:color w:val="auto"/>
        </w:rPr>
      </w:pPr>
      <w:r>
        <w:rPr>
          <w:rFonts w:ascii="Times New Roman" w:cs="Times New Roman" w:eastAsia="Times New Roman" w:hAnsi="Times New Roman"/>
          <w:sz w:val="24"/>
          <w:szCs w:val="24"/>
          <w:color w:val="auto"/>
        </w:rPr>
        <w:t>древесины;</w:t>
      </w:r>
    </w:p>
    <w:p>
      <w:pPr>
        <w:spacing w:after="0"/>
        <w:rPr>
          <w:sz w:val="20"/>
          <w:szCs w:val="20"/>
          <w:color w:val="auto"/>
        </w:rPr>
      </w:pPr>
      <w:r>
        <w:rPr>
          <w:rFonts w:ascii="Times New Roman" w:cs="Times New Roman" w:eastAsia="Times New Roman" w:hAnsi="Times New Roman"/>
          <w:sz w:val="24"/>
          <w:szCs w:val="24"/>
          <w:color w:val="auto"/>
        </w:rPr>
        <w:t>-показать возможность широкого использования липы в</w:t>
      </w:r>
    </w:p>
    <w:p>
      <w:pPr>
        <w:spacing w:after="0"/>
        <w:rPr>
          <w:sz w:val="20"/>
          <w:szCs w:val="20"/>
          <w:color w:val="auto"/>
        </w:rPr>
      </w:pPr>
      <w:r>
        <w:rPr>
          <w:rFonts w:ascii="Times New Roman" w:cs="Times New Roman" w:eastAsia="Times New Roman" w:hAnsi="Times New Roman"/>
          <w:sz w:val="24"/>
          <w:szCs w:val="24"/>
          <w:color w:val="auto"/>
        </w:rPr>
        <w:t>хозяйстве;</w:t>
      </w:r>
    </w:p>
    <w:p>
      <w:pPr>
        <w:spacing w:after="0"/>
        <w:rPr>
          <w:sz w:val="20"/>
          <w:szCs w:val="20"/>
          <w:color w:val="auto"/>
        </w:rPr>
      </w:pPr>
      <w:r>
        <w:rPr>
          <w:rFonts w:ascii="Times New Roman" w:cs="Times New Roman" w:eastAsia="Times New Roman" w:hAnsi="Times New Roman"/>
          <w:sz w:val="24"/>
          <w:szCs w:val="24"/>
          <w:color w:val="auto"/>
        </w:rPr>
        <w:t>-расширить кругозор о закономерностях в природе;</w:t>
      </w:r>
    </w:p>
    <w:p>
      <w:pPr>
        <w:spacing w:after="0"/>
        <w:rPr>
          <w:sz w:val="20"/>
          <w:szCs w:val="20"/>
          <w:color w:val="auto"/>
        </w:rPr>
      </w:pPr>
      <w:r>
        <w:rPr>
          <w:rFonts w:ascii="Times New Roman" w:cs="Times New Roman" w:eastAsia="Times New Roman" w:hAnsi="Times New Roman"/>
          <w:sz w:val="24"/>
          <w:szCs w:val="24"/>
          <w:color w:val="auto"/>
        </w:rPr>
        <w:t>-обогатить словарь детей народными пословицами и</w:t>
      </w:r>
    </w:p>
    <w:p>
      <w:pPr>
        <w:spacing w:after="0"/>
        <w:rPr>
          <w:sz w:val="20"/>
          <w:szCs w:val="20"/>
          <w:color w:val="auto"/>
        </w:rPr>
      </w:pPr>
      <w:r>
        <w:rPr>
          <w:rFonts w:ascii="Times New Roman" w:cs="Times New Roman" w:eastAsia="Times New Roman" w:hAnsi="Times New Roman"/>
          <w:sz w:val="24"/>
          <w:szCs w:val="24"/>
          <w:color w:val="auto"/>
        </w:rPr>
        <w:t>поговорками о растениях, липе, пчѐлах;</w:t>
      </w:r>
    </w:p>
    <w:p>
      <w:pPr>
        <w:spacing w:after="0"/>
        <w:rPr>
          <w:sz w:val="20"/>
          <w:szCs w:val="20"/>
          <w:color w:val="auto"/>
        </w:rPr>
      </w:pPr>
      <w:r>
        <w:rPr>
          <w:rFonts w:ascii="Times New Roman" w:cs="Times New Roman" w:eastAsia="Times New Roman" w:hAnsi="Times New Roman"/>
          <w:sz w:val="24"/>
          <w:szCs w:val="24"/>
          <w:color w:val="auto"/>
        </w:rPr>
        <w:t>-развивать сенсорные навыки;</w:t>
      </w:r>
    </w:p>
    <w:p>
      <w:pPr>
        <w:spacing w:after="0"/>
        <w:rPr>
          <w:sz w:val="20"/>
          <w:szCs w:val="20"/>
          <w:color w:val="auto"/>
        </w:rPr>
      </w:pPr>
      <w:r>
        <w:rPr>
          <w:rFonts w:ascii="Times New Roman" w:cs="Times New Roman" w:eastAsia="Times New Roman" w:hAnsi="Times New Roman"/>
          <w:sz w:val="24"/>
          <w:szCs w:val="24"/>
          <w:color w:val="auto"/>
        </w:rPr>
        <w:t>-развивать эмоциональную сферу ребѐнка;</w:t>
      </w:r>
    </w:p>
    <w:p>
      <w:pPr>
        <w:spacing w:after="0" w:line="12" w:lineRule="exact"/>
        <w:rPr>
          <w:sz w:val="20"/>
          <w:szCs w:val="20"/>
          <w:color w:val="auto"/>
        </w:rPr>
      </w:pPr>
    </w:p>
    <w:p>
      <w:pPr>
        <w:ind w:firstLine="60"/>
        <w:spacing w:after="0" w:line="250" w:lineRule="auto"/>
        <w:rPr>
          <w:sz w:val="20"/>
          <w:szCs w:val="20"/>
          <w:color w:val="auto"/>
        </w:rPr>
      </w:pPr>
      <w:r>
        <w:rPr>
          <w:rFonts w:ascii="Times New Roman" w:cs="Times New Roman" w:eastAsia="Times New Roman" w:hAnsi="Times New Roman"/>
          <w:sz w:val="23"/>
          <w:szCs w:val="23"/>
          <w:color w:val="auto"/>
        </w:rPr>
        <w:t xml:space="preserve">-развивать мышление, память и воображение. </w:t>
      </w:r>
      <w:r>
        <w:rPr>
          <w:rFonts w:ascii="Times New Roman" w:cs="Times New Roman" w:eastAsia="Times New Roman" w:hAnsi="Times New Roman"/>
          <w:sz w:val="23"/>
          <w:szCs w:val="23"/>
          <w:b w:val="1"/>
          <w:bCs w:val="1"/>
          <w:color w:val="auto"/>
        </w:rPr>
        <w:t xml:space="preserve">Актуальность проекта: </w:t>
      </w:r>
      <w:r>
        <w:rPr>
          <w:rFonts w:ascii="Times New Roman" w:cs="Times New Roman" w:eastAsia="Times New Roman" w:hAnsi="Times New Roman"/>
          <w:sz w:val="23"/>
          <w:szCs w:val="23"/>
          <w:color w:val="auto"/>
        </w:rPr>
        <w:t>Зачастую небрежное,</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а порой и</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жестокое отношение детей к природе объясняется отсутствием у них необходимых знаний. Дети, которые ощущают природу: дыхание растений, ароматы цветов, шелест трав, пения птиц, уже не смогут уничтожить эту красоту. Наоборот, у них появляется потребность помогать жить этим творением, любить их, общаться с ними.</w:t>
      </w:r>
    </w:p>
    <w:p>
      <w:pPr>
        <w:spacing w:after="0" w:line="5"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4"/>
          <w:szCs w:val="24"/>
          <w:b w:val="1"/>
          <w:bCs w:val="1"/>
          <w:color w:val="auto"/>
        </w:rPr>
        <w:t xml:space="preserve">Вид проекта: </w:t>
      </w:r>
      <w:r>
        <w:rPr>
          <w:rFonts w:ascii="Times New Roman" w:cs="Times New Roman" w:eastAsia="Times New Roman" w:hAnsi="Times New Roman"/>
          <w:sz w:val="24"/>
          <w:szCs w:val="24"/>
          <w:color w:val="auto"/>
        </w:rPr>
        <w:t>игровой,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познавательно-исследовательский,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коллективный.</w:t>
      </w:r>
    </w:p>
    <w:p>
      <w:pPr>
        <w:spacing w:after="0" w:line="14"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Участники: </w:t>
      </w:r>
      <w:r>
        <w:rPr>
          <w:rFonts w:ascii="Times New Roman" w:cs="Times New Roman" w:eastAsia="Times New Roman" w:hAnsi="Times New Roman"/>
          <w:sz w:val="24"/>
          <w:szCs w:val="24"/>
          <w:color w:val="auto"/>
        </w:rPr>
        <w:t>дети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педагоги,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жители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микрорайона</w:t>
      </w:r>
    </w:p>
    <w:p>
      <w:pPr>
        <w:spacing w:after="0" w:line="212" w:lineRule="exact"/>
        <w:rPr>
          <w:sz w:val="20"/>
          <w:szCs w:val="20"/>
          <w:color w:val="auto"/>
        </w:rPr>
      </w:pPr>
    </w:p>
    <w:p>
      <w:pPr>
        <w:jc w:val="center"/>
        <w:ind w:right="-39"/>
        <w:spacing w:after="0"/>
        <w:rPr>
          <w:sz w:val="20"/>
          <w:szCs w:val="20"/>
          <w:color w:val="auto"/>
        </w:rPr>
      </w:pPr>
      <w:r>
        <w:rPr>
          <w:rFonts w:ascii="Calibri" w:cs="Calibri" w:eastAsia="Calibri" w:hAnsi="Calibri"/>
          <w:sz w:val="22"/>
          <w:szCs w:val="22"/>
          <w:color w:val="auto"/>
        </w:rPr>
        <w:t>70</w:t>
      </w:r>
    </w:p>
    <w:p>
      <w:pPr>
        <w:sectPr>
          <w:pgSz w:w="8420" w:h="11906" w:orient="portrait"/>
          <w:cols w:equalWidth="0" w:num="1">
            <w:col w:w="6100"/>
          </w:cols>
          <w:pgMar w:left="1140" w:top="1207" w:right="1179" w:bottom="899" w:gutter="0" w:footer="0" w:header="0"/>
        </w:sectPr>
      </w:pP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Продолжительность: </w:t>
      </w:r>
      <w:r>
        <w:rPr>
          <w:rFonts w:ascii="Times New Roman" w:cs="Times New Roman" w:eastAsia="Times New Roman" w:hAnsi="Times New Roman"/>
          <w:sz w:val="24"/>
          <w:szCs w:val="24"/>
          <w:color w:val="auto"/>
        </w:rPr>
        <w:t>календарный год</w:t>
      </w:r>
    </w:p>
    <w:p>
      <w:pPr>
        <w:ind w:left="120"/>
        <w:spacing w:after="0"/>
        <w:rPr>
          <w:sz w:val="20"/>
          <w:szCs w:val="20"/>
          <w:color w:val="auto"/>
        </w:rPr>
      </w:pPr>
      <w:r>
        <w:rPr>
          <w:rFonts w:ascii="Times New Roman" w:cs="Times New Roman" w:eastAsia="Times New Roman" w:hAnsi="Times New Roman"/>
          <w:sz w:val="24"/>
          <w:szCs w:val="24"/>
          <w:b w:val="1"/>
          <w:bCs w:val="1"/>
          <w:color w:val="auto"/>
        </w:rPr>
        <w:t xml:space="preserve">Задачи ОО: - </w:t>
      </w:r>
      <w:r>
        <w:rPr>
          <w:rFonts w:ascii="Times New Roman" w:cs="Times New Roman" w:eastAsia="Times New Roman" w:hAnsi="Times New Roman"/>
          <w:sz w:val="24"/>
          <w:szCs w:val="24"/>
          <w:color w:val="auto"/>
        </w:rPr>
        <w:t>развивать природоведческие способности:</w:t>
      </w:r>
    </w:p>
    <w:p>
      <w:pPr>
        <w:ind w:left="120"/>
        <w:spacing w:after="0"/>
        <w:rPr>
          <w:sz w:val="20"/>
          <w:szCs w:val="20"/>
          <w:color w:val="auto"/>
        </w:rPr>
      </w:pPr>
      <w:r>
        <w:rPr>
          <w:rFonts w:ascii="Times New Roman" w:cs="Times New Roman" w:eastAsia="Times New Roman" w:hAnsi="Times New Roman"/>
          <w:sz w:val="24"/>
          <w:szCs w:val="24"/>
          <w:color w:val="auto"/>
        </w:rPr>
        <w:t>наблюдательность и любознательность за природными</w:t>
      </w:r>
    </w:p>
    <w:p>
      <w:pPr>
        <w:ind w:left="120"/>
        <w:spacing w:after="0"/>
        <w:rPr>
          <w:sz w:val="20"/>
          <w:szCs w:val="20"/>
          <w:color w:val="auto"/>
        </w:rPr>
      </w:pPr>
      <w:r>
        <w:rPr>
          <w:rFonts w:ascii="Times New Roman" w:cs="Times New Roman" w:eastAsia="Times New Roman" w:hAnsi="Times New Roman"/>
          <w:sz w:val="24"/>
          <w:szCs w:val="24"/>
          <w:color w:val="auto"/>
        </w:rPr>
        <w:t>объектами и явлениями</w:t>
      </w:r>
    </w:p>
    <w:p>
      <w:pPr>
        <w:ind w:left="120"/>
        <w:spacing w:after="0"/>
        <w:rPr>
          <w:sz w:val="20"/>
          <w:szCs w:val="20"/>
          <w:color w:val="auto"/>
        </w:rPr>
      </w:pPr>
      <w:r>
        <w:rPr>
          <w:rFonts w:ascii="Times New Roman" w:cs="Times New Roman" w:eastAsia="Times New Roman" w:hAnsi="Times New Roman"/>
          <w:sz w:val="24"/>
          <w:szCs w:val="24"/>
          <w:color w:val="auto"/>
        </w:rPr>
        <w:t>-учить фиксировать результаты наблюдений в рисунках,</w:t>
      </w:r>
    </w:p>
    <w:p>
      <w:pPr>
        <w:ind w:left="120"/>
        <w:spacing w:after="0"/>
        <w:rPr>
          <w:sz w:val="20"/>
          <w:szCs w:val="20"/>
          <w:color w:val="auto"/>
        </w:rPr>
      </w:pPr>
      <w:r>
        <w:rPr>
          <w:rFonts w:ascii="Times New Roman" w:cs="Times New Roman" w:eastAsia="Times New Roman" w:hAnsi="Times New Roman"/>
          <w:sz w:val="24"/>
          <w:szCs w:val="24"/>
          <w:color w:val="auto"/>
        </w:rPr>
        <w:t>календарях наблюдений</w:t>
      </w:r>
    </w:p>
    <w:p>
      <w:pPr>
        <w:ind w:left="120"/>
        <w:spacing w:after="0"/>
        <w:rPr>
          <w:sz w:val="20"/>
          <w:szCs w:val="20"/>
          <w:color w:val="auto"/>
        </w:rPr>
      </w:pPr>
      <w:r>
        <w:rPr>
          <w:rFonts w:ascii="Times New Roman" w:cs="Times New Roman" w:eastAsia="Times New Roman" w:hAnsi="Times New Roman"/>
          <w:sz w:val="24"/>
          <w:szCs w:val="24"/>
          <w:color w:val="auto"/>
        </w:rPr>
        <w:t>-воспитывать ответственность при выполнении</w:t>
      </w:r>
    </w:p>
    <w:p>
      <w:pPr>
        <w:ind w:left="120"/>
        <w:spacing w:after="0"/>
        <w:rPr>
          <w:sz w:val="20"/>
          <w:szCs w:val="20"/>
          <w:color w:val="auto"/>
        </w:rPr>
      </w:pPr>
      <w:r>
        <w:rPr>
          <w:rFonts w:ascii="Times New Roman" w:cs="Times New Roman" w:eastAsia="Times New Roman" w:hAnsi="Times New Roman"/>
          <w:sz w:val="24"/>
          <w:szCs w:val="24"/>
          <w:color w:val="auto"/>
        </w:rPr>
        <w:t>порученной роли, задания</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-знакомить и учить понимать показания флюгера, прибора</w:t>
      </w:r>
    </w:p>
    <w:p>
      <w:pPr>
        <w:ind w:left="120"/>
        <w:spacing w:after="0"/>
        <w:rPr>
          <w:sz w:val="20"/>
          <w:szCs w:val="20"/>
          <w:color w:val="auto"/>
        </w:rPr>
      </w:pPr>
      <w:r>
        <w:rPr>
          <w:rFonts w:ascii="Times New Roman" w:cs="Times New Roman" w:eastAsia="Times New Roman" w:hAnsi="Times New Roman"/>
          <w:sz w:val="24"/>
          <w:szCs w:val="24"/>
          <w:color w:val="auto"/>
        </w:rPr>
        <w:t>для измерения осадков, прибора для определения ветра,</w:t>
      </w:r>
    </w:p>
    <w:p>
      <w:pPr>
        <w:ind w:left="120"/>
        <w:spacing w:after="0"/>
        <w:rPr>
          <w:sz w:val="20"/>
          <w:szCs w:val="20"/>
          <w:color w:val="auto"/>
        </w:rPr>
      </w:pPr>
      <w:r>
        <w:rPr>
          <w:rFonts w:ascii="Times New Roman" w:cs="Times New Roman" w:eastAsia="Times New Roman" w:hAnsi="Times New Roman"/>
          <w:sz w:val="24"/>
          <w:szCs w:val="24"/>
          <w:color w:val="auto"/>
        </w:rPr>
        <w:t>солнечных часов</w:t>
      </w:r>
    </w:p>
    <w:p>
      <w:pPr>
        <w:ind w:left="120"/>
        <w:spacing w:after="0"/>
        <w:rPr>
          <w:sz w:val="20"/>
          <w:szCs w:val="20"/>
          <w:color w:val="auto"/>
        </w:rPr>
      </w:pPr>
      <w:r>
        <w:rPr>
          <w:rFonts w:ascii="Times New Roman" w:cs="Times New Roman" w:eastAsia="Times New Roman" w:hAnsi="Times New Roman"/>
          <w:sz w:val="24"/>
          <w:szCs w:val="24"/>
          <w:color w:val="auto"/>
        </w:rPr>
        <w:t>-знакомить и учить пользоваться компасом</w:t>
      </w:r>
    </w:p>
    <w:p>
      <w:pPr>
        <w:ind w:left="120"/>
        <w:spacing w:after="0"/>
        <w:rPr>
          <w:sz w:val="20"/>
          <w:szCs w:val="20"/>
          <w:color w:val="auto"/>
        </w:rPr>
      </w:pPr>
      <w:r>
        <w:rPr>
          <w:rFonts w:ascii="Times New Roman" w:cs="Times New Roman" w:eastAsia="Times New Roman" w:hAnsi="Times New Roman"/>
          <w:sz w:val="24"/>
          <w:szCs w:val="24"/>
          <w:color w:val="auto"/>
        </w:rPr>
        <w:t>-находить интересные объекты для сочинения рассказов и</w:t>
      </w:r>
    </w:p>
    <w:p>
      <w:pPr>
        <w:ind w:left="120"/>
        <w:spacing w:after="0"/>
        <w:rPr>
          <w:sz w:val="20"/>
          <w:szCs w:val="20"/>
          <w:color w:val="auto"/>
        </w:rPr>
      </w:pPr>
      <w:r>
        <w:rPr>
          <w:rFonts w:ascii="Times New Roman" w:cs="Times New Roman" w:eastAsia="Times New Roman" w:hAnsi="Times New Roman"/>
          <w:sz w:val="24"/>
          <w:szCs w:val="24"/>
          <w:color w:val="auto"/>
        </w:rPr>
        <w:t>сказок</w:t>
      </w:r>
    </w:p>
    <w:p>
      <w:pPr>
        <w:ind w:left="120"/>
        <w:spacing w:after="0"/>
        <w:rPr>
          <w:sz w:val="20"/>
          <w:szCs w:val="20"/>
          <w:color w:val="auto"/>
        </w:rPr>
      </w:pPr>
      <w:r>
        <w:rPr>
          <w:rFonts w:ascii="Times New Roman" w:cs="Times New Roman" w:eastAsia="Times New Roman" w:hAnsi="Times New Roman"/>
          <w:sz w:val="24"/>
          <w:szCs w:val="24"/>
          <w:color w:val="auto"/>
        </w:rPr>
        <w:t>-учить составлять коллективные экологические сказки о</w:t>
      </w:r>
    </w:p>
    <w:p>
      <w:pPr>
        <w:ind w:left="120"/>
        <w:spacing w:after="0"/>
        <w:rPr>
          <w:sz w:val="20"/>
          <w:szCs w:val="20"/>
          <w:color w:val="auto"/>
        </w:rPr>
      </w:pPr>
      <w:r>
        <w:rPr>
          <w:rFonts w:ascii="Times New Roman" w:cs="Times New Roman" w:eastAsia="Times New Roman" w:hAnsi="Times New Roman"/>
          <w:sz w:val="24"/>
          <w:szCs w:val="24"/>
          <w:color w:val="auto"/>
        </w:rPr>
        <w:t>природных объектах участка детского сада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184785</wp:posOffset>
                </wp:positionV>
                <wp:extent cx="405003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5pt" to="318.9pt,14.5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181610</wp:posOffset>
                </wp:positionV>
                <wp:extent cx="0" cy="260350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035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4.3pt" to="0.25pt,219.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1405255</wp:posOffset>
                </wp:positionH>
                <wp:positionV relativeFrom="paragraph">
                  <wp:posOffset>181610</wp:posOffset>
                </wp:positionV>
                <wp:extent cx="0" cy="260350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035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65pt,14.3pt" to="110.65pt,219.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4047490</wp:posOffset>
                </wp:positionH>
                <wp:positionV relativeFrom="paragraph">
                  <wp:posOffset>181610</wp:posOffset>
                </wp:positionV>
                <wp:extent cx="0" cy="260350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0350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pt,14.3pt" to="318.7pt,219.3pt" o:allowincell="f" strokecolor="#000000" strokeweight="0.48pt"/>
            </w:pict>
          </mc:Fallback>
        </mc:AlternateConten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Этапы</w:t>
            </w:r>
          </w:p>
        </w:tc>
        <w:tc>
          <w:tcPr>
            <w:tcW w:w="4160" w:type="dxa"/>
            <w:vAlign w:val="bottom"/>
          </w:tcPr>
          <w:p>
            <w:pPr>
              <w:ind w:left="1440"/>
              <w:spacing w:after="0"/>
              <w:rPr>
                <w:sz w:val="20"/>
                <w:szCs w:val="20"/>
                <w:color w:val="auto"/>
              </w:rPr>
            </w:pPr>
            <w:r>
              <w:rPr>
                <w:rFonts w:ascii="Times New Roman" w:cs="Times New Roman" w:eastAsia="Times New Roman" w:hAnsi="Times New Roman"/>
                <w:sz w:val="22"/>
                <w:szCs w:val="22"/>
                <w:b w:val="1"/>
                <w:bCs w:val="1"/>
                <w:color w:val="auto"/>
              </w:rPr>
              <w:t>Содержание.</w:t>
            </w:r>
          </w:p>
        </w:tc>
      </w:tr>
      <w:tr>
        <w:trPr>
          <w:trHeight w:val="255"/>
        </w:trPr>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проекта</w:t>
            </w:r>
          </w:p>
        </w:tc>
        <w:tc>
          <w:tcPr>
            <w:tcW w:w="4160" w:type="dxa"/>
            <w:vAlign w:val="bottom"/>
            <w:tcBorders>
              <w:bottom w:val="single" w:sz="8" w:color="auto"/>
            </w:tcBorders>
          </w:tcPr>
          <w:p>
            <w:pPr>
              <w:spacing w:after="0"/>
              <w:rPr>
                <w:sz w:val="22"/>
                <w:szCs w:val="22"/>
                <w:color w:val="auto"/>
              </w:rPr>
            </w:pPr>
          </w:p>
        </w:tc>
      </w:tr>
      <w:tr>
        <w:trPr>
          <w:trHeight w:val="241"/>
        </w:trPr>
        <w:tc>
          <w:tcPr>
            <w:tcW w:w="2220" w:type="dxa"/>
            <w:vAlign w:val="bottom"/>
          </w:tcPr>
          <w:p>
            <w:pPr>
              <w:jc w:val="center"/>
              <w:spacing w:after="0" w:line="241" w:lineRule="exact"/>
              <w:rPr>
                <w:sz w:val="20"/>
                <w:szCs w:val="20"/>
                <w:color w:val="auto"/>
              </w:rPr>
            </w:pPr>
            <w:r>
              <w:rPr>
                <w:rFonts w:ascii="Times New Roman" w:cs="Times New Roman" w:eastAsia="Times New Roman" w:hAnsi="Times New Roman"/>
                <w:sz w:val="22"/>
                <w:szCs w:val="22"/>
                <w:b w:val="1"/>
                <w:bCs w:val="1"/>
                <w:color w:val="auto"/>
                <w:w w:val="99"/>
              </w:rPr>
              <w:t>1 этап.</w:t>
            </w:r>
          </w:p>
        </w:tc>
        <w:tc>
          <w:tcPr>
            <w:tcW w:w="4160" w:type="dxa"/>
            <w:vAlign w:val="bottom"/>
          </w:tcPr>
          <w:p>
            <w:pPr>
              <w:ind w:left="100"/>
              <w:spacing w:after="0" w:line="241" w:lineRule="exact"/>
              <w:rPr>
                <w:sz w:val="20"/>
                <w:szCs w:val="20"/>
                <w:color w:val="auto"/>
              </w:rPr>
            </w:pPr>
            <w:r>
              <w:rPr>
                <w:rFonts w:ascii="Times New Roman" w:cs="Times New Roman" w:eastAsia="Times New Roman" w:hAnsi="Times New Roman"/>
                <w:sz w:val="22"/>
                <w:szCs w:val="22"/>
                <w:color w:val="auto"/>
              </w:rPr>
              <w:t>Беседы с детьми «Кто сажает лес?» «Кто</w:t>
            </w:r>
          </w:p>
        </w:tc>
      </w:tr>
      <w:tr>
        <w:trPr>
          <w:trHeight w:val="254"/>
        </w:trPr>
        <w:tc>
          <w:tcPr>
            <w:tcW w:w="638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Постановка цели.    </w:t>
            </w:r>
            <w:r>
              <w:rPr>
                <w:rFonts w:ascii="Times New Roman" w:cs="Times New Roman" w:eastAsia="Times New Roman" w:hAnsi="Times New Roman"/>
                <w:sz w:val="22"/>
                <w:szCs w:val="22"/>
                <w:color w:val="auto"/>
              </w:rPr>
              <w:t>сажает деревья в детском саду,</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в</w:t>
            </w:r>
          </w:p>
        </w:tc>
      </w:tr>
      <w:tr>
        <w:trPr>
          <w:trHeight w:val="247"/>
        </w:trPr>
        <w:tc>
          <w:tcPr>
            <w:tcW w:w="2220" w:type="dxa"/>
            <w:vAlign w:val="bottom"/>
          </w:tcPr>
          <w:p>
            <w:pPr>
              <w:spacing w:after="0"/>
              <w:rPr>
                <w:sz w:val="21"/>
                <w:szCs w:val="21"/>
                <w:color w:val="auto"/>
              </w:rPr>
            </w:pPr>
          </w:p>
        </w:tc>
        <w:tc>
          <w:tcPr>
            <w:tcW w:w="4160" w:type="dxa"/>
            <w:vAlign w:val="bottom"/>
          </w:tcPr>
          <w:p>
            <w:pPr>
              <w:ind w:left="100"/>
              <w:spacing w:after="0" w:line="247" w:lineRule="exact"/>
              <w:rPr>
                <w:sz w:val="20"/>
                <w:szCs w:val="20"/>
                <w:color w:val="auto"/>
              </w:rPr>
            </w:pPr>
            <w:r>
              <w:rPr>
                <w:rFonts w:ascii="Times New Roman" w:cs="Times New Roman" w:eastAsia="Times New Roman" w:hAnsi="Times New Roman"/>
                <w:sz w:val="22"/>
                <w:szCs w:val="22"/>
                <w:color w:val="auto"/>
              </w:rPr>
              <w:t>городе?» Сделать предложение детям</w:t>
            </w:r>
          </w:p>
        </w:tc>
      </w:tr>
      <w:tr>
        <w:trPr>
          <w:trHeight w:val="254"/>
        </w:trPr>
        <w:tc>
          <w:tcPr>
            <w:tcW w:w="2220" w:type="dxa"/>
            <w:vAlign w:val="bottom"/>
          </w:tcPr>
          <w:p>
            <w:pPr>
              <w:spacing w:after="0"/>
              <w:rPr>
                <w:sz w:val="22"/>
                <w:szCs w:val="22"/>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выбрать любимое дерево участка, узнать</w:t>
            </w:r>
          </w:p>
        </w:tc>
      </w:tr>
      <w:tr>
        <w:trPr>
          <w:trHeight w:val="255"/>
        </w:trPr>
        <w:tc>
          <w:tcPr>
            <w:tcW w:w="222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о нѐм побольше и заботиться о нѐм.</w:t>
            </w:r>
          </w:p>
        </w:tc>
      </w:tr>
      <w:tr>
        <w:trPr>
          <w:trHeight w:val="245"/>
        </w:trPr>
        <w:tc>
          <w:tcPr>
            <w:tcW w:w="2220" w:type="dxa"/>
            <w:vAlign w:val="bottom"/>
          </w:tcPr>
          <w:p>
            <w:pPr>
              <w:jc w:val="center"/>
              <w:spacing w:after="0" w:line="245" w:lineRule="exact"/>
              <w:rPr>
                <w:sz w:val="20"/>
                <w:szCs w:val="20"/>
                <w:color w:val="auto"/>
              </w:rPr>
            </w:pPr>
            <w:r>
              <w:rPr>
                <w:rFonts w:ascii="Times New Roman" w:cs="Times New Roman" w:eastAsia="Times New Roman" w:hAnsi="Times New Roman"/>
                <w:sz w:val="22"/>
                <w:szCs w:val="22"/>
                <w:b w:val="1"/>
                <w:bCs w:val="1"/>
                <w:color w:val="auto"/>
                <w:w w:val="99"/>
              </w:rPr>
              <w:t>2 этап.</w:t>
            </w:r>
          </w:p>
        </w:tc>
        <w:tc>
          <w:tcPr>
            <w:tcW w:w="4160" w:type="dxa"/>
            <w:vAlign w:val="bottom"/>
          </w:tcPr>
          <w:p>
            <w:pPr>
              <w:ind w:left="100"/>
              <w:spacing w:after="0" w:line="242" w:lineRule="exact"/>
              <w:rPr>
                <w:sz w:val="20"/>
                <w:szCs w:val="20"/>
                <w:color w:val="auto"/>
              </w:rPr>
            </w:pPr>
            <w:r>
              <w:rPr>
                <w:rFonts w:ascii="Times New Roman" w:cs="Times New Roman" w:eastAsia="Times New Roman" w:hAnsi="Times New Roman"/>
                <w:sz w:val="22"/>
                <w:szCs w:val="22"/>
                <w:color w:val="auto"/>
              </w:rPr>
              <w:t>Оформление уголка «Деревья нашего</w:t>
            </w:r>
          </w:p>
        </w:tc>
      </w:tr>
      <w:tr>
        <w:trPr>
          <w:trHeight w:val="252"/>
        </w:trPr>
        <w:tc>
          <w:tcPr>
            <w:tcW w:w="2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Подготовительный.</w:t>
            </w:r>
          </w:p>
        </w:tc>
        <w:tc>
          <w:tcPr>
            <w:tcW w:w="4160" w:type="dxa"/>
            <w:vAlign w:val="bottom"/>
          </w:tcPr>
          <w:p>
            <w:pPr>
              <w:ind w:left="100"/>
              <w:spacing w:after="0" w:line="247" w:lineRule="exact"/>
              <w:rPr>
                <w:sz w:val="20"/>
                <w:szCs w:val="20"/>
                <w:color w:val="auto"/>
              </w:rPr>
            </w:pPr>
            <w:r>
              <w:rPr>
                <w:rFonts w:ascii="Times New Roman" w:cs="Times New Roman" w:eastAsia="Times New Roman" w:hAnsi="Times New Roman"/>
                <w:sz w:val="22"/>
                <w:szCs w:val="22"/>
                <w:color w:val="auto"/>
              </w:rPr>
              <w:t>участка». Подбор фотографий.</w:t>
            </w:r>
          </w:p>
        </w:tc>
      </w:tr>
      <w:tr>
        <w:trPr>
          <w:trHeight w:val="248"/>
        </w:trPr>
        <w:tc>
          <w:tcPr>
            <w:tcW w:w="2220" w:type="dxa"/>
            <w:vAlign w:val="bottom"/>
          </w:tcPr>
          <w:p>
            <w:pPr>
              <w:spacing w:after="0"/>
              <w:rPr>
                <w:sz w:val="21"/>
                <w:szCs w:val="21"/>
                <w:color w:val="auto"/>
              </w:rPr>
            </w:pPr>
          </w:p>
        </w:tc>
        <w:tc>
          <w:tcPr>
            <w:tcW w:w="416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Составление экологических</w:t>
            </w:r>
          </w:p>
        </w:tc>
      </w:tr>
      <w:tr>
        <w:trPr>
          <w:trHeight w:val="254"/>
        </w:trPr>
        <w:tc>
          <w:tcPr>
            <w:tcW w:w="2220" w:type="dxa"/>
            <w:vAlign w:val="bottom"/>
          </w:tcPr>
          <w:p>
            <w:pPr>
              <w:spacing w:after="0"/>
              <w:rPr>
                <w:sz w:val="22"/>
                <w:szCs w:val="22"/>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характеристик.</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6985</wp:posOffset>
                </wp:positionV>
                <wp:extent cx="405003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5pt" to="318.9pt,0.55pt" o:allowincell="f" strokecolor="#000000" strokeweight="0.48pt"/>
            </w:pict>
          </mc:Fallback>
        </mc:AlternateContent>
      </w:r>
    </w:p>
    <w:tbl>
      <w:tblPr>
        <w:tblLayout w:type="fixed"/>
        <w:tblInd w:w="0" w:type="dxa"/>
        <w:tblCellMar>
          <w:top w:w="0" w:type="dxa"/>
          <w:left w:w="0" w:type="dxa"/>
          <w:bottom w:w="0" w:type="dxa"/>
          <w:right w:w="0" w:type="dxa"/>
        </w:tblCellMar>
      </w:tblPr>
      <w:tr>
        <w:trPr>
          <w:trHeight w:val="253"/>
        </w:trPr>
        <w:tc>
          <w:tcPr>
            <w:tcW w:w="2000" w:type="dxa"/>
            <w:vAlign w:val="bottom"/>
          </w:tcPr>
          <w:p>
            <w:pPr>
              <w:jc w:val="center"/>
              <w:ind w:left="110"/>
              <w:spacing w:after="0"/>
              <w:rPr>
                <w:sz w:val="20"/>
                <w:szCs w:val="20"/>
                <w:color w:val="auto"/>
              </w:rPr>
            </w:pPr>
            <w:r>
              <w:rPr>
                <w:rFonts w:ascii="Times New Roman" w:cs="Times New Roman" w:eastAsia="Times New Roman" w:hAnsi="Times New Roman"/>
                <w:sz w:val="22"/>
                <w:szCs w:val="22"/>
                <w:b w:val="1"/>
                <w:bCs w:val="1"/>
                <w:color w:val="auto"/>
                <w:w w:val="99"/>
              </w:rPr>
              <w:t>3 этап.</w:t>
            </w:r>
          </w:p>
        </w:tc>
        <w:tc>
          <w:tcPr>
            <w:tcW w:w="4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ОО «Познавательное развитие»:</w:t>
            </w:r>
          </w:p>
        </w:tc>
      </w:tr>
      <w:tr>
        <w:trPr>
          <w:trHeight w:val="254"/>
        </w:trPr>
        <w:tc>
          <w:tcPr>
            <w:tcW w:w="2000" w:type="dxa"/>
            <w:vAlign w:val="bottom"/>
          </w:tcPr>
          <w:p>
            <w:pPr>
              <w:jc w:val="center"/>
              <w:ind w:left="110"/>
              <w:spacing w:after="0"/>
              <w:rPr>
                <w:sz w:val="20"/>
                <w:szCs w:val="20"/>
                <w:color w:val="auto"/>
              </w:rPr>
            </w:pPr>
            <w:r>
              <w:rPr>
                <w:rFonts w:ascii="Times New Roman" w:cs="Times New Roman" w:eastAsia="Times New Roman" w:hAnsi="Times New Roman"/>
                <w:sz w:val="22"/>
                <w:szCs w:val="22"/>
                <w:b w:val="1"/>
                <w:bCs w:val="1"/>
                <w:color w:val="auto"/>
              </w:rPr>
              <w:t>Реализация</w:t>
            </w:r>
          </w:p>
        </w:tc>
        <w:tc>
          <w:tcPr>
            <w:tcW w:w="4380" w:type="dxa"/>
            <w:vAlign w:val="bottom"/>
          </w:tcPr>
          <w:p>
            <w:pPr>
              <w:ind w:left="320"/>
              <w:spacing w:after="0" w:line="249" w:lineRule="exact"/>
              <w:rPr>
                <w:sz w:val="20"/>
                <w:szCs w:val="20"/>
                <w:color w:val="auto"/>
              </w:rPr>
            </w:pPr>
            <w:r>
              <w:rPr>
                <w:rFonts w:ascii="Times New Roman" w:cs="Times New Roman" w:eastAsia="Times New Roman" w:hAnsi="Times New Roman"/>
                <w:sz w:val="22"/>
                <w:szCs w:val="22"/>
                <w:color w:val="auto"/>
              </w:rPr>
              <w:t>- «Дерево лапотное».</w:t>
            </w:r>
          </w:p>
        </w:tc>
      </w:tr>
      <w:tr>
        <w:trPr>
          <w:trHeight w:val="252"/>
        </w:trPr>
        <w:tc>
          <w:tcPr>
            <w:tcW w:w="2000" w:type="dxa"/>
            <w:vAlign w:val="bottom"/>
          </w:tcPr>
          <w:p>
            <w:pPr>
              <w:jc w:val="center"/>
              <w:ind w:left="110"/>
              <w:spacing w:after="0"/>
              <w:rPr>
                <w:sz w:val="20"/>
                <w:szCs w:val="20"/>
                <w:color w:val="auto"/>
              </w:rPr>
            </w:pPr>
            <w:r>
              <w:rPr>
                <w:rFonts w:ascii="Times New Roman" w:cs="Times New Roman" w:eastAsia="Times New Roman" w:hAnsi="Times New Roman"/>
                <w:sz w:val="22"/>
                <w:szCs w:val="22"/>
                <w:b w:val="1"/>
                <w:bCs w:val="1"/>
                <w:color w:val="auto"/>
              </w:rPr>
              <w:t>проекта.</w:t>
            </w:r>
          </w:p>
        </w:tc>
        <w:tc>
          <w:tcPr>
            <w:tcW w:w="4380" w:type="dxa"/>
            <w:vAlign w:val="bottom"/>
          </w:tcPr>
          <w:p>
            <w:pPr>
              <w:ind w:left="320"/>
              <w:spacing w:after="0" w:line="247" w:lineRule="exact"/>
              <w:rPr>
                <w:sz w:val="20"/>
                <w:szCs w:val="20"/>
                <w:color w:val="auto"/>
              </w:rPr>
            </w:pPr>
            <w:r>
              <w:rPr>
                <w:rFonts w:ascii="Times New Roman" w:cs="Times New Roman" w:eastAsia="Times New Roman" w:hAnsi="Times New Roman"/>
                <w:sz w:val="22"/>
                <w:szCs w:val="22"/>
                <w:color w:val="auto"/>
              </w:rPr>
              <w:t>Рассказ об истории использовании дерева</w:t>
            </w:r>
          </w:p>
        </w:tc>
      </w:tr>
      <w:tr>
        <w:trPr>
          <w:trHeight w:val="250"/>
        </w:trPr>
        <w:tc>
          <w:tcPr>
            <w:tcW w:w="2000" w:type="dxa"/>
            <w:vAlign w:val="bottom"/>
          </w:tcPr>
          <w:p>
            <w:pPr>
              <w:spacing w:after="0"/>
              <w:rPr>
                <w:sz w:val="21"/>
                <w:szCs w:val="21"/>
                <w:color w:val="auto"/>
              </w:rPr>
            </w:pPr>
          </w:p>
        </w:tc>
        <w:tc>
          <w:tcPr>
            <w:tcW w:w="4380" w:type="dxa"/>
            <w:vAlign w:val="bottom"/>
          </w:tcPr>
          <w:p>
            <w:pPr>
              <w:ind w:left="320"/>
              <w:spacing w:after="0" w:line="249" w:lineRule="exact"/>
              <w:rPr>
                <w:sz w:val="20"/>
                <w:szCs w:val="20"/>
                <w:color w:val="auto"/>
              </w:rPr>
            </w:pPr>
            <w:r>
              <w:rPr>
                <w:rFonts w:ascii="Times New Roman" w:cs="Times New Roman" w:eastAsia="Times New Roman" w:hAnsi="Times New Roman"/>
                <w:sz w:val="22"/>
                <w:szCs w:val="22"/>
                <w:color w:val="auto"/>
              </w:rPr>
              <w:t>в хозяйстве: деревянная посуда (скалка,</w:t>
            </w:r>
          </w:p>
        </w:tc>
      </w:tr>
      <w:tr>
        <w:trPr>
          <w:trHeight w:val="257"/>
        </w:trPr>
        <w:tc>
          <w:tcPr>
            <w:tcW w:w="200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tcPr>
          <w:p>
            <w:pPr>
              <w:ind w:left="320"/>
              <w:spacing w:after="0" w:line="251" w:lineRule="exact"/>
              <w:rPr>
                <w:sz w:val="20"/>
                <w:szCs w:val="20"/>
                <w:color w:val="auto"/>
              </w:rPr>
            </w:pPr>
            <w:r>
              <w:rPr>
                <w:rFonts w:ascii="Times New Roman" w:cs="Times New Roman" w:eastAsia="Times New Roman" w:hAnsi="Times New Roman"/>
                <w:sz w:val="22"/>
                <w:szCs w:val="22"/>
                <w:color w:val="auto"/>
              </w:rPr>
              <w:t>ковши, миски, чаши, ложки, кадки),</w:t>
            </w:r>
          </w:p>
        </w:tc>
      </w:tr>
      <w:tr>
        <w:trPr>
          <w:trHeight w:val="427"/>
        </w:trPr>
        <w:tc>
          <w:tcPr>
            <w:tcW w:w="2000" w:type="dxa"/>
            <w:vAlign w:val="bottom"/>
          </w:tcPr>
          <w:p>
            <w:pPr>
              <w:spacing w:after="0"/>
              <w:rPr>
                <w:sz w:val="24"/>
                <w:szCs w:val="24"/>
                <w:color w:val="auto"/>
              </w:rPr>
            </w:pPr>
          </w:p>
        </w:tc>
        <w:tc>
          <w:tcPr>
            <w:tcW w:w="4380" w:type="dxa"/>
            <w:vAlign w:val="bottom"/>
          </w:tcPr>
          <w:p>
            <w:pPr>
              <w:ind w:left="1080"/>
              <w:spacing w:after="0"/>
              <w:rPr>
                <w:sz w:val="20"/>
                <w:szCs w:val="20"/>
                <w:color w:val="auto"/>
              </w:rPr>
            </w:pPr>
            <w:r>
              <w:rPr>
                <w:rFonts w:ascii="Calibri" w:cs="Calibri" w:eastAsia="Calibri" w:hAnsi="Calibri"/>
                <w:sz w:val="22"/>
                <w:szCs w:val="22"/>
                <w:color w:val="auto"/>
              </w:rPr>
              <w:t>71</w:t>
            </w:r>
          </w:p>
        </w:tc>
      </w:tr>
    </w:tbl>
    <w:p>
      <w:pPr>
        <w:sectPr>
          <w:pgSz w:w="8420" w:h="11906" w:orient="portrait"/>
          <w:cols w:equalWidth="0" w:num="1">
            <w:col w:w="6380"/>
          </w:cols>
          <w:pgMar w:left="1020" w:top="1207" w:right="1019" w:bottom="899" w:gutter="0" w:footer="0" w:header="0"/>
        </w:sectPr>
      </w:pPr>
    </w:p>
    <w:p>
      <w:pPr>
        <w:ind w:left="1900"/>
        <w:spacing w:after="0" w:line="238"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2052955</wp:posOffset>
                </wp:positionH>
                <wp:positionV relativeFrom="page">
                  <wp:posOffset>772795</wp:posOffset>
                </wp:positionV>
                <wp:extent cx="0" cy="563626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1.65pt,60.85pt" to="161.6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простейшая мебель (стол, лавки, полки, люлька), лодки – «липки», игрушки, резные доски для изготовления печатных пряников. Из лыка плели лапти, рогожи, конную упряжь, короба. Из липы рубили амбары, бани (амбары потому, что эту древесину не поражали грызуны, а бани</w:t>
      </w:r>
    </w:p>
    <w:p>
      <w:pPr>
        <w:spacing w:after="0" w:line="13" w:lineRule="exact"/>
        <w:rPr>
          <w:sz w:val="20"/>
          <w:szCs w:val="20"/>
          <w:color w:val="auto"/>
        </w:rPr>
      </w:pPr>
    </w:p>
    <w:p>
      <w:pPr>
        <w:ind w:left="1900" w:right="80"/>
        <w:spacing w:after="0" w:line="237" w:lineRule="auto"/>
        <w:rPr>
          <w:sz w:val="20"/>
          <w:szCs w:val="20"/>
          <w:color w:val="auto"/>
        </w:rPr>
      </w:pPr>
      <w:r>
        <w:rPr>
          <w:rFonts w:ascii="Times New Roman" w:cs="Times New Roman" w:eastAsia="Times New Roman" w:hAnsi="Times New Roman"/>
          <w:sz w:val="22"/>
          <w:szCs w:val="22"/>
          <w:color w:val="auto"/>
        </w:rPr>
        <w:t>— хорошо держит тепло). На Кавказе из липы долбили огромные чаны для виноградного сока, а также маслобойки. - «Дерево медовое».</w:t>
      </w:r>
    </w:p>
    <w:p>
      <w:pPr>
        <w:spacing w:after="0" w:line="14" w:lineRule="exact"/>
        <w:rPr>
          <w:sz w:val="20"/>
          <w:szCs w:val="20"/>
          <w:color w:val="auto"/>
        </w:rPr>
      </w:pPr>
    </w:p>
    <w:p>
      <w:pPr>
        <w:ind w:left="1900" w:right="20"/>
        <w:spacing w:after="0" w:line="239" w:lineRule="auto"/>
        <w:rPr>
          <w:sz w:val="20"/>
          <w:szCs w:val="20"/>
          <w:color w:val="auto"/>
        </w:rPr>
      </w:pPr>
      <w:r>
        <w:rPr>
          <w:rFonts w:ascii="Times New Roman" w:cs="Times New Roman" w:eastAsia="Times New Roman" w:hAnsi="Times New Roman"/>
          <w:sz w:val="22"/>
          <w:szCs w:val="22"/>
          <w:color w:val="auto"/>
        </w:rPr>
        <w:t>Рассказ о царице мѐдоносных растений – липе, прекрасном медоносе. В районах распространения липы 1 пчелиная семья заготавливает до 10-15 кг меда, а продуктивность одного гектара сплошного насаждения липы достигает 700—1000 кг ценнейшего сырья. Пчѐлы посещают цветки липы утром и перед вечером, тогда, когда обильно выделяется нектар. Липовый мѐд считается наиболее высококачественным. Мѐд и липовый цвет обладают потогонным эффектом и применяются при лечении разнообразных заболеваний, в народной медицине – при простудных заболеваниях.</w:t>
      </w:r>
    </w:p>
    <w:p>
      <w:pPr>
        <w:spacing w:after="0" w:line="19" w:lineRule="exact"/>
        <w:rPr>
          <w:sz w:val="20"/>
          <w:szCs w:val="20"/>
          <w:color w:val="auto"/>
        </w:rPr>
      </w:pPr>
    </w:p>
    <w:p>
      <w:pPr>
        <w:ind w:left="1900" w:right="200"/>
        <w:spacing w:after="0" w:line="238" w:lineRule="auto"/>
        <w:rPr>
          <w:sz w:val="20"/>
          <w:szCs w:val="20"/>
          <w:color w:val="auto"/>
        </w:rPr>
      </w:pPr>
      <w:r>
        <w:rPr>
          <w:rFonts w:ascii="Times New Roman" w:cs="Times New Roman" w:eastAsia="Times New Roman" w:hAnsi="Times New Roman"/>
          <w:sz w:val="22"/>
          <w:szCs w:val="22"/>
          <w:color w:val="auto"/>
        </w:rPr>
        <w:t>- «Липа – это экологически чистый материал». Рассказ об использовании липы в настоящее время. Это – мебель, обшивка саун и парных, музыкальные инструменты (деки гитар); фанера, чертѐжные доски, сапожные колодки, бочковая тара, долблѐная посуда. В</w:t>
      </w:r>
    </w:p>
    <w:p>
      <w:pPr>
        <w:spacing w:after="0" w:line="102" w:lineRule="exact"/>
        <w:rPr>
          <w:sz w:val="20"/>
          <w:szCs w:val="20"/>
          <w:color w:val="auto"/>
        </w:rPr>
      </w:pPr>
    </w:p>
    <w:p>
      <w:pPr>
        <w:jc w:val="center"/>
        <w:ind w:right="260"/>
        <w:spacing w:after="0"/>
        <w:rPr>
          <w:sz w:val="20"/>
          <w:szCs w:val="20"/>
          <w:color w:val="auto"/>
        </w:rPr>
      </w:pPr>
      <w:r>
        <w:rPr>
          <w:rFonts w:ascii="Calibri" w:cs="Calibri" w:eastAsia="Calibri" w:hAnsi="Calibri"/>
          <w:sz w:val="22"/>
          <w:szCs w:val="22"/>
          <w:color w:val="auto"/>
        </w:rPr>
        <w:t>72</w:t>
      </w:r>
    </w:p>
    <w:p>
      <w:pPr>
        <w:sectPr>
          <w:pgSz w:w="8420" w:h="11906" w:orient="portrait"/>
          <w:cols w:equalWidth="0" w:num="1">
            <w:col w:w="5800"/>
          </w:cols>
          <w:pgMar w:left="1440" w:top="1232" w:right="1179" w:bottom="899" w:gutter="0" w:footer="0" w:header="0"/>
        </w:sectPr>
      </w:pPr>
    </w:p>
    <w:p>
      <w:pPr>
        <w:ind w:left="1900" w:right="40"/>
        <w:spacing w:after="0" w:line="239" w:lineRule="auto"/>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2052955</wp:posOffset>
                </wp:positionH>
                <wp:positionV relativeFrom="page">
                  <wp:posOffset>772795</wp:posOffset>
                </wp:positionV>
                <wp:extent cx="0" cy="563626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1.65pt,60.85pt" to="161.6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современном бондарном производстве из липы делают посуду для хранения и перевозки зернистой икры. В таре, изготовленной из липы, хорошо сохраняется масло и другие продукты. Легкая и мягкая древесина используется для резьбы по дереву. Полы из липы намного теплее, мягче и "тише" сосновых. В настоящее время из лыка плетут сувенирные лапти, короба, хлебницы-сухарницы и вазы для пряников-конфет.</w:t>
      </w:r>
    </w:p>
    <w:p>
      <w:pPr>
        <w:ind w:left="2020" w:hanging="118"/>
        <w:spacing w:after="0"/>
        <w:tabs>
          <w:tab w:leader="none" w:pos="2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«Зелѐный доктор»</w:t>
      </w:r>
    </w:p>
    <w:p>
      <w:pPr>
        <w:spacing w:after="0" w:line="13" w:lineRule="exact"/>
        <w:rPr>
          <w:sz w:val="20"/>
          <w:szCs w:val="20"/>
          <w:color w:val="auto"/>
        </w:rPr>
      </w:pPr>
    </w:p>
    <w:p>
      <w:pPr>
        <w:ind w:left="1900"/>
        <w:spacing w:after="0" w:line="239" w:lineRule="auto"/>
        <w:rPr>
          <w:sz w:val="20"/>
          <w:szCs w:val="20"/>
          <w:color w:val="auto"/>
        </w:rPr>
      </w:pPr>
      <w:r>
        <w:rPr>
          <w:rFonts w:ascii="Times New Roman" w:cs="Times New Roman" w:eastAsia="Times New Roman" w:hAnsi="Times New Roman"/>
          <w:sz w:val="22"/>
          <w:szCs w:val="22"/>
          <w:color w:val="auto"/>
        </w:rPr>
        <w:t>Беседа об использовании липы, как лекарственного сырья в медицине и парфюмерии: медицинский уголь, дѐготь, целебный чай из липового цвета, отдушка для мыла, детских шампуней и кремов и т.д. Народная медицина издавна использует липовый цвет при простуде, лихорадочных состояниях, гриппе и бронхите. Наружное полоскание при воспалительных заболеваниях полости рта и зева. Из прокаленной древесины изготавливают медицинский уголь. В старину листья липы применяли в виде компресса при головной боли.</w:t>
      </w:r>
    </w:p>
    <w:p>
      <w:pPr>
        <w:spacing w:after="0" w:line="16" w:lineRule="exact"/>
        <w:rPr>
          <w:sz w:val="20"/>
          <w:szCs w:val="20"/>
          <w:color w:val="auto"/>
        </w:rPr>
      </w:pPr>
    </w:p>
    <w:p>
      <w:pPr>
        <w:ind w:left="1900" w:right="640"/>
        <w:spacing w:after="0" w:line="234" w:lineRule="auto"/>
        <w:rPr>
          <w:sz w:val="20"/>
          <w:szCs w:val="20"/>
          <w:color w:val="auto"/>
        </w:rPr>
      </w:pPr>
      <w:r>
        <w:rPr>
          <w:rFonts w:ascii="Times New Roman" w:cs="Times New Roman" w:eastAsia="Times New Roman" w:hAnsi="Times New Roman"/>
          <w:sz w:val="22"/>
          <w:szCs w:val="22"/>
          <w:color w:val="auto"/>
        </w:rPr>
        <w:t>-Беседа: « Использование деревьев человеком».</w:t>
      </w:r>
    </w:p>
    <w:p>
      <w:pPr>
        <w:spacing w:after="0" w:line="11" w:lineRule="exact"/>
        <w:rPr>
          <w:sz w:val="20"/>
          <w:szCs w:val="20"/>
          <w:color w:val="auto"/>
        </w:rPr>
      </w:pPr>
    </w:p>
    <w:p>
      <w:pPr>
        <w:ind w:left="1900" w:right="240"/>
        <w:spacing w:after="0" w:line="238" w:lineRule="auto"/>
        <w:rPr>
          <w:sz w:val="20"/>
          <w:szCs w:val="20"/>
          <w:color w:val="auto"/>
        </w:rPr>
      </w:pPr>
      <w:r>
        <w:rPr>
          <w:rFonts w:ascii="Times New Roman" w:cs="Times New Roman" w:eastAsia="Times New Roman" w:hAnsi="Times New Roman"/>
          <w:sz w:val="22"/>
          <w:szCs w:val="22"/>
          <w:color w:val="auto"/>
        </w:rPr>
        <w:t>Липа – дерево, листва которого лучше других пород фильтрует городскую (дорожную) пыль и поэтому широко используется для озеленения городов и посѐлков. Растѐт умеренно быстро, в природе зацветает на 30-м году, а в</w:t>
      </w:r>
    </w:p>
    <w:p>
      <w:pPr>
        <w:spacing w:after="0" w:line="100" w:lineRule="exact"/>
        <w:rPr>
          <w:sz w:val="20"/>
          <w:szCs w:val="20"/>
          <w:color w:val="auto"/>
        </w:rPr>
      </w:pPr>
    </w:p>
    <w:p>
      <w:pPr>
        <w:ind w:left="2660"/>
        <w:spacing w:after="0"/>
        <w:rPr>
          <w:sz w:val="20"/>
          <w:szCs w:val="20"/>
          <w:color w:val="auto"/>
        </w:rPr>
      </w:pPr>
      <w:r>
        <w:rPr>
          <w:rFonts w:ascii="Calibri" w:cs="Calibri" w:eastAsia="Calibri" w:hAnsi="Calibri"/>
          <w:sz w:val="22"/>
          <w:szCs w:val="22"/>
          <w:color w:val="auto"/>
        </w:rPr>
        <w:t>73</w:t>
      </w:r>
    </w:p>
    <w:p>
      <w:pPr>
        <w:sectPr>
          <w:pgSz w:w="8420" w:h="11906" w:orient="portrait"/>
          <w:cols w:equalWidth="0" w:num="1">
            <w:col w:w="5840"/>
          </w:cols>
          <w:pgMar w:left="1440" w:top="1232" w:right="1139" w:bottom="899" w:gutter="0" w:footer="0" w:header="0"/>
        </w:sectPr>
      </w:pPr>
    </w:p>
    <w:p>
      <w:pPr>
        <w:ind w:left="1900"/>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2052955</wp:posOffset>
                </wp:positionH>
                <wp:positionV relativeFrom="page">
                  <wp:posOffset>772795</wp:posOffset>
                </wp:positionV>
                <wp:extent cx="0" cy="563626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1.65pt,60.85pt" to="161.6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специальных посадках – через 20 лет.</w:t>
      </w:r>
    </w:p>
    <w:p>
      <w:pPr>
        <w:spacing w:after="0" w:line="15" w:lineRule="exact"/>
        <w:rPr>
          <w:sz w:val="20"/>
          <w:szCs w:val="20"/>
          <w:color w:val="auto"/>
        </w:rPr>
      </w:pPr>
    </w:p>
    <w:p>
      <w:pPr>
        <w:ind w:left="1900" w:right="380" w:firstLine="2"/>
        <w:spacing w:after="0" w:line="234" w:lineRule="auto"/>
        <w:tabs>
          <w:tab w:leader="none" w:pos="229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«Социально-коммуникативное развитие»:</w:t>
      </w:r>
    </w:p>
    <w:p>
      <w:pPr>
        <w:spacing w:after="0" w:line="8" w:lineRule="exact"/>
        <w:rPr>
          <w:rFonts w:ascii="Times New Roman" w:cs="Times New Roman" w:eastAsia="Times New Roman" w:hAnsi="Times New Roman"/>
          <w:sz w:val="22"/>
          <w:szCs w:val="22"/>
          <w:b w:val="1"/>
          <w:bCs w:val="1"/>
          <w:color w:val="auto"/>
        </w:rPr>
      </w:pPr>
    </w:p>
    <w:p>
      <w:pPr>
        <w:ind w:left="1900" w:right="36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сюжетно-ролевая игра "Экскурсия в парк"</w:t>
      </w:r>
    </w:p>
    <w:p>
      <w:pPr>
        <w:spacing w:after="0" w:line="1" w:lineRule="exact"/>
        <w:rPr>
          <w:rFonts w:ascii="Times New Roman" w:cs="Times New Roman" w:eastAsia="Times New Roman" w:hAnsi="Times New Roman"/>
          <w:sz w:val="22"/>
          <w:szCs w:val="22"/>
          <w:b w:val="1"/>
          <w:bCs w:val="1"/>
          <w:color w:val="auto"/>
        </w:rPr>
      </w:pPr>
    </w:p>
    <w:p>
      <w:pPr>
        <w:ind w:left="19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игровая ситуация "Липа и пчѐлы"</w:t>
      </w:r>
    </w:p>
    <w:p>
      <w:pPr>
        <w:spacing w:after="0" w:line="10" w:lineRule="exact"/>
        <w:rPr>
          <w:rFonts w:ascii="Times New Roman" w:cs="Times New Roman" w:eastAsia="Times New Roman" w:hAnsi="Times New Roman"/>
          <w:sz w:val="22"/>
          <w:szCs w:val="22"/>
          <w:b w:val="1"/>
          <w:bCs w:val="1"/>
          <w:color w:val="auto"/>
        </w:rPr>
      </w:pPr>
    </w:p>
    <w:p>
      <w:pPr>
        <w:ind w:left="1900" w:right="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настольно-печатные игры: "Что растет в лесу?" "Четвертый лишний"</w:t>
      </w:r>
    </w:p>
    <w:p>
      <w:pPr>
        <w:spacing w:after="0" w:line="1" w:lineRule="exact"/>
        <w:rPr>
          <w:rFonts w:ascii="Times New Roman" w:cs="Times New Roman" w:eastAsia="Times New Roman" w:hAnsi="Times New Roman"/>
          <w:sz w:val="22"/>
          <w:szCs w:val="22"/>
          <w:b w:val="1"/>
          <w:bCs w:val="1"/>
          <w:color w:val="auto"/>
        </w:rPr>
      </w:pPr>
    </w:p>
    <w:p>
      <w:pPr>
        <w:ind w:left="19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дидактические игры:</w:t>
      </w:r>
    </w:p>
    <w:p>
      <w:pPr>
        <w:ind w:left="19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"Найди дерево по описанию"</w:t>
      </w:r>
    </w:p>
    <w:p>
      <w:pPr>
        <w:spacing w:after="0" w:line="12" w:lineRule="exact"/>
        <w:rPr>
          <w:rFonts w:ascii="Times New Roman" w:cs="Times New Roman" w:eastAsia="Times New Roman" w:hAnsi="Times New Roman"/>
          <w:sz w:val="22"/>
          <w:szCs w:val="22"/>
          <w:b w:val="1"/>
          <w:bCs w:val="1"/>
          <w:color w:val="auto"/>
        </w:rPr>
      </w:pPr>
    </w:p>
    <w:p>
      <w:pPr>
        <w:ind w:left="1900" w:right="26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"Что такое хорошо и что такое плохо" "Какое наше дерево" (подбираются прилагательные) "Из семени в дерево" "Угадай растение"</w:t>
      </w:r>
    </w:p>
    <w:p>
      <w:pPr>
        <w:ind w:left="19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подвижные игры:</w:t>
      </w:r>
    </w:p>
    <w:p>
      <w:pPr>
        <w:spacing w:after="0" w:line="11" w:lineRule="exact"/>
        <w:rPr>
          <w:rFonts w:ascii="Times New Roman" w:cs="Times New Roman" w:eastAsia="Times New Roman" w:hAnsi="Times New Roman"/>
          <w:sz w:val="22"/>
          <w:szCs w:val="22"/>
          <w:b w:val="1"/>
          <w:bCs w:val="1"/>
          <w:color w:val="auto"/>
        </w:rPr>
      </w:pPr>
    </w:p>
    <w:p>
      <w:pPr>
        <w:ind w:left="1900" w:right="44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"Найди такой же лист" "Кто быстрее найдет липу" "Найди пару".</w:t>
      </w:r>
    </w:p>
    <w:p>
      <w:pPr>
        <w:spacing w:after="0" w:line="6" w:lineRule="exact"/>
        <w:rPr>
          <w:rFonts w:ascii="Times New Roman" w:cs="Times New Roman" w:eastAsia="Times New Roman" w:hAnsi="Times New Roman"/>
          <w:sz w:val="22"/>
          <w:szCs w:val="22"/>
          <w:b w:val="1"/>
          <w:bCs w:val="1"/>
          <w:color w:val="auto"/>
        </w:rPr>
      </w:pPr>
    </w:p>
    <w:p>
      <w:pPr>
        <w:ind w:left="19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Трудовая деятельность</w:t>
      </w:r>
    </w:p>
    <w:p>
      <w:pPr>
        <w:spacing w:after="0" w:line="6" w:lineRule="exact"/>
        <w:rPr>
          <w:rFonts w:ascii="Times New Roman" w:cs="Times New Roman" w:eastAsia="Times New Roman" w:hAnsi="Times New Roman"/>
          <w:sz w:val="22"/>
          <w:szCs w:val="22"/>
          <w:b w:val="1"/>
          <w:bCs w:val="1"/>
          <w:color w:val="auto"/>
        </w:rPr>
      </w:pPr>
    </w:p>
    <w:p>
      <w:pPr>
        <w:ind w:left="190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изготовление и вывешивание кормушек для птиц; - подкормка птиц - заготовка и сушка листьев, растений для аппликации, гербария.</w:t>
      </w:r>
    </w:p>
    <w:p>
      <w:pPr>
        <w:spacing w:after="0" w:line="13" w:lineRule="exact"/>
        <w:rPr>
          <w:rFonts w:ascii="Times New Roman" w:cs="Times New Roman" w:eastAsia="Times New Roman" w:hAnsi="Times New Roman"/>
          <w:sz w:val="22"/>
          <w:szCs w:val="22"/>
          <w:b w:val="1"/>
          <w:bCs w:val="1"/>
          <w:color w:val="auto"/>
        </w:rPr>
      </w:pPr>
    </w:p>
    <w:p>
      <w:pPr>
        <w:ind w:left="1900" w:right="40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уборка сломанных веток на участке - сбор липового цвета, обучение правилам заготовки.</w:t>
      </w:r>
    </w:p>
    <w:p>
      <w:pPr>
        <w:spacing w:after="0" w:line="8" w:lineRule="exact"/>
        <w:rPr>
          <w:rFonts w:ascii="Times New Roman" w:cs="Times New Roman" w:eastAsia="Times New Roman" w:hAnsi="Times New Roman"/>
          <w:sz w:val="22"/>
          <w:szCs w:val="22"/>
          <w:b w:val="1"/>
          <w:bCs w:val="1"/>
          <w:color w:val="auto"/>
        </w:rPr>
      </w:pPr>
    </w:p>
    <w:p>
      <w:pPr>
        <w:ind w:left="2300" w:hanging="398"/>
        <w:spacing w:after="0"/>
        <w:tabs>
          <w:tab w:leader="none" w:pos="23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«Речевое развитие»:</w:t>
      </w:r>
    </w:p>
    <w:p>
      <w:pPr>
        <w:spacing w:after="0" w:line="6" w:lineRule="exact"/>
        <w:rPr>
          <w:sz w:val="20"/>
          <w:szCs w:val="20"/>
          <w:color w:val="auto"/>
        </w:rPr>
      </w:pPr>
    </w:p>
    <w:p>
      <w:pPr>
        <w:ind w:left="1900" w:right="1340" w:firstLine="2"/>
        <w:spacing w:after="0" w:line="235" w:lineRule="auto"/>
        <w:tabs>
          <w:tab w:leader="none" w:pos="202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пересказ народной сказки «Липунюшка».</w:t>
      </w:r>
    </w:p>
    <w:p>
      <w:pPr>
        <w:spacing w:after="0" w:line="1" w:lineRule="exact"/>
        <w:rPr>
          <w:rFonts w:ascii="Times New Roman" w:cs="Times New Roman" w:eastAsia="Times New Roman" w:hAnsi="Times New Roman"/>
          <w:sz w:val="22"/>
          <w:szCs w:val="22"/>
          <w:color w:val="auto"/>
        </w:rPr>
      </w:pPr>
    </w:p>
    <w:p>
      <w:pPr>
        <w:ind w:left="2020" w:hanging="118"/>
        <w:spacing w:after="0"/>
        <w:tabs>
          <w:tab w:leader="none" w:pos="20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сочинение сказки о Липоньке</w:t>
      </w:r>
    </w:p>
    <w:p>
      <w:pPr>
        <w:ind w:left="2020" w:hanging="118"/>
        <w:spacing w:after="0"/>
        <w:tabs>
          <w:tab w:leader="none" w:pos="20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придумывание загадок детьми про липу</w:t>
      </w:r>
    </w:p>
    <w:p>
      <w:pPr>
        <w:spacing w:after="0" w:line="11" w:lineRule="exact"/>
        <w:rPr>
          <w:rFonts w:ascii="Times New Roman" w:cs="Times New Roman" w:eastAsia="Times New Roman" w:hAnsi="Times New Roman"/>
          <w:sz w:val="22"/>
          <w:szCs w:val="22"/>
          <w:color w:val="auto"/>
        </w:rPr>
      </w:pPr>
    </w:p>
    <w:p>
      <w:pPr>
        <w:ind w:left="1900" w:right="800" w:firstLine="2"/>
        <w:spacing w:after="0" w:line="250" w:lineRule="auto"/>
        <w:tabs>
          <w:tab w:leader="none" w:pos="2027"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пословицы и поговорки о липе-отгадывание загадок про липу</w:t>
      </w:r>
    </w:p>
    <w:p>
      <w:pPr>
        <w:spacing w:after="0" w:line="3" w:lineRule="exact"/>
        <w:rPr>
          <w:rFonts w:ascii="Times New Roman" w:cs="Times New Roman" w:eastAsia="Times New Roman" w:hAnsi="Times New Roman"/>
          <w:sz w:val="21"/>
          <w:szCs w:val="21"/>
          <w:color w:val="auto"/>
        </w:rPr>
      </w:pPr>
    </w:p>
    <w:p>
      <w:pPr>
        <w:ind w:left="1900" w:right="540" w:firstLine="2"/>
        <w:spacing w:after="0" w:line="235" w:lineRule="auto"/>
        <w:tabs>
          <w:tab w:leader="none" w:pos="202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чтение стихов, рассказов, сказок о деревьях, лесе; - рассматривание иллюстраций картин (пейзажей)</w:t>
      </w:r>
    </w:p>
    <w:p>
      <w:pPr>
        <w:spacing w:after="0" w:line="102" w:lineRule="exact"/>
        <w:rPr>
          <w:sz w:val="20"/>
          <w:szCs w:val="20"/>
          <w:color w:val="auto"/>
        </w:rPr>
      </w:pPr>
    </w:p>
    <w:p>
      <w:pPr>
        <w:jc w:val="center"/>
        <w:ind w:right="260"/>
        <w:spacing w:after="0"/>
        <w:rPr>
          <w:sz w:val="20"/>
          <w:szCs w:val="20"/>
          <w:color w:val="auto"/>
        </w:rPr>
      </w:pPr>
      <w:r>
        <w:rPr>
          <w:rFonts w:ascii="Calibri" w:cs="Calibri" w:eastAsia="Calibri" w:hAnsi="Calibri"/>
          <w:sz w:val="22"/>
          <w:szCs w:val="22"/>
          <w:color w:val="auto"/>
        </w:rPr>
        <w:t>74</w:t>
      </w:r>
    </w:p>
    <w:p>
      <w:pPr>
        <w:sectPr>
          <w:pgSz w:w="8420" w:h="11906" w:orient="portrait"/>
          <w:cols w:equalWidth="0" w:num="1">
            <w:col w:w="5800"/>
          </w:cols>
          <w:pgMar w:left="1440" w:top="1221" w:right="1179" w:bottom="899" w:gutter="0" w:footer="0" w:header="0"/>
        </w:sectPr>
      </w:pPr>
    </w:p>
    <w:p>
      <w:pPr>
        <w:ind w:left="1900" w:right="340" w:firstLine="2"/>
        <w:spacing w:after="0" w:line="234" w:lineRule="auto"/>
        <w:tabs>
          <w:tab w:leader="none" w:pos="202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2052955</wp:posOffset>
                </wp:positionH>
                <wp:positionV relativeFrom="page">
                  <wp:posOffset>772795</wp:posOffset>
                </wp:positionV>
                <wp:extent cx="0" cy="563626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1.65pt,60.85pt" to="161.6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чтение норвежской сказки «Сказка о петухе и курице в орешнике»</w:t>
      </w:r>
    </w:p>
    <w:p>
      <w:pPr>
        <w:spacing w:after="0" w:line="10" w:lineRule="exact"/>
        <w:rPr>
          <w:rFonts w:ascii="Times New Roman" w:cs="Times New Roman" w:eastAsia="Times New Roman" w:hAnsi="Times New Roman"/>
          <w:sz w:val="22"/>
          <w:szCs w:val="22"/>
          <w:color w:val="auto"/>
        </w:rPr>
      </w:pPr>
    </w:p>
    <w:p>
      <w:pPr>
        <w:ind w:left="1900" w:right="440" w:firstLine="2"/>
        <w:spacing w:after="0" w:line="235" w:lineRule="auto"/>
        <w:tabs>
          <w:tab w:leader="none" w:pos="202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чтение притчи-сказки "Ель и липа", «Липа вековая».</w:t>
      </w:r>
    </w:p>
    <w:p>
      <w:pPr>
        <w:spacing w:after="0" w:line="15" w:lineRule="exact"/>
        <w:rPr>
          <w:rFonts w:ascii="Times New Roman" w:cs="Times New Roman" w:eastAsia="Times New Roman" w:hAnsi="Times New Roman"/>
          <w:sz w:val="22"/>
          <w:szCs w:val="22"/>
          <w:color w:val="auto"/>
        </w:rPr>
      </w:pPr>
    </w:p>
    <w:p>
      <w:pPr>
        <w:ind w:left="1900" w:right="5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ОО «Художественно-эстетическое развитие»:</w:t>
      </w:r>
    </w:p>
    <w:p>
      <w:pPr>
        <w:ind w:left="2020" w:hanging="118"/>
        <w:spacing w:after="0" w:line="234" w:lineRule="auto"/>
        <w:tabs>
          <w:tab w:leader="none" w:pos="20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аппликация "Мое любимое дерево"</w:t>
      </w:r>
    </w:p>
    <w:p>
      <w:pPr>
        <w:ind w:left="2020" w:hanging="118"/>
        <w:spacing w:after="0"/>
        <w:tabs>
          <w:tab w:leader="none" w:pos="20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рисование "Листик липы"</w:t>
      </w:r>
    </w:p>
    <w:p>
      <w:pPr>
        <w:ind w:left="2020" w:hanging="118"/>
        <w:spacing w:after="0"/>
        <w:tabs>
          <w:tab w:leader="none" w:pos="20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лепка "Лодка"  - ручной труд</w:t>
      </w:r>
    </w:p>
    <w:p>
      <w:pPr>
        <w:ind w:left="1900"/>
        <w:spacing w:after="0"/>
        <w:rPr>
          <w:sz w:val="20"/>
          <w:szCs w:val="20"/>
          <w:color w:val="auto"/>
        </w:rPr>
      </w:pPr>
      <w:r>
        <w:rPr>
          <w:rFonts w:ascii="Times New Roman" w:cs="Times New Roman" w:eastAsia="Times New Roman" w:hAnsi="Times New Roman"/>
          <w:sz w:val="22"/>
          <w:szCs w:val="22"/>
          <w:color w:val="auto"/>
        </w:rPr>
        <w:t>"Гнѐздышко"</w:t>
      </w:r>
    </w:p>
    <w:p>
      <w:pPr>
        <w:spacing w:after="0" w:line="13" w:lineRule="exact"/>
        <w:rPr>
          <w:sz w:val="20"/>
          <w:szCs w:val="20"/>
          <w:color w:val="auto"/>
        </w:rPr>
      </w:pPr>
    </w:p>
    <w:p>
      <w:pPr>
        <w:ind w:left="1900" w:right="320" w:firstLine="2"/>
        <w:spacing w:after="0" w:line="234" w:lineRule="auto"/>
        <w:tabs>
          <w:tab w:leader="none" w:pos="202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составление аранжировки из листьев липы "Необычный букет".</w:t>
      </w:r>
    </w:p>
    <w:p>
      <w:pPr>
        <w:spacing w:after="0" w:line="10" w:lineRule="exact"/>
        <w:rPr>
          <w:rFonts w:ascii="Times New Roman" w:cs="Times New Roman" w:eastAsia="Times New Roman" w:hAnsi="Times New Roman"/>
          <w:sz w:val="22"/>
          <w:szCs w:val="22"/>
          <w:color w:val="auto"/>
        </w:rPr>
      </w:pPr>
    </w:p>
    <w:p>
      <w:pPr>
        <w:ind w:left="1900" w:right="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ОО «Безопасность»: Знакомство с правилами поведения в природе. Ознакомление с запрещающими знаками «Не ломайте ветви деревьев», «Бережно собирайте липовый цвет!».</w:t>
      </w:r>
    </w:p>
    <w:p>
      <w:pPr>
        <w:spacing w:after="0" w:line="18" w:lineRule="exact"/>
        <w:rPr>
          <w:rFonts w:ascii="Times New Roman" w:cs="Times New Roman" w:eastAsia="Times New Roman" w:hAnsi="Times New Roman"/>
          <w:sz w:val="22"/>
          <w:szCs w:val="22"/>
          <w:color w:val="auto"/>
        </w:rPr>
      </w:pPr>
    </w:p>
    <w:p>
      <w:pPr>
        <w:ind w:left="1900" w:right="280" w:firstLine="2"/>
        <w:spacing w:after="0" w:line="235" w:lineRule="auto"/>
        <w:tabs>
          <w:tab w:leader="none" w:pos="203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Разучивание песен и хороводов: «Эх, лапти, да лапти, да лапти </w:t>
      </w:r>
      <w:r>
        <w:rPr>
          <w:rFonts w:ascii="Times New Roman" w:cs="Times New Roman" w:eastAsia="Times New Roman" w:hAnsi="Times New Roman"/>
          <w:sz w:val="22"/>
          <w:szCs w:val="22"/>
          <w:b w:val="1"/>
          <w:bCs w:val="1"/>
          <w:color w:val="auto"/>
        </w:rPr>
        <w:t>Исследовательская деятельность</w:t>
      </w:r>
      <w:r>
        <w:rPr>
          <w:rFonts w:ascii="Times New Roman" w:cs="Times New Roman" w:eastAsia="Times New Roman" w:hAnsi="Times New Roman"/>
          <w:sz w:val="22"/>
          <w:szCs w:val="22"/>
          <w:color w:val="auto"/>
        </w:rPr>
        <w:t>:</w:t>
      </w:r>
    </w:p>
    <w:p>
      <w:pPr>
        <w:spacing w:after="0" w:line="4" w:lineRule="exact"/>
        <w:rPr>
          <w:rFonts w:ascii="Times New Roman" w:cs="Times New Roman" w:eastAsia="Times New Roman" w:hAnsi="Times New Roman"/>
          <w:sz w:val="22"/>
          <w:szCs w:val="22"/>
          <w:b w:val="1"/>
          <w:bCs w:val="1"/>
          <w:color w:val="auto"/>
        </w:rPr>
      </w:pPr>
    </w:p>
    <w:p>
      <w:pPr>
        <w:ind w:left="19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 Знакомство с деревьями:</w:t>
      </w:r>
    </w:p>
    <w:p>
      <w:pPr>
        <w:spacing w:after="0" w:line="10" w:lineRule="exact"/>
        <w:rPr>
          <w:rFonts w:ascii="Times New Roman" w:cs="Times New Roman" w:eastAsia="Times New Roman" w:hAnsi="Times New Roman"/>
          <w:sz w:val="22"/>
          <w:szCs w:val="22"/>
          <w:b w:val="1"/>
          <w:bCs w:val="1"/>
          <w:color w:val="auto"/>
        </w:rPr>
      </w:pPr>
    </w:p>
    <w:p>
      <w:pPr>
        <w:ind w:left="1900" w:firstLine="57"/>
        <w:spacing w:after="0" w:line="235" w:lineRule="auto"/>
        <w:tabs>
          <w:tab w:leader="none" w:pos="208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для чего деревьям листья, корни, ствол, кора; - какой высоты дерево;</w:t>
      </w:r>
    </w:p>
    <w:p>
      <w:pPr>
        <w:ind w:left="2080" w:hanging="123"/>
        <w:spacing w:after="0"/>
        <w:tabs>
          <w:tab w:leader="none" w:pos="208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какова ширина дерева;</w:t>
      </w:r>
    </w:p>
    <w:p>
      <w:pPr>
        <w:ind w:left="2140" w:hanging="238"/>
        <w:spacing w:after="0" w:line="238" w:lineRule="auto"/>
        <w:tabs>
          <w:tab w:leader="none" w:pos="21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Изучение листьев и кроны:</w:t>
      </w:r>
    </w:p>
    <w:p>
      <w:pPr>
        <w:spacing w:after="0" w:line="13" w:lineRule="exact"/>
        <w:rPr>
          <w:sz w:val="20"/>
          <w:szCs w:val="20"/>
          <w:color w:val="auto"/>
        </w:rPr>
      </w:pPr>
    </w:p>
    <w:p>
      <w:pPr>
        <w:ind w:left="2080" w:hanging="123"/>
        <w:spacing w:after="0"/>
        <w:tabs>
          <w:tab w:leader="none" w:pos="20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сколько на дереве листьев, какая крона;</w:t>
      </w:r>
    </w:p>
    <w:p>
      <w:pPr>
        <w:spacing w:after="0" w:line="10" w:lineRule="exact"/>
        <w:rPr>
          <w:rFonts w:ascii="Times New Roman" w:cs="Times New Roman" w:eastAsia="Times New Roman" w:hAnsi="Times New Roman"/>
          <w:sz w:val="21"/>
          <w:szCs w:val="21"/>
          <w:color w:val="auto"/>
        </w:rPr>
      </w:pPr>
    </w:p>
    <w:p>
      <w:pPr>
        <w:ind w:left="1900" w:right="320" w:firstLine="57"/>
        <w:spacing w:after="0" w:line="236" w:lineRule="auto"/>
        <w:tabs>
          <w:tab w:leader="none" w:pos="20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наблюдение за тенью дерева, ее движением; - исследование листьев; - исследование почек.</w:t>
      </w:r>
    </w:p>
    <w:p>
      <w:pPr>
        <w:spacing w:after="0" w:line="2"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Изучение коры и ствола:</w:t>
      </w:r>
    </w:p>
    <w:p>
      <w:pPr>
        <w:ind w:left="2080" w:hanging="123"/>
        <w:spacing w:after="0"/>
        <w:tabs>
          <w:tab w:leader="none" w:pos="20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чем покрыт ствол;  - ширина, длина;</w:t>
      </w:r>
    </w:p>
    <w:p>
      <w:pPr>
        <w:spacing w:after="0" w:line="10" w:lineRule="exact"/>
        <w:rPr>
          <w:rFonts w:ascii="Times New Roman" w:cs="Times New Roman" w:eastAsia="Times New Roman" w:hAnsi="Times New Roman"/>
          <w:sz w:val="22"/>
          <w:szCs w:val="22"/>
          <w:color w:val="auto"/>
        </w:rPr>
      </w:pPr>
    </w:p>
    <w:p>
      <w:pPr>
        <w:ind w:left="1900" w:right="120" w:firstLine="57"/>
        <w:spacing w:after="0" w:line="235" w:lineRule="auto"/>
        <w:tabs>
          <w:tab w:leader="none" w:pos="20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что такое кора, для чего служит, какая она;</w:t>
      </w:r>
    </w:p>
    <w:p>
      <w:pPr>
        <w:spacing w:after="0" w:line="10" w:lineRule="exact"/>
        <w:rPr>
          <w:rFonts w:ascii="Times New Roman" w:cs="Times New Roman" w:eastAsia="Times New Roman" w:hAnsi="Times New Roman"/>
          <w:sz w:val="22"/>
          <w:szCs w:val="22"/>
          <w:color w:val="auto"/>
        </w:rPr>
      </w:pPr>
    </w:p>
    <w:p>
      <w:pPr>
        <w:ind w:left="1900" w:right="260" w:firstLine="57"/>
        <w:spacing w:after="0" w:line="234" w:lineRule="auto"/>
        <w:tabs>
          <w:tab w:leader="none" w:pos="20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чем пахнет в разное время года кора, ствол (в сухую погоду, после дождя);</w:t>
      </w:r>
    </w:p>
    <w:p>
      <w:pPr>
        <w:spacing w:after="0" w:line="100" w:lineRule="exact"/>
        <w:rPr>
          <w:sz w:val="20"/>
          <w:szCs w:val="20"/>
          <w:color w:val="auto"/>
        </w:rPr>
      </w:pPr>
    </w:p>
    <w:p>
      <w:pPr>
        <w:jc w:val="center"/>
        <w:ind w:right="280"/>
        <w:spacing w:after="0"/>
        <w:rPr>
          <w:sz w:val="20"/>
          <w:szCs w:val="20"/>
          <w:color w:val="auto"/>
        </w:rPr>
      </w:pPr>
      <w:r>
        <w:rPr>
          <w:rFonts w:ascii="Calibri" w:cs="Calibri" w:eastAsia="Calibri" w:hAnsi="Calibri"/>
          <w:sz w:val="22"/>
          <w:szCs w:val="22"/>
          <w:color w:val="auto"/>
        </w:rPr>
        <w:t>75</w:t>
      </w:r>
    </w:p>
    <w:p>
      <w:pPr>
        <w:sectPr>
          <w:pgSz w:w="8420" w:h="11906" w:orient="portrait"/>
          <w:cols w:equalWidth="0" w:num="1">
            <w:col w:w="5820"/>
          </w:cols>
          <w:pgMar w:left="1440" w:top="1232" w:right="1159" w:bottom="899" w:gutter="0" w:footer="0" w:header="0"/>
        </w:sectPr>
      </w:pPr>
    </w:p>
    <w:p>
      <w:pPr>
        <w:ind w:left="1900" w:right="500" w:firstLine="57"/>
        <w:spacing w:after="0" w:line="251" w:lineRule="auto"/>
        <w:tabs>
          <w:tab w:leader="none" w:pos="20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563626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6406515</wp:posOffset>
                </wp:positionV>
                <wp:extent cx="405003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504.45pt" to="369.9pt,504.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2052955</wp:posOffset>
                </wp:positionH>
                <wp:positionV relativeFrom="page">
                  <wp:posOffset>772795</wp:posOffset>
                </wp:positionV>
                <wp:extent cx="0" cy="563626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1.65pt,60.85pt" to="161.65pt,504.6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563626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3626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504.65pt" o:allowincell="f" strokecolor="#000000" strokeweight="0.48pt">
                <w10:wrap anchorx="page" anchory="page"/>
              </v:line>
            </w:pict>
          </mc:Fallback>
        </mc:AlternateContent>
        <w:t>есть ли на дереве трещины, дупла, лишайники, мхи; - есть ли на коре следы, оставленные человеком; - наблюдения за кольцами дерева.</w:t>
      </w: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 Изучение цветков (соцветия):</w:t>
      </w:r>
    </w:p>
    <w:p>
      <w:pPr>
        <w:ind w:left="2080" w:hanging="123"/>
        <w:spacing w:after="0"/>
        <w:tabs>
          <w:tab w:leader="none" w:pos="2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время появления первых цветков;</w:t>
      </w:r>
    </w:p>
    <w:p>
      <w:pPr>
        <w:spacing w:after="0" w:line="10" w:lineRule="exact"/>
        <w:rPr>
          <w:rFonts w:ascii="Times New Roman" w:cs="Times New Roman" w:eastAsia="Times New Roman" w:hAnsi="Times New Roman"/>
          <w:sz w:val="22"/>
          <w:szCs w:val="22"/>
          <w:color w:val="auto"/>
        </w:rPr>
      </w:pPr>
    </w:p>
    <w:p>
      <w:pPr>
        <w:ind w:left="1900" w:firstLine="57"/>
        <w:spacing w:after="0" w:line="234" w:lineRule="auto"/>
        <w:tabs>
          <w:tab w:leader="none" w:pos="2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как растут цветки на дереве, хорошо ли заметны на дереве;</w:t>
      </w:r>
    </w:p>
    <w:p>
      <w:pPr>
        <w:spacing w:after="0" w:line="13" w:lineRule="exact"/>
        <w:rPr>
          <w:rFonts w:ascii="Times New Roman" w:cs="Times New Roman" w:eastAsia="Times New Roman" w:hAnsi="Times New Roman"/>
          <w:sz w:val="22"/>
          <w:szCs w:val="22"/>
          <w:color w:val="auto"/>
        </w:rPr>
      </w:pPr>
    </w:p>
    <w:p>
      <w:pPr>
        <w:ind w:left="1900" w:right="580" w:firstLine="57"/>
        <w:spacing w:after="0" w:line="236" w:lineRule="auto"/>
        <w:tabs>
          <w:tab w:leader="none" w:pos="2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чем пахнет цветок, когда сильнее пахнет – утром или вечером, в дождливую погоду или в сухую.</w:t>
      </w:r>
    </w:p>
    <w:p>
      <w:pPr>
        <w:spacing w:after="0" w:line="2" w:lineRule="exact"/>
        <w:rPr>
          <w:rFonts w:ascii="Times New Roman" w:cs="Times New Roman" w:eastAsia="Times New Roman" w:hAnsi="Times New Roman"/>
          <w:sz w:val="22"/>
          <w:szCs w:val="22"/>
          <w:color w:val="auto"/>
        </w:rPr>
      </w:pPr>
    </w:p>
    <w:p>
      <w:pPr>
        <w:ind w:left="19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Изучение корней:</w:t>
      </w:r>
    </w:p>
    <w:p>
      <w:pPr>
        <w:spacing w:after="0" w:line="9" w:lineRule="exact"/>
        <w:rPr>
          <w:rFonts w:ascii="Times New Roman" w:cs="Times New Roman" w:eastAsia="Times New Roman" w:hAnsi="Times New Roman"/>
          <w:sz w:val="22"/>
          <w:szCs w:val="22"/>
          <w:color w:val="auto"/>
        </w:rPr>
      </w:pPr>
    </w:p>
    <w:p>
      <w:pPr>
        <w:ind w:left="1900" w:right="420" w:firstLine="57"/>
        <w:spacing w:after="0" w:line="236" w:lineRule="auto"/>
        <w:tabs>
          <w:tab w:leader="none" w:pos="2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что держит дерево в земле; - какие корни по длине, выходят ли на поверхность, для чего они нужны.</w:t>
      </w:r>
    </w:p>
    <w:p>
      <w:pPr>
        <w:spacing w:after="0" w:line="14" w:lineRule="exact"/>
        <w:rPr>
          <w:rFonts w:ascii="Times New Roman" w:cs="Times New Roman" w:eastAsia="Times New Roman" w:hAnsi="Times New Roman"/>
          <w:sz w:val="22"/>
          <w:szCs w:val="22"/>
          <w:color w:val="auto"/>
        </w:rPr>
      </w:pPr>
    </w:p>
    <w:p>
      <w:pPr>
        <w:ind w:left="1900" w:firstLine="55"/>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Изучение плодов и семян: - какие они, кто их разносит; - для чего они нужны. 7) Изучение животных, связанных с деревом: - какие животные посещают наше дерево (птицы, насекомые, пауки); 8) Изучение почвы: - куда опадают листья осенью, что с ними происходит весной;</w:t>
      </w:r>
    </w:p>
    <w:p>
      <w:pPr>
        <w:spacing w:after="0" w:line="16" w:lineRule="exact"/>
        <w:rPr>
          <w:rFonts w:ascii="Times New Roman" w:cs="Times New Roman" w:eastAsia="Times New Roman" w:hAnsi="Times New Roman"/>
          <w:sz w:val="22"/>
          <w:szCs w:val="22"/>
          <w:color w:val="auto"/>
        </w:rPr>
      </w:pPr>
    </w:p>
    <w:p>
      <w:pPr>
        <w:ind w:left="1900" w:right="620" w:firstLine="57"/>
        <w:spacing w:after="0" w:line="234" w:lineRule="auto"/>
        <w:tabs>
          <w:tab w:leader="none" w:pos="2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живет ли кто-нибудь в почве под деревом;</w:t>
      </w:r>
    </w:p>
    <w:p>
      <w:pPr>
        <w:spacing w:after="0" w:line="1" w:lineRule="exact"/>
        <w:rPr>
          <w:rFonts w:ascii="Times New Roman" w:cs="Times New Roman" w:eastAsia="Times New Roman" w:hAnsi="Times New Roman"/>
          <w:sz w:val="22"/>
          <w:szCs w:val="22"/>
          <w:color w:val="auto"/>
        </w:rPr>
      </w:pPr>
    </w:p>
    <w:p>
      <w:pPr>
        <w:ind w:left="2080" w:hanging="123"/>
        <w:spacing w:after="0"/>
        <w:tabs>
          <w:tab w:leader="none" w:pos="2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из чего состоит почва под деревом;</w:t>
      </w:r>
    </w:p>
    <w:p>
      <w:pPr>
        <w:ind w:left="2080" w:hanging="123"/>
        <w:spacing w:after="0"/>
        <w:tabs>
          <w:tab w:leader="none" w:pos="2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есть ли вода в почве под деревом;</w:t>
      </w:r>
    </w:p>
    <w:p>
      <w:pPr>
        <w:spacing w:after="0" w:line="1" w:lineRule="exact"/>
        <w:rPr>
          <w:sz w:val="20"/>
          <w:szCs w:val="20"/>
          <w:color w:val="auto"/>
        </w:rPr>
      </w:pPr>
    </w:p>
    <w:p>
      <w:pPr>
        <w:ind w:left="2140" w:hanging="238"/>
        <w:spacing w:after="0"/>
        <w:tabs>
          <w:tab w:leader="none" w:pos="21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Изучение инея, дождя:</w:t>
      </w:r>
    </w:p>
    <w:p>
      <w:pPr>
        <w:ind w:left="2080" w:hanging="123"/>
        <w:spacing w:after="0"/>
        <w:tabs>
          <w:tab w:leader="none" w:pos="20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как снег помогает деревьям;</w:t>
      </w:r>
    </w:p>
    <w:p>
      <w:pPr>
        <w:spacing w:after="0" w:line="9" w:lineRule="exact"/>
        <w:rPr>
          <w:rFonts w:ascii="Times New Roman" w:cs="Times New Roman" w:eastAsia="Times New Roman" w:hAnsi="Times New Roman"/>
          <w:sz w:val="22"/>
          <w:szCs w:val="22"/>
          <w:color w:val="auto"/>
        </w:rPr>
      </w:pPr>
    </w:p>
    <w:p>
      <w:pPr>
        <w:ind w:left="1900" w:right="140" w:firstLine="57"/>
        <w:spacing w:after="0" w:line="235" w:lineRule="auto"/>
        <w:tabs>
          <w:tab w:leader="none" w:pos="20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хорошо ли дерево спасает человека от дождя; - значение осадков для дерева;</w:t>
      </w:r>
    </w:p>
    <w:p>
      <w:pPr>
        <w:spacing w:after="0" w:line="10" w:lineRule="exact"/>
        <w:rPr>
          <w:rFonts w:ascii="Times New Roman" w:cs="Times New Roman" w:eastAsia="Times New Roman" w:hAnsi="Times New Roman"/>
          <w:sz w:val="22"/>
          <w:szCs w:val="22"/>
          <w:color w:val="auto"/>
        </w:rPr>
      </w:pPr>
    </w:p>
    <w:p>
      <w:pPr>
        <w:ind w:left="1900" w:right="300" w:firstLine="57"/>
        <w:spacing w:after="0" w:line="237" w:lineRule="auto"/>
        <w:tabs>
          <w:tab w:leader="none" w:pos="20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бывает ли на деревьях роса; - дерево пьет воду, при этом часть еѐ испаряется с поверхности листьев; - можно ли спрятаться под деревом от</w:t>
      </w:r>
    </w:p>
    <w:p>
      <w:pPr>
        <w:spacing w:after="0" w:line="100" w:lineRule="exact"/>
        <w:rPr>
          <w:sz w:val="20"/>
          <w:szCs w:val="20"/>
          <w:color w:val="auto"/>
        </w:rPr>
      </w:pPr>
    </w:p>
    <w:p>
      <w:pPr>
        <w:jc w:val="center"/>
        <w:ind w:right="280"/>
        <w:spacing w:after="0"/>
        <w:rPr>
          <w:sz w:val="20"/>
          <w:szCs w:val="20"/>
          <w:color w:val="auto"/>
        </w:rPr>
      </w:pPr>
      <w:r>
        <w:rPr>
          <w:rFonts w:ascii="Calibri" w:cs="Calibri" w:eastAsia="Calibri" w:hAnsi="Calibri"/>
          <w:sz w:val="22"/>
          <w:szCs w:val="22"/>
          <w:color w:val="auto"/>
        </w:rPr>
        <w:t>76</w:t>
      </w:r>
    </w:p>
    <w:p>
      <w:pPr>
        <w:sectPr>
          <w:pgSz w:w="8420" w:h="11906" w:orient="portrait"/>
          <w:cols w:equalWidth="0" w:num="1">
            <w:col w:w="5820"/>
          </w:cols>
          <w:pgMar w:left="1440" w:top="1232" w:right="1159" w:bottom="899" w:gutter="0" w:footer="0" w:header="0"/>
        </w:sectPr>
      </w:pPr>
    </w:p>
    <w:p>
      <w:pPr>
        <w:ind w:left="2207"/>
        <w:spacing w:after="0"/>
        <w:rPr>
          <w:sz w:val="20"/>
          <w:szCs w:val="20"/>
          <w:color w:val="auto"/>
        </w:rPr>
      </w:pPr>
      <w:r>
        <w:rPr>
          <w:rFonts w:ascii="Times New Roman" w:cs="Times New Roman" w:eastAsia="Times New Roman" w:hAnsi="Times New Roman"/>
          <w:sz w:val="22"/>
          <w:szCs w:val="22"/>
          <w:color w:val="auto"/>
        </w:rPr>
        <mc:AlternateContent>
          <mc:Choice Requires="wps">
            <w:drawing>
              <wp:anchor simplePos="0" relativeHeight="251657728" behindDoc="1" locked="0" layoutInCell="0" allowOverlap="1">
                <wp:simplePos x="0" y="0"/>
                <wp:positionH relativeFrom="page">
                  <wp:posOffset>647700</wp:posOffset>
                </wp:positionH>
                <wp:positionV relativeFrom="page">
                  <wp:posOffset>775970</wp:posOffset>
                </wp:positionV>
                <wp:extent cx="405003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61.1pt" to="369.9pt,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942975</wp:posOffset>
                </wp:positionV>
                <wp:extent cx="405003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74.25pt" to="369.9pt,74.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2052955</wp:posOffset>
                </wp:positionH>
                <wp:positionV relativeFrom="page">
                  <wp:posOffset>772795</wp:posOffset>
                </wp:positionV>
                <wp:extent cx="0" cy="66294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29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1.65pt,60.85pt" to="161.65pt,113.0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650875</wp:posOffset>
                </wp:positionH>
                <wp:positionV relativeFrom="page">
                  <wp:posOffset>772795</wp:posOffset>
                </wp:positionV>
                <wp:extent cx="0" cy="66294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29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25pt,60.85pt" to="51.25pt,113.0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647700</wp:posOffset>
                </wp:positionH>
                <wp:positionV relativeFrom="page">
                  <wp:posOffset>1432560</wp:posOffset>
                </wp:positionV>
                <wp:extent cx="405003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00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1pt,112.8pt" to="369.9pt,112.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4695190</wp:posOffset>
                </wp:positionH>
                <wp:positionV relativeFrom="page">
                  <wp:posOffset>772795</wp:posOffset>
                </wp:positionV>
                <wp:extent cx="0" cy="66294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29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9.7pt,60.85pt" to="369.7pt,113.05pt" o:allowincell="f" strokecolor="#000000" strokeweight="0.48pt">
                <w10:wrap anchorx="page" anchory="page"/>
              </v:line>
            </w:pict>
          </mc:Fallback>
        </mc:AlternateContent>
        <w:t>грозы.</w:t>
      </w:r>
    </w:p>
    <w:p>
      <w:pPr>
        <w:spacing w:after="0" w:line="9" w:lineRule="exact"/>
        <w:rPr>
          <w:sz w:val="20"/>
          <w:szCs w:val="20"/>
          <w:color w:val="auto"/>
        </w:rPr>
      </w:pPr>
    </w:p>
    <w:p>
      <w:pPr>
        <w:ind w:left="667"/>
        <w:spacing w:after="0"/>
        <w:tabs>
          <w:tab w:leader="none" w:pos="2186" w:val="left"/>
        </w:tabs>
        <w:rPr>
          <w:sz w:val="20"/>
          <w:szCs w:val="20"/>
          <w:color w:val="auto"/>
        </w:rPr>
      </w:pPr>
      <w:r>
        <w:rPr>
          <w:rFonts w:ascii="Times New Roman" w:cs="Times New Roman" w:eastAsia="Times New Roman" w:hAnsi="Times New Roman"/>
          <w:sz w:val="22"/>
          <w:szCs w:val="22"/>
          <w:b w:val="1"/>
          <w:bCs w:val="1"/>
          <w:color w:val="auto"/>
        </w:rPr>
        <w:t>4 этап.</w:t>
      </w:r>
      <w:r>
        <w:rPr>
          <w:sz w:val="20"/>
          <w:szCs w:val="20"/>
          <w:color w:val="auto"/>
        </w:rPr>
        <w:tab/>
      </w:r>
      <w:r>
        <w:rPr>
          <w:rFonts w:ascii="Times New Roman" w:cs="Times New Roman" w:eastAsia="Times New Roman" w:hAnsi="Times New Roman"/>
          <w:sz w:val="22"/>
          <w:szCs w:val="22"/>
          <w:u w:val="single" w:color="auto"/>
          <w:color w:val="auto"/>
        </w:rPr>
        <w:t xml:space="preserve">Праздники: </w:t>
      </w:r>
      <w:r>
        <w:rPr>
          <w:rFonts w:ascii="Times New Roman" w:cs="Times New Roman" w:eastAsia="Times New Roman" w:hAnsi="Times New Roman"/>
          <w:sz w:val="22"/>
          <w:szCs w:val="22"/>
          <w:color w:val="auto"/>
        </w:rPr>
        <w:t>«День цветения Липы»,</w:t>
      </w:r>
    </w:p>
    <w:p>
      <w:pPr>
        <w:spacing w:after="0" w:line="1" w:lineRule="exact"/>
        <w:rPr>
          <w:sz w:val="20"/>
          <w:szCs w:val="20"/>
          <w:color w:val="auto"/>
        </w:rPr>
      </w:pPr>
    </w:p>
    <w:p>
      <w:pPr>
        <w:ind w:left="407"/>
        <w:spacing w:after="0"/>
        <w:tabs>
          <w:tab w:leader="none" w:pos="2186" w:val="left"/>
        </w:tabs>
        <w:rPr>
          <w:sz w:val="20"/>
          <w:szCs w:val="20"/>
          <w:color w:val="auto"/>
        </w:rPr>
      </w:pPr>
      <w:r>
        <w:rPr>
          <w:rFonts w:ascii="Times New Roman" w:cs="Times New Roman" w:eastAsia="Times New Roman" w:hAnsi="Times New Roman"/>
          <w:sz w:val="22"/>
          <w:szCs w:val="22"/>
          <w:b w:val="1"/>
          <w:bCs w:val="1"/>
          <w:color w:val="auto"/>
        </w:rPr>
        <w:t>Подведение</w:t>
      </w:r>
      <w:r>
        <w:rPr>
          <w:sz w:val="20"/>
          <w:szCs w:val="20"/>
          <w:color w:val="auto"/>
        </w:rPr>
        <w:tab/>
      </w:r>
      <w:r>
        <w:rPr>
          <w:rFonts w:ascii="Times New Roman" w:cs="Times New Roman" w:eastAsia="Times New Roman" w:hAnsi="Times New Roman"/>
          <w:sz w:val="22"/>
          <w:szCs w:val="22"/>
          <w:color w:val="auto"/>
        </w:rPr>
        <w:t>«День липового сбора», «День рождения</w:t>
      </w:r>
    </w:p>
    <w:p>
      <w:pPr>
        <w:ind w:left="627"/>
        <w:spacing w:after="0"/>
        <w:tabs>
          <w:tab w:leader="none" w:pos="2186" w:val="left"/>
        </w:tabs>
        <w:rPr>
          <w:sz w:val="20"/>
          <w:szCs w:val="20"/>
          <w:color w:val="auto"/>
        </w:rPr>
      </w:pPr>
      <w:r>
        <w:rPr>
          <w:rFonts w:ascii="Times New Roman" w:cs="Times New Roman" w:eastAsia="Times New Roman" w:hAnsi="Times New Roman"/>
          <w:sz w:val="22"/>
          <w:szCs w:val="22"/>
          <w:b w:val="1"/>
          <w:bCs w:val="1"/>
          <w:color w:val="auto"/>
        </w:rPr>
        <w:t>итогов.</w:t>
      </w:r>
      <w:r>
        <w:rPr>
          <w:sz w:val="20"/>
          <w:szCs w:val="20"/>
          <w:color w:val="auto"/>
        </w:rPr>
        <w:tab/>
      </w:r>
      <w:r>
        <w:rPr>
          <w:rFonts w:ascii="Times New Roman" w:cs="Times New Roman" w:eastAsia="Times New Roman" w:hAnsi="Times New Roman"/>
          <w:sz w:val="22"/>
          <w:szCs w:val="22"/>
          <w:color w:val="auto"/>
        </w:rPr>
        <w:t>Липы».</w:t>
      </w:r>
    </w:p>
    <w:p>
      <w:pPr>
        <w:spacing w:after="0" w:line="13"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273"/>
        <w:spacing w:after="0"/>
        <w:rPr>
          <w:sz w:val="20"/>
          <w:szCs w:val="20"/>
          <w:color w:val="auto"/>
        </w:rPr>
      </w:pPr>
      <w:r>
        <w:rPr>
          <w:rFonts w:ascii="Times New Roman" w:cs="Times New Roman" w:eastAsia="Times New Roman" w:hAnsi="Times New Roman"/>
          <w:sz w:val="24"/>
          <w:szCs w:val="24"/>
          <w:b w:val="1"/>
          <w:bCs w:val="1"/>
          <w:color w:val="auto"/>
        </w:rPr>
        <w:t>"Кустарник нашего участка – жасмин»</w:t>
      </w:r>
    </w:p>
    <w:p>
      <w:pPr>
        <w:spacing w:after="0" w:line="283" w:lineRule="exact"/>
        <w:rPr>
          <w:sz w:val="20"/>
          <w:szCs w:val="20"/>
          <w:color w:val="auto"/>
        </w:rPr>
      </w:pPr>
    </w:p>
    <w:p>
      <w:pPr>
        <w:ind w:left="7" w:right="320"/>
        <w:spacing w:after="0" w:line="237" w:lineRule="auto"/>
        <w:rPr>
          <w:sz w:val="20"/>
          <w:szCs w:val="20"/>
          <w:color w:val="auto"/>
        </w:rPr>
      </w:pPr>
      <w:r>
        <w:rPr>
          <w:rFonts w:ascii="Times New Roman" w:cs="Times New Roman" w:eastAsia="Times New Roman" w:hAnsi="Times New Roman"/>
          <w:sz w:val="24"/>
          <w:szCs w:val="24"/>
          <w:b w:val="1"/>
          <w:bCs w:val="1"/>
          <w:color w:val="auto"/>
        </w:rPr>
        <w:t>Цель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познакомить детей с многообразием растительного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мира: кустом жасмина; учить различать растения по внешнему виду; провести наблюдения за изменениями в жизни жасмина в разное время года; воспитывать любовь к природе, желание узнать еѐ лучше.</w:t>
      </w:r>
    </w:p>
    <w:p>
      <w:pPr>
        <w:spacing w:after="0" w:line="16" w:lineRule="exact"/>
        <w:rPr>
          <w:sz w:val="20"/>
          <w:szCs w:val="20"/>
          <w:color w:val="auto"/>
        </w:rPr>
      </w:pPr>
    </w:p>
    <w:p>
      <w:pPr>
        <w:ind w:left="7" w:right="500"/>
        <w:spacing w:after="0" w:line="234" w:lineRule="auto"/>
        <w:rPr>
          <w:sz w:val="20"/>
          <w:szCs w:val="20"/>
          <w:color w:val="auto"/>
        </w:rPr>
      </w:pPr>
      <w:r>
        <w:rPr>
          <w:rFonts w:ascii="Times New Roman" w:cs="Times New Roman" w:eastAsia="Times New Roman" w:hAnsi="Times New Roman"/>
          <w:sz w:val="24"/>
          <w:szCs w:val="24"/>
          <w:color w:val="auto"/>
        </w:rPr>
        <w:t>Вид проекта: игровой, познавательно-исследовательский, коллективный.</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Участники: дети 5-7 лет, воспитатели, родители.</w:t>
      </w:r>
    </w:p>
    <w:p>
      <w:pPr>
        <w:ind w:left="7"/>
        <w:spacing w:after="0"/>
        <w:rPr>
          <w:sz w:val="20"/>
          <w:szCs w:val="20"/>
          <w:color w:val="auto"/>
        </w:rPr>
      </w:pPr>
      <w:r>
        <w:rPr>
          <w:rFonts w:ascii="Times New Roman" w:cs="Times New Roman" w:eastAsia="Times New Roman" w:hAnsi="Times New Roman"/>
          <w:sz w:val="24"/>
          <w:szCs w:val="24"/>
          <w:color w:val="auto"/>
        </w:rPr>
        <w:t>Продолжительность: календарный год.</w:t>
      </w:r>
    </w:p>
    <w:p>
      <w:pPr>
        <w:spacing w:after="0" w:line="5" w:lineRule="exact"/>
        <w:rPr>
          <w:sz w:val="20"/>
          <w:szCs w:val="20"/>
          <w:color w:val="auto"/>
        </w:rPr>
      </w:pPr>
    </w:p>
    <w:p>
      <w:pPr>
        <w:ind w:left="67"/>
        <w:spacing w:after="0"/>
        <w:rPr>
          <w:sz w:val="20"/>
          <w:szCs w:val="20"/>
          <w:color w:val="auto"/>
        </w:rPr>
      </w:pPr>
      <w:r>
        <w:rPr>
          <w:rFonts w:ascii="Times New Roman" w:cs="Times New Roman" w:eastAsia="Times New Roman" w:hAnsi="Times New Roman"/>
          <w:sz w:val="24"/>
          <w:szCs w:val="24"/>
          <w:b w:val="1"/>
          <w:bCs w:val="1"/>
          <w:color w:val="auto"/>
        </w:rPr>
        <w:t>Первый этап. Постановка цели.</w:t>
      </w:r>
    </w:p>
    <w:p>
      <w:pPr>
        <w:ind w:left="7"/>
        <w:spacing w:after="0" w:line="236" w:lineRule="auto"/>
        <w:rPr>
          <w:sz w:val="20"/>
          <w:szCs w:val="20"/>
          <w:color w:val="auto"/>
        </w:rPr>
      </w:pPr>
      <w:r>
        <w:rPr>
          <w:rFonts w:ascii="Times New Roman" w:cs="Times New Roman" w:eastAsia="Times New Roman" w:hAnsi="Times New Roman"/>
          <w:sz w:val="24"/>
          <w:szCs w:val="24"/>
          <w:color w:val="auto"/>
        </w:rPr>
        <w:t>Познавательные рассказы:</w:t>
      </w:r>
    </w:p>
    <w:p>
      <w:pPr>
        <w:ind w:left="247" w:hanging="247"/>
        <w:spacing w:after="0"/>
        <w:tabs>
          <w:tab w:leader="none" w:pos="247" w:val="left"/>
        </w:tabs>
        <w:numPr>
          <w:ilvl w:val="0"/>
          <w:numId w:val="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"Значение деревьев и кустарников для жизни на земле".</w:t>
      </w:r>
    </w:p>
    <w:p>
      <w:pPr>
        <w:ind w:left="247" w:hanging="247"/>
        <w:spacing w:after="0"/>
        <w:tabs>
          <w:tab w:leader="none" w:pos="247" w:val="left"/>
        </w:tabs>
        <w:numPr>
          <w:ilvl w:val="0"/>
          <w:numId w:val="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"Откуда взялись деревья и кустарники?"</w:t>
      </w:r>
    </w:p>
    <w:p>
      <w:pPr>
        <w:ind w:left="247" w:hanging="247"/>
        <w:spacing w:after="0"/>
        <w:tabs>
          <w:tab w:leader="none" w:pos="247" w:val="left"/>
        </w:tabs>
        <w:numPr>
          <w:ilvl w:val="0"/>
          <w:numId w:val="9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"Кто сажает деревья в детском саду".</w:t>
      </w:r>
    </w:p>
    <w:p>
      <w:pPr>
        <w:spacing w:after="0" w:line="12" w:lineRule="exact"/>
        <w:rPr>
          <w:sz w:val="20"/>
          <w:szCs w:val="20"/>
          <w:color w:val="auto"/>
        </w:rPr>
      </w:pPr>
    </w:p>
    <w:p>
      <w:pPr>
        <w:ind w:left="7" w:right="280"/>
        <w:spacing w:after="0" w:line="234" w:lineRule="auto"/>
        <w:rPr>
          <w:sz w:val="20"/>
          <w:szCs w:val="20"/>
          <w:color w:val="auto"/>
        </w:rPr>
      </w:pPr>
      <w:r>
        <w:rPr>
          <w:rFonts w:ascii="Times New Roman" w:cs="Times New Roman" w:eastAsia="Times New Roman" w:hAnsi="Times New Roman"/>
          <w:sz w:val="24"/>
          <w:szCs w:val="24"/>
          <w:color w:val="auto"/>
        </w:rPr>
        <w:t>Обратить внимание детей на куст жасмина, предложить узнать о нѐм побольше, позаботиться о кусте.</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Второй этап</w:t>
      </w:r>
      <w:r>
        <w:rPr>
          <w:rFonts w:ascii="Times New Roman" w:cs="Times New Roman" w:eastAsia="Times New Roman" w:hAnsi="Times New Roman"/>
          <w:sz w:val="24"/>
          <w:szCs w:val="24"/>
          <w:color w:val="auto"/>
        </w:rPr>
        <w:t>.</w:t>
      </w:r>
    </w:p>
    <w:p>
      <w:pPr>
        <w:spacing w:after="0" w:line="12" w:lineRule="exact"/>
        <w:rPr>
          <w:sz w:val="20"/>
          <w:szCs w:val="20"/>
          <w:color w:val="auto"/>
        </w:rPr>
      </w:pPr>
    </w:p>
    <w:p>
      <w:pPr>
        <w:ind w:left="7" w:right="620"/>
        <w:spacing w:after="0" w:line="237" w:lineRule="auto"/>
        <w:rPr>
          <w:sz w:val="20"/>
          <w:szCs w:val="20"/>
          <w:color w:val="auto"/>
        </w:rPr>
      </w:pPr>
      <w:r>
        <w:rPr>
          <w:rFonts w:ascii="Times New Roman" w:cs="Times New Roman" w:eastAsia="Times New Roman" w:hAnsi="Times New Roman"/>
          <w:sz w:val="24"/>
          <w:szCs w:val="24"/>
          <w:color w:val="auto"/>
        </w:rPr>
        <w:t>Оформление альбома "Деревья и кустарники нашего участка". Подбор фотографий, литературных произведений, дидактических игр, пословиц, поговорок. Составление цикла наблюдений.</w:t>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Третий этап. "Познавательное развитие"</w:t>
      </w:r>
    </w:p>
    <w:p>
      <w:pPr>
        <w:spacing w:after="0" w:line="7" w:lineRule="exact"/>
        <w:rPr>
          <w:sz w:val="20"/>
          <w:szCs w:val="20"/>
          <w:color w:val="auto"/>
        </w:rPr>
      </w:pPr>
    </w:p>
    <w:p>
      <w:pPr>
        <w:ind w:left="247" w:hanging="247"/>
        <w:spacing w:after="0"/>
        <w:tabs>
          <w:tab w:leader="none" w:pos="247" w:val="left"/>
        </w:tabs>
        <w:numPr>
          <w:ilvl w:val="0"/>
          <w:numId w:val="9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Беседа о жасмине (экологическая характеристика растения).</w:t>
      </w:r>
    </w:p>
    <w:p>
      <w:pPr>
        <w:ind w:left="307" w:hanging="247"/>
        <w:spacing w:after="0"/>
        <w:tabs>
          <w:tab w:leader="none" w:pos="307" w:val="left"/>
        </w:tabs>
        <w:numPr>
          <w:ilvl w:val="1"/>
          <w:numId w:val="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Легенды и мифы о жасмине.</w:t>
      </w:r>
    </w:p>
    <w:p>
      <w:pPr>
        <w:ind w:left="307" w:hanging="247"/>
        <w:spacing w:after="0"/>
        <w:tabs>
          <w:tab w:leader="none" w:pos="307" w:val="left"/>
        </w:tabs>
        <w:numPr>
          <w:ilvl w:val="1"/>
          <w:numId w:val="9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Знакомство с комнатным жасмином-самбуком.</w:t>
      </w:r>
    </w:p>
    <w:p>
      <w:pPr>
        <w:spacing w:after="0" w:line="196" w:lineRule="exact"/>
        <w:rPr>
          <w:sz w:val="20"/>
          <w:szCs w:val="20"/>
          <w:color w:val="auto"/>
        </w:rPr>
      </w:pPr>
    </w:p>
    <w:p>
      <w:pPr>
        <w:jc w:val="center"/>
        <w:ind w:right="273"/>
        <w:spacing w:after="0"/>
        <w:rPr>
          <w:sz w:val="20"/>
          <w:szCs w:val="20"/>
          <w:color w:val="auto"/>
        </w:rPr>
      </w:pPr>
      <w:r>
        <w:rPr>
          <w:rFonts w:ascii="Calibri" w:cs="Calibri" w:eastAsia="Calibri" w:hAnsi="Calibri"/>
          <w:sz w:val="22"/>
          <w:szCs w:val="22"/>
          <w:color w:val="auto"/>
        </w:rPr>
        <w:t>77</w:t>
      </w:r>
    </w:p>
    <w:p>
      <w:pPr>
        <w:sectPr>
          <w:pgSz w:w="8420" w:h="11906" w:orient="portrait"/>
          <w:cols w:equalWidth="0" w:num="1">
            <w:col w:w="6427"/>
          </w:cols>
          <w:pgMar w:left="1133" w:top="1221" w:right="859" w:bottom="899" w:gutter="0" w:footer="0" w:header="0"/>
        </w:sectPr>
      </w:pPr>
    </w:p>
    <w:p>
      <w:pPr>
        <w:ind w:left="422" w:hanging="247"/>
        <w:spacing w:after="0"/>
        <w:tabs>
          <w:tab w:leader="none" w:pos="422" w:val="left"/>
        </w:tabs>
        <w:numPr>
          <w:ilvl w:val="0"/>
          <w:numId w:val="9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"Зелѐный доктор" - беседа об использовании жасмина, как лекарстве</w:t>
      </w:r>
    </w:p>
    <w:p>
      <w:pPr>
        <w:ind w:left="422" w:hanging="247"/>
        <w:spacing w:after="0"/>
        <w:tabs>
          <w:tab w:leader="none" w:pos="422" w:val="left"/>
        </w:tabs>
        <w:numPr>
          <w:ilvl w:val="0"/>
          <w:numId w:val="9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Беседа "Использование жасмина человеком".</w:t>
      </w:r>
    </w:p>
    <w:p>
      <w:pPr>
        <w:ind w:left="182"/>
        <w:spacing w:after="0"/>
        <w:rPr>
          <w:sz w:val="20"/>
          <w:szCs w:val="20"/>
          <w:color w:val="auto"/>
        </w:rPr>
      </w:pPr>
      <w:r>
        <w:rPr>
          <w:rFonts w:ascii="Times New Roman" w:cs="Times New Roman" w:eastAsia="Times New Roman" w:hAnsi="Times New Roman"/>
          <w:sz w:val="24"/>
          <w:szCs w:val="24"/>
          <w:b w:val="1"/>
          <w:bCs w:val="1"/>
          <w:color w:val="auto"/>
        </w:rPr>
        <w:t>Исследовательская деятельность</w:t>
      </w:r>
      <w:r>
        <w:rPr>
          <w:rFonts w:ascii="Times New Roman" w:cs="Times New Roman" w:eastAsia="Times New Roman" w:hAnsi="Times New Roman"/>
          <w:sz w:val="24"/>
          <w:szCs w:val="24"/>
          <w:color w:val="auto"/>
        </w:rPr>
        <w:t>:</w:t>
      </w:r>
    </w:p>
    <w:p>
      <w:pPr>
        <w:spacing w:after="0" w:line="12" w:lineRule="exact"/>
        <w:rPr>
          <w:sz w:val="20"/>
          <w:szCs w:val="20"/>
          <w:color w:val="auto"/>
        </w:rPr>
      </w:pPr>
    </w:p>
    <w:p>
      <w:pPr>
        <w:ind w:left="182" w:right="19"/>
        <w:spacing w:after="0" w:line="234" w:lineRule="auto"/>
        <w:rPr>
          <w:sz w:val="20"/>
          <w:szCs w:val="20"/>
          <w:color w:val="auto"/>
        </w:rPr>
      </w:pPr>
      <w:r>
        <w:rPr>
          <w:rFonts w:ascii="Times New Roman" w:cs="Times New Roman" w:eastAsia="Times New Roman" w:hAnsi="Times New Roman"/>
          <w:sz w:val="24"/>
          <w:szCs w:val="24"/>
          <w:color w:val="auto"/>
        </w:rPr>
        <w:t>1.Рассматривание куста жасмина и выделение его характерных призна ствол, кора, почки, листья, цветы.</w:t>
      </w:r>
    </w:p>
    <w:p>
      <w:pPr>
        <w:spacing w:after="0" w:line="14" w:lineRule="exact"/>
        <w:rPr>
          <w:sz w:val="20"/>
          <w:szCs w:val="20"/>
          <w:color w:val="auto"/>
        </w:rPr>
      </w:pPr>
    </w:p>
    <w:p>
      <w:pPr>
        <w:ind w:left="182" w:right="1179"/>
        <w:spacing w:after="0" w:line="234" w:lineRule="auto"/>
        <w:rPr>
          <w:sz w:val="20"/>
          <w:szCs w:val="20"/>
          <w:color w:val="auto"/>
        </w:rPr>
      </w:pPr>
      <w:r>
        <w:rPr>
          <w:rFonts w:ascii="Times New Roman" w:cs="Times New Roman" w:eastAsia="Times New Roman" w:hAnsi="Times New Roman"/>
          <w:sz w:val="24"/>
          <w:szCs w:val="24"/>
          <w:color w:val="auto"/>
        </w:rPr>
        <w:t>2.Что происходит со срезанными ветками жасмина зимой в тепле.</w:t>
      </w:r>
    </w:p>
    <w:p>
      <w:pPr>
        <w:spacing w:after="0" w:line="2"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24"/>
          <w:szCs w:val="24"/>
          <w:color w:val="auto"/>
        </w:rPr>
        <w:t>3.Кто прилетает к кусту жасмина.</w:t>
      </w:r>
    </w:p>
    <w:p>
      <w:pPr>
        <w:spacing w:after="0" w:line="1" w:lineRule="exact"/>
        <w:rPr>
          <w:sz w:val="20"/>
          <w:szCs w:val="20"/>
          <w:color w:val="auto"/>
        </w:rPr>
      </w:pPr>
    </w:p>
    <w:p>
      <w:pPr>
        <w:ind w:left="422" w:hanging="247"/>
        <w:spacing w:after="0"/>
        <w:tabs>
          <w:tab w:leader="none" w:pos="422" w:val="left"/>
        </w:tabs>
        <w:numPr>
          <w:ilvl w:val="0"/>
          <w:numId w:val="9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Как размножается кустарник.</w:t>
      </w:r>
    </w:p>
    <w:p>
      <w:pPr>
        <w:spacing w:after="0" w:line="4" w:lineRule="exact"/>
        <w:rPr>
          <w:rFonts w:ascii="Times New Roman" w:cs="Times New Roman" w:eastAsia="Times New Roman" w:hAnsi="Times New Roman"/>
          <w:sz w:val="24"/>
          <w:szCs w:val="24"/>
          <w:color w:val="auto"/>
        </w:rPr>
      </w:pPr>
    </w:p>
    <w:p>
      <w:pPr>
        <w:ind w:left="182"/>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"Речевое развитие"</w:t>
      </w:r>
    </w:p>
    <w:p>
      <w:pPr>
        <w:spacing w:after="0" w:line="7" w:lineRule="exact"/>
        <w:rPr>
          <w:rFonts w:ascii="Times New Roman" w:cs="Times New Roman" w:eastAsia="Times New Roman" w:hAnsi="Times New Roman"/>
          <w:sz w:val="24"/>
          <w:szCs w:val="24"/>
          <w:color w:val="auto"/>
        </w:rPr>
      </w:pPr>
    </w:p>
    <w:p>
      <w:pPr>
        <w:ind w:left="182" w:right="1499" w:hanging="7"/>
        <w:spacing w:after="0" w:line="234" w:lineRule="auto"/>
        <w:tabs>
          <w:tab w:leader="none" w:pos="422" w:val="left"/>
        </w:tabs>
        <w:numPr>
          <w:ilvl w:val="0"/>
          <w:numId w:val="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Занятия с использованием речевой логической задачи "Что за куст?".</w:t>
      </w:r>
    </w:p>
    <w:p>
      <w:pPr>
        <w:spacing w:after="0" w:line="1" w:lineRule="exact"/>
        <w:rPr>
          <w:rFonts w:ascii="Times New Roman" w:cs="Times New Roman" w:eastAsia="Times New Roman" w:hAnsi="Times New Roman"/>
          <w:sz w:val="24"/>
          <w:szCs w:val="24"/>
          <w:color w:val="auto"/>
        </w:rPr>
      </w:pPr>
    </w:p>
    <w:p>
      <w:pPr>
        <w:ind w:left="422" w:hanging="247"/>
        <w:spacing w:after="0"/>
        <w:tabs>
          <w:tab w:leader="none" w:pos="422" w:val="left"/>
        </w:tabs>
        <w:numPr>
          <w:ilvl w:val="0"/>
          <w:numId w:val="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Составление описательного рассказа о жасмине.</w:t>
      </w:r>
    </w:p>
    <w:p>
      <w:pPr>
        <w:ind w:left="422" w:hanging="247"/>
        <w:spacing w:after="0"/>
        <w:tabs>
          <w:tab w:leader="none" w:pos="422" w:val="left"/>
        </w:tabs>
        <w:numPr>
          <w:ilvl w:val="0"/>
          <w:numId w:val="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гости к Старичку-Лесовичку.</w:t>
      </w:r>
    </w:p>
    <w:p>
      <w:pPr>
        <w:ind w:left="422" w:hanging="247"/>
        <w:spacing w:after="0"/>
        <w:tabs>
          <w:tab w:leader="none" w:pos="422" w:val="left"/>
        </w:tabs>
        <w:numPr>
          <w:ilvl w:val="0"/>
          <w:numId w:val="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"Письмо зелѐному другу".</w:t>
      </w:r>
    </w:p>
    <w:p>
      <w:pPr>
        <w:spacing w:after="0" w:line="12" w:lineRule="exact"/>
        <w:rPr>
          <w:rFonts w:ascii="Times New Roman" w:cs="Times New Roman" w:eastAsia="Times New Roman" w:hAnsi="Times New Roman"/>
          <w:sz w:val="24"/>
          <w:szCs w:val="24"/>
          <w:color w:val="auto"/>
        </w:rPr>
      </w:pPr>
    </w:p>
    <w:p>
      <w:pPr>
        <w:ind w:left="182" w:right="1759" w:hanging="7"/>
        <w:spacing w:after="0" w:line="234" w:lineRule="auto"/>
        <w:tabs>
          <w:tab w:leader="none" w:pos="422" w:val="left"/>
        </w:tabs>
        <w:numPr>
          <w:ilvl w:val="0"/>
          <w:numId w:val="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Прогулка по экологической тропе "Путешествие на лужайку".</w:t>
      </w:r>
    </w:p>
    <w:p>
      <w:pPr>
        <w:spacing w:after="0" w:line="2" w:lineRule="exact"/>
        <w:rPr>
          <w:rFonts w:ascii="Times New Roman" w:cs="Times New Roman" w:eastAsia="Times New Roman" w:hAnsi="Times New Roman"/>
          <w:sz w:val="24"/>
          <w:szCs w:val="24"/>
          <w:color w:val="auto"/>
        </w:rPr>
      </w:pPr>
    </w:p>
    <w:p>
      <w:pPr>
        <w:ind w:left="422" w:hanging="247"/>
        <w:spacing w:after="0"/>
        <w:tabs>
          <w:tab w:leader="none" w:pos="422" w:val="left"/>
        </w:tabs>
        <w:numPr>
          <w:ilvl w:val="0"/>
          <w:numId w:val="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Викторина "Если посмотреть вокруг".</w:t>
      </w:r>
    </w:p>
    <w:p>
      <w:pPr>
        <w:ind w:left="422" w:hanging="247"/>
        <w:spacing w:after="0"/>
        <w:tabs>
          <w:tab w:leader="none" w:pos="422" w:val="left"/>
        </w:tabs>
        <w:numPr>
          <w:ilvl w:val="0"/>
          <w:numId w:val="9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Составление рассказа "Как мы помогали жасмину".</w:t>
      </w:r>
    </w:p>
    <w:p>
      <w:pPr>
        <w:spacing w:after="0" w:line="4" w:lineRule="exact"/>
        <w:rPr>
          <w:rFonts w:ascii="Times New Roman" w:cs="Times New Roman" w:eastAsia="Times New Roman" w:hAnsi="Times New Roman"/>
          <w:sz w:val="24"/>
          <w:szCs w:val="24"/>
          <w:color w:val="auto"/>
        </w:rPr>
      </w:pPr>
    </w:p>
    <w:p>
      <w:pPr>
        <w:ind w:left="182"/>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Произведения для чтения</w:t>
      </w:r>
    </w:p>
    <w:p>
      <w:pPr>
        <w:ind w:left="2"/>
        <w:spacing w:after="0" w:line="235" w:lineRule="auto"/>
        <w:rPr>
          <w:sz w:val="20"/>
          <w:szCs w:val="20"/>
          <w:color w:val="auto"/>
        </w:rPr>
      </w:pPr>
      <w:r>
        <w:rPr>
          <w:rFonts w:ascii="Times New Roman" w:cs="Times New Roman" w:eastAsia="Times New Roman" w:hAnsi="Times New Roman"/>
          <w:sz w:val="24"/>
          <w:szCs w:val="24"/>
          <w:color w:val="auto"/>
        </w:rPr>
        <w:t>1.Ю.И.Баранов "Куст жасмина" (военная проза).</w:t>
      </w:r>
    </w:p>
    <w:p>
      <w:pPr>
        <w:spacing w:after="0" w:line="1" w:lineRule="exact"/>
        <w:rPr>
          <w:sz w:val="20"/>
          <w:szCs w:val="20"/>
          <w:color w:val="auto"/>
        </w:rPr>
      </w:pPr>
    </w:p>
    <w:p>
      <w:pPr>
        <w:ind w:left="242" w:hanging="242"/>
        <w:spacing w:after="0"/>
        <w:tabs>
          <w:tab w:leader="none" w:pos="24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 Огурцова "Куст жасмина" (проза).</w:t>
      </w:r>
    </w:p>
    <w:p>
      <w:pPr>
        <w:ind w:left="242" w:hanging="242"/>
        <w:spacing w:after="0"/>
        <w:tabs>
          <w:tab w:leader="none" w:pos="24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Е.Серова "Мины жасмина" (стих).</w:t>
      </w:r>
    </w:p>
    <w:p>
      <w:pPr>
        <w:ind w:left="242" w:hanging="242"/>
        <w:spacing w:after="0"/>
        <w:tabs>
          <w:tab w:leader="none" w:pos="24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Г-Х. Андерсен "Эльф розового куста" (сказка).</w:t>
      </w:r>
    </w:p>
    <w:p>
      <w:pPr>
        <w:ind w:left="242" w:hanging="242"/>
        <w:spacing w:after="0"/>
        <w:tabs>
          <w:tab w:leader="none" w:pos="24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Бунин "Жасмин".</w:t>
      </w:r>
    </w:p>
    <w:p>
      <w:pPr>
        <w:ind w:left="242" w:hanging="242"/>
        <w:spacing w:after="0"/>
        <w:tabs>
          <w:tab w:leader="none" w:pos="24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Н.М.Зубцов "Жасмин".</w:t>
      </w:r>
    </w:p>
    <w:p>
      <w:pPr>
        <w:ind w:left="242" w:hanging="242"/>
        <w:spacing w:after="0"/>
        <w:tabs>
          <w:tab w:leader="none" w:pos="24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Л.Ураева "Меня встречает куст жасмина"</w:t>
      </w:r>
    </w:p>
    <w:p>
      <w:pPr>
        <w:ind w:left="242" w:hanging="242"/>
        <w:spacing w:after="0"/>
        <w:tabs>
          <w:tab w:leader="none" w:pos="24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А.Войцеховская "Жасмин".</w:t>
      </w:r>
    </w:p>
    <w:p>
      <w:pPr>
        <w:ind w:left="302" w:hanging="302"/>
        <w:spacing w:after="0"/>
        <w:tabs>
          <w:tab w:leader="none" w:pos="30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Пословицы, поговорки, загадки о деревьях.</w:t>
      </w:r>
    </w:p>
    <w:p>
      <w:pPr>
        <w:ind w:left="362" w:hanging="362"/>
        <w:spacing w:after="0"/>
        <w:tabs>
          <w:tab w:leader="none" w:pos="362" w:val="left"/>
        </w:tabs>
        <w:numPr>
          <w:ilvl w:val="0"/>
          <w:numId w:val="9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Мифы и легенды о жасмине.</w:t>
      </w:r>
    </w:p>
    <w:p>
      <w:pPr>
        <w:spacing w:after="0" w:line="4" w:lineRule="exact"/>
        <w:rPr>
          <w:rFonts w:ascii="Times New Roman" w:cs="Times New Roman" w:eastAsia="Times New Roman" w:hAnsi="Times New Roman"/>
          <w:sz w:val="24"/>
          <w:szCs w:val="24"/>
          <w:color w:val="auto"/>
        </w:rPr>
      </w:pPr>
    </w:p>
    <w:p>
      <w:pPr>
        <w:ind w:left="182"/>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Художественно - эстетическое развитие.</w:t>
      </w:r>
    </w:p>
    <w:p>
      <w:pPr>
        <w:ind w:left="182"/>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1. Рисование. "Деревья и кустарники нашего участка".</w:t>
      </w:r>
    </w:p>
    <w:p>
      <w:pPr>
        <w:spacing w:after="0" w:line="135" w:lineRule="exact"/>
        <w:rPr>
          <w:sz w:val="20"/>
          <w:szCs w:val="20"/>
          <w:color w:val="auto"/>
        </w:rPr>
      </w:pPr>
    </w:p>
    <w:p>
      <w:pPr>
        <w:ind w:left="3142"/>
        <w:spacing w:after="0"/>
        <w:rPr>
          <w:sz w:val="20"/>
          <w:szCs w:val="20"/>
          <w:color w:val="auto"/>
        </w:rPr>
      </w:pPr>
      <w:r>
        <w:rPr>
          <w:rFonts w:ascii="Calibri" w:cs="Calibri" w:eastAsia="Calibri" w:hAnsi="Calibri"/>
          <w:sz w:val="22"/>
          <w:szCs w:val="22"/>
          <w:color w:val="auto"/>
        </w:rPr>
        <w:t>78</w:t>
      </w:r>
    </w:p>
    <w:p>
      <w:pPr>
        <w:sectPr>
          <w:pgSz w:w="8420" w:h="11906" w:orient="portrait"/>
          <w:cols w:equalWidth="0" w:num="1">
            <w:col w:w="7461"/>
          </w:cols>
          <w:pgMar w:left="958" w:top="1218" w:right="0" w:bottom="899" w:gutter="0" w:footer="0" w:header="0"/>
        </w:sectPr>
      </w:pPr>
    </w:p>
    <w:p>
      <w:pPr>
        <w:ind w:left="564" w:hanging="247"/>
        <w:spacing w:after="0"/>
        <w:tabs>
          <w:tab w:leader="none" w:pos="564" w:val="left"/>
        </w:tabs>
        <w:numPr>
          <w:ilvl w:val="2"/>
          <w:numId w:val="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Аппликация из листьев собранных на участке.</w:t>
      </w:r>
    </w:p>
    <w:p>
      <w:pPr>
        <w:ind w:left="564" w:hanging="247"/>
        <w:spacing w:after="0"/>
        <w:tabs>
          <w:tab w:leader="none" w:pos="564" w:val="left"/>
        </w:tabs>
        <w:numPr>
          <w:ilvl w:val="2"/>
          <w:numId w:val="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Рисование "Самбук".</w:t>
      </w:r>
    </w:p>
    <w:p>
      <w:pPr>
        <w:ind w:left="564" w:hanging="247"/>
        <w:spacing w:after="0"/>
        <w:tabs>
          <w:tab w:leader="none" w:pos="564" w:val="left"/>
        </w:tabs>
        <w:numPr>
          <w:ilvl w:val="2"/>
          <w:numId w:val="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Оригами "Цветок жасмина".</w:t>
      </w:r>
    </w:p>
    <w:p>
      <w:pPr>
        <w:ind w:left="564" w:hanging="247"/>
        <w:spacing w:after="0"/>
        <w:tabs>
          <w:tab w:leader="none" w:pos="564" w:val="left"/>
        </w:tabs>
        <w:numPr>
          <w:ilvl w:val="2"/>
          <w:numId w:val="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Рисование "Цветущий куст жасмина".</w:t>
      </w:r>
    </w:p>
    <w:p>
      <w:pPr>
        <w:spacing w:after="0" w:line="12" w:lineRule="exact"/>
        <w:rPr>
          <w:rFonts w:ascii="Times New Roman" w:cs="Times New Roman" w:eastAsia="Times New Roman" w:hAnsi="Times New Roman"/>
          <w:sz w:val="24"/>
          <w:szCs w:val="24"/>
          <w:color w:val="auto"/>
        </w:rPr>
      </w:pPr>
    </w:p>
    <w:p>
      <w:pPr>
        <w:ind w:left="324" w:right="2380" w:hanging="7"/>
        <w:spacing w:after="0" w:line="234" w:lineRule="auto"/>
        <w:tabs>
          <w:tab w:leader="none" w:pos="564" w:val="left"/>
        </w:tabs>
        <w:numPr>
          <w:ilvl w:val="2"/>
          <w:numId w:val="9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Ручной труд. "Поделки из плодов деревьев и кустарников".</w:t>
      </w:r>
    </w:p>
    <w:p>
      <w:pPr>
        <w:spacing w:after="0" w:line="6" w:lineRule="exact"/>
        <w:rPr>
          <w:rFonts w:ascii="Times New Roman" w:cs="Times New Roman" w:eastAsia="Times New Roman" w:hAnsi="Times New Roman"/>
          <w:sz w:val="24"/>
          <w:szCs w:val="24"/>
          <w:color w:val="auto"/>
        </w:rPr>
      </w:pPr>
    </w:p>
    <w:p>
      <w:pPr>
        <w:ind w:left="324"/>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Социально - коммуникативное развитие.</w:t>
      </w:r>
    </w:p>
    <w:p>
      <w:pPr>
        <w:ind w:left="564" w:hanging="247"/>
        <w:spacing w:after="0" w:line="235" w:lineRule="auto"/>
        <w:tabs>
          <w:tab w:leader="none" w:pos="564" w:val="left"/>
        </w:tabs>
        <w:numPr>
          <w:ilvl w:val="2"/>
          <w:numId w:val="9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Обрезка куста жасмина, вскапывание земли вокруг него.</w:t>
      </w:r>
    </w:p>
    <w:p>
      <w:pPr>
        <w:spacing w:after="0" w:line="13" w:lineRule="exact"/>
        <w:rPr>
          <w:rFonts w:ascii="Times New Roman" w:cs="Times New Roman" w:eastAsia="Times New Roman" w:hAnsi="Times New Roman"/>
          <w:sz w:val="24"/>
          <w:szCs w:val="24"/>
          <w:color w:val="auto"/>
        </w:rPr>
      </w:pPr>
    </w:p>
    <w:p>
      <w:pPr>
        <w:ind w:left="324" w:right="1520" w:hanging="7"/>
        <w:spacing w:after="0" w:line="234" w:lineRule="auto"/>
        <w:tabs>
          <w:tab w:leader="none" w:pos="564" w:val="left"/>
        </w:tabs>
        <w:numPr>
          <w:ilvl w:val="2"/>
          <w:numId w:val="9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Сбор цветов жасмина. Обучение правилам заготовки лекарственных растений.</w:t>
      </w:r>
    </w:p>
    <w:p>
      <w:pPr>
        <w:spacing w:after="0" w:line="13" w:lineRule="exact"/>
        <w:rPr>
          <w:rFonts w:ascii="Times New Roman" w:cs="Times New Roman" w:eastAsia="Times New Roman" w:hAnsi="Times New Roman"/>
          <w:sz w:val="24"/>
          <w:szCs w:val="24"/>
          <w:color w:val="auto"/>
        </w:rPr>
      </w:pPr>
    </w:p>
    <w:p>
      <w:pPr>
        <w:ind w:left="324" w:right="1680" w:hanging="7"/>
        <w:spacing w:after="0"/>
        <w:tabs>
          <w:tab w:leader="none" w:pos="564" w:val="left"/>
        </w:tabs>
        <w:numPr>
          <w:ilvl w:val="2"/>
          <w:numId w:val="9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Заготовка и сушка листьев и плодов для гербария и последующего использования их для аппликации.</w:t>
      </w:r>
    </w:p>
    <w:p>
      <w:pPr>
        <w:spacing w:after="0" w:line="276" w:lineRule="exact"/>
        <w:rPr>
          <w:rFonts w:ascii="Times New Roman" w:cs="Times New Roman" w:eastAsia="Times New Roman" w:hAnsi="Times New Roman"/>
          <w:sz w:val="24"/>
          <w:szCs w:val="24"/>
          <w:color w:val="auto"/>
        </w:rPr>
      </w:pPr>
    </w:p>
    <w:p>
      <w:pPr>
        <w:ind w:left="324" w:right="1260" w:hanging="7"/>
        <w:spacing w:after="0" w:line="234" w:lineRule="auto"/>
        <w:tabs>
          <w:tab w:leader="none" w:pos="564" w:val="left"/>
        </w:tabs>
        <w:numPr>
          <w:ilvl w:val="2"/>
          <w:numId w:val="9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Спасательная операция "Забота" - спасение растения от засухи.</w:t>
      </w:r>
    </w:p>
    <w:p>
      <w:pPr>
        <w:spacing w:after="0" w:line="1" w:lineRule="exact"/>
        <w:rPr>
          <w:rFonts w:ascii="Times New Roman" w:cs="Times New Roman" w:eastAsia="Times New Roman" w:hAnsi="Times New Roman"/>
          <w:sz w:val="24"/>
          <w:szCs w:val="24"/>
          <w:color w:val="auto"/>
        </w:rPr>
      </w:pPr>
    </w:p>
    <w:p>
      <w:pPr>
        <w:ind w:left="524" w:hanging="236"/>
        <w:spacing w:after="0"/>
        <w:tabs>
          <w:tab w:leader="none" w:pos="524" w:val="left"/>
        </w:tabs>
        <w:numPr>
          <w:ilvl w:val="1"/>
          <w:numId w:val="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Знакомство с правилами поведения в природе.</w:t>
      </w:r>
    </w:p>
    <w:p>
      <w:pPr>
        <w:ind w:left="524" w:hanging="236"/>
        <w:spacing w:after="0"/>
        <w:tabs>
          <w:tab w:leader="none" w:pos="524" w:val="left"/>
        </w:tabs>
        <w:numPr>
          <w:ilvl w:val="1"/>
          <w:numId w:val="9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Ознакомление с запрещающим знаком "Не ломайте ветви деревьев"</w:t>
      </w:r>
    </w:p>
    <w:p>
      <w:pPr>
        <w:spacing w:after="0" w:line="5" w:lineRule="exact"/>
        <w:rPr>
          <w:rFonts w:ascii="Times New Roman" w:cs="Times New Roman" w:eastAsia="Times New Roman" w:hAnsi="Times New Roman"/>
          <w:sz w:val="24"/>
          <w:szCs w:val="24"/>
          <w:color w:val="auto"/>
        </w:rPr>
      </w:pPr>
    </w:p>
    <w:p>
      <w:pPr>
        <w:ind w:left="4"/>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Дидактические игры:</w:t>
      </w:r>
    </w:p>
    <w:p>
      <w:pPr>
        <w:spacing w:after="0" w:line="7" w:lineRule="exact"/>
        <w:rPr>
          <w:rFonts w:ascii="Times New Roman" w:cs="Times New Roman" w:eastAsia="Times New Roman" w:hAnsi="Times New Roman"/>
          <w:sz w:val="24"/>
          <w:szCs w:val="24"/>
          <w:color w:val="auto"/>
        </w:rPr>
      </w:pPr>
    </w:p>
    <w:p>
      <w:pPr>
        <w:ind w:left="4" w:right="4780"/>
        <w:spacing w:after="0" w:line="2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"Что сначала, что потом?", "От какого дерева ветка", "С какой ветки детки?", "Путаница",</w:t>
      </w:r>
    </w:p>
    <w:p>
      <w:pPr>
        <w:ind w:left="4"/>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"Назови растение с нужным звуком",</w:t>
      </w:r>
    </w:p>
    <w:p>
      <w:pPr>
        <w:spacing w:after="0" w:line="12" w:lineRule="exact"/>
        <w:rPr>
          <w:rFonts w:ascii="Times New Roman" w:cs="Times New Roman" w:eastAsia="Times New Roman" w:hAnsi="Times New Roman"/>
          <w:sz w:val="24"/>
          <w:szCs w:val="24"/>
          <w:color w:val="auto"/>
        </w:rPr>
      </w:pPr>
    </w:p>
    <w:p>
      <w:pPr>
        <w:ind w:left="4" w:right="88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"Природа и человек", "Найди, что опишу", "Найди пару", "Назови три растения", "Отгадай-ка", "Загадай, я отгадаю», "Что где можно делать", "Когда это бывает", "Кто больше слов придумает", "Что вокруг нас", "Путешествие", "Третий лишний", "Угадай, что где растѐт",</w:t>
      </w:r>
    </w:p>
    <w:p>
      <w:pPr>
        <w:spacing w:after="0" w:line="17" w:lineRule="exact"/>
        <w:rPr>
          <w:rFonts w:ascii="Times New Roman" w:cs="Times New Roman" w:eastAsia="Times New Roman" w:hAnsi="Times New Roman"/>
          <w:sz w:val="24"/>
          <w:szCs w:val="24"/>
          <w:color w:val="auto"/>
        </w:rPr>
      </w:pPr>
    </w:p>
    <w:p>
      <w:pPr>
        <w:ind w:left="64" w:right="900" w:hanging="6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"Разведчики леса", "Кто, где живѐт", "К названому дереву беги", "Найди дерево по семенам".</w:t>
      </w:r>
    </w:p>
    <w:p>
      <w:pPr>
        <w:spacing w:after="0" w:line="6" w:lineRule="exact"/>
        <w:rPr>
          <w:rFonts w:ascii="Times New Roman" w:cs="Times New Roman" w:eastAsia="Times New Roman" w:hAnsi="Times New Roman"/>
          <w:sz w:val="24"/>
          <w:szCs w:val="24"/>
          <w:color w:val="auto"/>
        </w:rPr>
      </w:pPr>
    </w:p>
    <w:p>
      <w:pPr>
        <w:ind w:left="64"/>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i w:val="1"/>
          <w:iCs w:val="1"/>
          <w:color w:val="auto"/>
        </w:rPr>
        <w:t>Четвёртый этап. Подведение итогов.</w:t>
      </w:r>
    </w:p>
    <w:p>
      <w:pPr>
        <w:ind w:left="244" w:hanging="244"/>
        <w:spacing w:after="0" w:line="235" w:lineRule="auto"/>
        <w:tabs>
          <w:tab w:leader="none" w:pos="244" w:val="left"/>
        </w:tabs>
        <w:numPr>
          <w:ilvl w:val="0"/>
          <w:numId w:val="10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"Что мы узнали и запомнили"</w:t>
      </w:r>
    </w:p>
    <w:p>
      <w:pPr>
        <w:spacing w:after="0" w:line="135" w:lineRule="exact"/>
        <w:rPr>
          <w:sz w:val="20"/>
          <w:szCs w:val="20"/>
          <w:color w:val="auto"/>
        </w:rPr>
      </w:pPr>
    </w:p>
    <w:p>
      <w:pPr>
        <w:ind w:left="3284"/>
        <w:spacing w:after="0"/>
        <w:rPr>
          <w:sz w:val="20"/>
          <w:szCs w:val="20"/>
          <w:color w:val="auto"/>
        </w:rPr>
      </w:pPr>
      <w:r>
        <w:rPr>
          <w:rFonts w:ascii="Calibri" w:cs="Calibri" w:eastAsia="Calibri" w:hAnsi="Calibri"/>
          <w:sz w:val="22"/>
          <w:szCs w:val="22"/>
          <w:color w:val="auto"/>
        </w:rPr>
        <w:t>79</w:t>
      </w:r>
    </w:p>
    <w:p>
      <w:pPr>
        <w:sectPr>
          <w:pgSz w:w="8420" w:h="11906" w:orient="portrait"/>
          <w:cols w:equalWidth="0" w:num="1">
            <w:col w:w="7524"/>
          </w:cols>
          <w:pgMar w:left="816" w:top="1207" w:right="79" w:bottom="899" w:gutter="0" w:footer="0" w:header="0"/>
        </w:sectPr>
      </w:pPr>
    </w:p>
    <w:p>
      <w:pPr>
        <w:ind w:left="244" w:hanging="244"/>
        <w:spacing w:after="0"/>
        <w:tabs>
          <w:tab w:leader="none" w:pos="244" w:val="left"/>
        </w:tabs>
        <w:numPr>
          <w:ilvl w:val="0"/>
          <w:numId w:val="10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Викторина " Если посмотреть вокруг"</w:t>
      </w:r>
    </w:p>
    <w:p>
      <w:pPr>
        <w:ind w:left="4"/>
        <w:spacing w:after="0"/>
        <w:rPr>
          <w:sz w:val="20"/>
          <w:szCs w:val="20"/>
          <w:color w:val="auto"/>
        </w:rPr>
      </w:pPr>
      <w:r>
        <w:rPr>
          <w:rFonts w:ascii="Times New Roman" w:cs="Times New Roman" w:eastAsia="Times New Roman" w:hAnsi="Times New Roman"/>
          <w:sz w:val="24"/>
          <w:szCs w:val="24"/>
          <w:color w:val="auto"/>
        </w:rPr>
        <w:t>3.Конкурс поделок из листьев и семян растений.</w:t>
      </w:r>
    </w:p>
    <w:p>
      <w:pPr>
        <w:ind w:left="4"/>
        <w:spacing w:after="0"/>
        <w:rPr>
          <w:sz w:val="20"/>
          <w:szCs w:val="20"/>
          <w:color w:val="auto"/>
        </w:rPr>
      </w:pPr>
      <w:r>
        <w:rPr>
          <w:rFonts w:ascii="Times New Roman" w:cs="Times New Roman" w:eastAsia="Times New Roman" w:hAnsi="Times New Roman"/>
          <w:sz w:val="24"/>
          <w:szCs w:val="24"/>
          <w:color w:val="auto"/>
        </w:rPr>
        <w:t>4.Посадка новых деревьев и кустарников вместе с родителями.</w:t>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3"/>
          <w:szCs w:val="23"/>
          <w:color w:val="auto"/>
        </w:rPr>
        <w:t>5.Изготовление фитоподушечек для дарения сотрудникам и родителям.</w:t>
      </w:r>
    </w:p>
    <w:p>
      <w:pPr>
        <w:spacing w:after="0" w:line="281" w:lineRule="exact"/>
        <w:rPr>
          <w:sz w:val="20"/>
          <w:szCs w:val="20"/>
          <w:color w:val="auto"/>
        </w:rPr>
      </w:pPr>
    </w:p>
    <w:p>
      <w:pPr>
        <w:jc w:val="center"/>
        <w:ind w:right="576"/>
        <w:spacing w:after="0"/>
        <w:rPr>
          <w:sz w:val="20"/>
          <w:szCs w:val="20"/>
          <w:color w:val="auto"/>
        </w:rPr>
      </w:pPr>
      <w:r>
        <w:rPr>
          <w:rFonts w:ascii="Times New Roman" w:cs="Times New Roman" w:eastAsia="Times New Roman" w:hAnsi="Times New Roman"/>
          <w:sz w:val="24"/>
          <w:szCs w:val="24"/>
          <w:b w:val="1"/>
          <w:bCs w:val="1"/>
          <w:color w:val="auto"/>
        </w:rPr>
        <w:t>Нравственно-экологический проект</w:t>
      </w:r>
    </w:p>
    <w:p>
      <w:pPr>
        <w:jc w:val="center"/>
        <w:ind w:right="576"/>
        <w:spacing w:after="0"/>
        <w:rPr>
          <w:sz w:val="20"/>
          <w:szCs w:val="20"/>
          <w:color w:val="auto"/>
        </w:rPr>
      </w:pPr>
      <w:r>
        <w:rPr>
          <w:rFonts w:ascii="Times New Roman" w:cs="Times New Roman" w:eastAsia="Times New Roman" w:hAnsi="Times New Roman"/>
          <w:sz w:val="24"/>
          <w:szCs w:val="24"/>
          <w:b w:val="1"/>
          <w:bCs w:val="1"/>
          <w:color w:val="auto"/>
        </w:rPr>
        <w:t>«Цветы вокруг нас»</w:t>
      </w:r>
    </w:p>
    <w:p>
      <w:pPr>
        <w:spacing w:after="0" w:line="27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ind w:left="464" w:hanging="147"/>
        <w:spacing w:after="0" w:line="235" w:lineRule="auto"/>
        <w:tabs>
          <w:tab w:leader="none" w:pos="464" w:val="left"/>
        </w:tabs>
        <w:numPr>
          <w:ilvl w:val="0"/>
          <w:numId w:val="1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учить понимать и ценить красоту живой природы;</w:t>
      </w:r>
    </w:p>
    <w:p>
      <w:pPr>
        <w:spacing w:after="0" w:line="13" w:lineRule="exact"/>
        <w:rPr>
          <w:rFonts w:ascii="Times New Roman" w:cs="Times New Roman" w:eastAsia="Times New Roman" w:hAnsi="Times New Roman"/>
          <w:sz w:val="24"/>
          <w:szCs w:val="24"/>
          <w:color w:val="auto"/>
        </w:rPr>
      </w:pPr>
    </w:p>
    <w:p>
      <w:pPr>
        <w:ind w:left="324" w:right="900" w:hanging="7"/>
        <w:spacing w:after="0" w:line="234" w:lineRule="auto"/>
        <w:tabs>
          <w:tab w:leader="none" w:pos="648" w:val="left"/>
        </w:tabs>
        <w:numPr>
          <w:ilvl w:val="0"/>
          <w:numId w:val="1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формировать стремление заботиться о растениях, нетерпимость к их бессмысленной порче;</w:t>
      </w:r>
    </w:p>
    <w:p>
      <w:pPr>
        <w:spacing w:after="0" w:line="13" w:lineRule="exact"/>
        <w:rPr>
          <w:rFonts w:ascii="Times New Roman" w:cs="Times New Roman" w:eastAsia="Times New Roman" w:hAnsi="Times New Roman"/>
          <w:sz w:val="24"/>
          <w:szCs w:val="24"/>
          <w:color w:val="auto"/>
        </w:rPr>
      </w:pPr>
    </w:p>
    <w:p>
      <w:pPr>
        <w:ind w:left="324" w:right="900" w:hanging="7"/>
        <w:spacing w:after="0" w:line="234" w:lineRule="auto"/>
        <w:tabs>
          <w:tab w:leader="none" w:pos="598" w:val="left"/>
        </w:tabs>
        <w:numPr>
          <w:ilvl w:val="0"/>
          <w:numId w:val="1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формировать навыки бережного и неразрушающего обращения к объектам природы.</w:t>
      </w:r>
    </w:p>
    <w:p>
      <w:pPr>
        <w:spacing w:after="0" w:line="6" w:lineRule="exact"/>
        <w:rPr>
          <w:rFonts w:ascii="Times New Roman" w:cs="Times New Roman" w:eastAsia="Times New Roman" w:hAnsi="Times New Roman"/>
          <w:sz w:val="24"/>
          <w:szCs w:val="24"/>
          <w:color w:val="auto"/>
        </w:rPr>
      </w:pPr>
    </w:p>
    <w:p>
      <w:pPr>
        <w:ind w:left="324"/>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Вид проекта:</w:t>
      </w:r>
    </w:p>
    <w:p>
      <w:pPr>
        <w:spacing w:after="0" w:line="7" w:lineRule="exact"/>
        <w:rPr>
          <w:rFonts w:ascii="Times New Roman" w:cs="Times New Roman" w:eastAsia="Times New Roman" w:hAnsi="Times New Roman"/>
          <w:sz w:val="24"/>
          <w:szCs w:val="24"/>
          <w:color w:val="auto"/>
        </w:rPr>
      </w:pPr>
    </w:p>
    <w:p>
      <w:pPr>
        <w:ind w:left="324" w:right="2320" w:hanging="7"/>
        <w:spacing w:after="0" w:line="234" w:lineRule="auto"/>
        <w:tabs>
          <w:tab w:leader="none" w:pos="463" w:val="left"/>
        </w:tabs>
        <w:numPr>
          <w:ilvl w:val="0"/>
          <w:numId w:val="1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познавательно - исследовательский, игровой </w:t>
      </w:r>
      <w:r>
        <w:rPr>
          <w:rFonts w:ascii="Times New Roman" w:cs="Times New Roman" w:eastAsia="Times New Roman" w:hAnsi="Times New Roman"/>
          <w:sz w:val="24"/>
          <w:szCs w:val="24"/>
          <w:b w:val="1"/>
          <w:bCs w:val="1"/>
          <w:color w:val="auto"/>
        </w:rPr>
        <w:t xml:space="preserve">Длительность: </w:t>
      </w:r>
      <w:r>
        <w:rPr>
          <w:rFonts w:ascii="Times New Roman" w:cs="Times New Roman" w:eastAsia="Times New Roman" w:hAnsi="Times New Roman"/>
          <w:sz w:val="24"/>
          <w:szCs w:val="24"/>
          <w:color w:val="auto"/>
        </w:rPr>
        <w:t>весна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лето</w:t>
      </w:r>
    </w:p>
    <w:p>
      <w:pPr>
        <w:spacing w:after="0" w:line="6" w:lineRule="exact"/>
        <w:rPr>
          <w:rFonts w:ascii="Times New Roman" w:cs="Times New Roman" w:eastAsia="Times New Roman" w:hAnsi="Times New Roman"/>
          <w:sz w:val="24"/>
          <w:szCs w:val="24"/>
          <w:color w:val="auto"/>
        </w:rPr>
      </w:pPr>
    </w:p>
    <w:p>
      <w:pPr>
        <w:ind w:left="324"/>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Задачи:</w:t>
      </w:r>
    </w:p>
    <w:p>
      <w:pPr>
        <w:spacing w:after="0" w:line="7" w:lineRule="exact"/>
        <w:rPr>
          <w:rFonts w:ascii="Times New Roman" w:cs="Times New Roman" w:eastAsia="Times New Roman" w:hAnsi="Times New Roman"/>
          <w:sz w:val="24"/>
          <w:szCs w:val="24"/>
          <w:color w:val="auto"/>
        </w:rPr>
      </w:pPr>
    </w:p>
    <w:p>
      <w:pPr>
        <w:ind w:left="324" w:right="900" w:hanging="7"/>
        <w:spacing w:after="0" w:line="234" w:lineRule="auto"/>
        <w:tabs>
          <w:tab w:leader="none" w:pos="504" w:val="left"/>
        </w:tabs>
        <w:numPr>
          <w:ilvl w:val="0"/>
          <w:numId w:val="1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дать детям знания о различных растениях, их свойствах произрастания, ухода за ними;</w:t>
      </w:r>
    </w:p>
    <w:p>
      <w:pPr>
        <w:spacing w:after="0" w:line="13" w:lineRule="exact"/>
        <w:rPr>
          <w:rFonts w:ascii="Times New Roman" w:cs="Times New Roman" w:eastAsia="Times New Roman" w:hAnsi="Times New Roman"/>
          <w:sz w:val="24"/>
          <w:szCs w:val="24"/>
          <w:b w:val="1"/>
          <w:bCs w:val="1"/>
          <w:color w:val="auto"/>
        </w:rPr>
      </w:pPr>
    </w:p>
    <w:p>
      <w:pPr>
        <w:ind w:left="324" w:right="900" w:hanging="7"/>
        <w:spacing w:after="0" w:line="234" w:lineRule="auto"/>
        <w:tabs>
          <w:tab w:leader="none" w:pos="545" w:val="left"/>
        </w:tabs>
        <w:numPr>
          <w:ilvl w:val="0"/>
          <w:numId w:val="1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воспитывать бережное отношение к цветам, приучать детей не рвать цветы с клумб или в лесу, на лугах;</w:t>
      </w:r>
    </w:p>
    <w:p>
      <w:pPr>
        <w:spacing w:after="0" w:line="13" w:lineRule="exact"/>
        <w:rPr>
          <w:rFonts w:ascii="Times New Roman" w:cs="Times New Roman" w:eastAsia="Times New Roman" w:hAnsi="Times New Roman"/>
          <w:sz w:val="24"/>
          <w:szCs w:val="24"/>
          <w:color w:val="auto"/>
        </w:rPr>
      </w:pPr>
    </w:p>
    <w:p>
      <w:pPr>
        <w:ind w:left="324" w:right="2400" w:hanging="7"/>
        <w:spacing w:after="0" w:line="234" w:lineRule="auto"/>
        <w:tabs>
          <w:tab w:leader="none" w:pos="463" w:val="left"/>
        </w:tabs>
        <w:numPr>
          <w:ilvl w:val="0"/>
          <w:numId w:val="10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прививать желание трудиться, ухаживать за выращиванием цветов.</w:t>
      </w:r>
    </w:p>
    <w:p>
      <w:pPr>
        <w:spacing w:after="0" w:line="6" w:lineRule="exact"/>
        <w:rPr>
          <w:sz w:val="20"/>
          <w:szCs w:val="20"/>
          <w:color w:val="auto"/>
        </w:rPr>
      </w:pPr>
    </w:p>
    <w:p>
      <w:pPr>
        <w:ind w:left="1324" w:hanging="428"/>
        <w:spacing w:after="0"/>
        <w:tabs>
          <w:tab w:leader="none" w:pos="1324" w:val="left"/>
        </w:tabs>
        <w:numPr>
          <w:ilvl w:val="1"/>
          <w:numId w:val="10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«Социально-коммуникативное развитие»</w:t>
      </w:r>
    </w:p>
    <w:p>
      <w:pPr>
        <w:ind w:left="324"/>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1.Трудовые десанты:</w:t>
      </w:r>
    </w:p>
    <w:p>
      <w:pPr>
        <w:ind w:left="524" w:hanging="207"/>
        <w:spacing w:after="0" w:line="235" w:lineRule="auto"/>
        <w:tabs>
          <w:tab w:leader="none" w:pos="524" w:val="left"/>
        </w:tabs>
        <w:numPr>
          <w:ilvl w:val="0"/>
          <w:numId w:val="10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посев семян, цветов;</w:t>
      </w:r>
    </w:p>
    <w:p>
      <w:pPr>
        <w:spacing w:after="0" w:line="13" w:lineRule="exact"/>
        <w:rPr>
          <w:rFonts w:ascii="Times New Roman" w:cs="Times New Roman" w:eastAsia="Times New Roman" w:hAnsi="Times New Roman"/>
          <w:sz w:val="24"/>
          <w:szCs w:val="24"/>
          <w:b w:val="1"/>
          <w:bCs w:val="1"/>
          <w:color w:val="auto"/>
        </w:rPr>
      </w:pPr>
    </w:p>
    <w:p>
      <w:pPr>
        <w:ind w:left="324" w:right="900" w:hanging="7"/>
        <w:spacing w:after="0" w:line="234" w:lineRule="auto"/>
        <w:tabs>
          <w:tab w:leader="none" w:pos="694" w:val="left"/>
        </w:tabs>
        <w:numPr>
          <w:ilvl w:val="0"/>
          <w:numId w:val="10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посадка луковиц тюльпанов, гиацинтов, лилий, гладиолусов;</w:t>
      </w:r>
    </w:p>
    <w:p>
      <w:pPr>
        <w:spacing w:after="0" w:line="1" w:lineRule="exact"/>
        <w:rPr>
          <w:rFonts w:ascii="Times New Roman" w:cs="Times New Roman" w:eastAsia="Times New Roman" w:hAnsi="Times New Roman"/>
          <w:sz w:val="24"/>
          <w:szCs w:val="24"/>
          <w:color w:val="auto"/>
        </w:rPr>
      </w:pPr>
    </w:p>
    <w:p>
      <w:pPr>
        <w:ind w:left="464" w:hanging="147"/>
        <w:spacing w:after="0"/>
        <w:tabs>
          <w:tab w:leader="none" w:pos="464" w:val="left"/>
        </w:tabs>
        <w:numPr>
          <w:ilvl w:val="0"/>
          <w:numId w:val="10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рыхление;</w:t>
      </w:r>
    </w:p>
    <w:p>
      <w:pPr>
        <w:ind w:left="464" w:hanging="147"/>
        <w:spacing w:after="0"/>
        <w:tabs>
          <w:tab w:leader="none" w:pos="464" w:val="left"/>
        </w:tabs>
        <w:numPr>
          <w:ilvl w:val="0"/>
          <w:numId w:val="10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полив;</w:t>
      </w:r>
    </w:p>
    <w:p>
      <w:pPr>
        <w:ind w:left="464" w:hanging="147"/>
        <w:spacing w:after="0"/>
        <w:tabs>
          <w:tab w:leader="none" w:pos="464" w:val="left"/>
        </w:tabs>
        <w:numPr>
          <w:ilvl w:val="0"/>
          <w:numId w:val="10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уборка сухих листьев;</w:t>
      </w:r>
    </w:p>
    <w:p>
      <w:pPr>
        <w:spacing w:after="0" w:line="134" w:lineRule="exact"/>
        <w:rPr>
          <w:sz w:val="20"/>
          <w:szCs w:val="20"/>
          <w:color w:val="auto"/>
        </w:rPr>
      </w:pPr>
    </w:p>
    <w:p>
      <w:pPr>
        <w:ind w:left="3284"/>
        <w:spacing w:after="0"/>
        <w:rPr>
          <w:sz w:val="20"/>
          <w:szCs w:val="20"/>
          <w:color w:val="auto"/>
        </w:rPr>
      </w:pPr>
      <w:r>
        <w:rPr>
          <w:rFonts w:ascii="Calibri" w:cs="Calibri" w:eastAsia="Calibri" w:hAnsi="Calibri"/>
          <w:sz w:val="22"/>
          <w:szCs w:val="22"/>
          <w:color w:val="auto"/>
        </w:rPr>
        <w:t>80</w:t>
      </w:r>
    </w:p>
    <w:p>
      <w:pPr>
        <w:sectPr>
          <w:pgSz w:w="8420" w:h="11906" w:orient="portrait"/>
          <w:cols w:equalWidth="0" w:num="1">
            <w:col w:w="7364"/>
          </w:cols>
          <w:pgMar w:left="816" w:top="1207" w:right="239" w:bottom="899" w:gutter="0" w:footer="0" w:header="0"/>
        </w:sectPr>
      </w:pPr>
    </w:p>
    <w:p>
      <w:pPr>
        <w:ind w:left="147" w:hanging="147"/>
        <w:spacing w:after="0"/>
        <w:tabs>
          <w:tab w:leader="none" w:pos="147" w:val="left"/>
        </w:tabs>
        <w:numPr>
          <w:ilvl w:val="0"/>
          <w:numId w:val="10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сбор семян цветов.</w:t>
      </w:r>
    </w:p>
    <w:p>
      <w:pPr>
        <w:spacing w:after="0" w:line="12" w:lineRule="exact"/>
        <w:rPr>
          <w:sz w:val="20"/>
          <w:szCs w:val="20"/>
          <w:color w:val="auto"/>
        </w:rPr>
      </w:pPr>
    </w:p>
    <w:p>
      <w:pPr>
        <w:ind w:left="7" w:hanging="7"/>
        <w:spacing w:after="0" w:line="234" w:lineRule="auto"/>
        <w:tabs>
          <w:tab w:leader="none" w:pos="335" w:val="left"/>
        </w:tabs>
        <w:numPr>
          <w:ilvl w:val="0"/>
          <w:numId w:val="10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Акция «Вместе с родителями» (высадка цветов на клумбу)</w:t>
      </w:r>
    </w:p>
    <w:p>
      <w:pPr>
        <w:spacing w:after="0" w:line="1" w:lineRule="exact"/>
        <w:rPr>
          <w:rFonts w:ascii="Times New Roman" w:cs="Times New Roman" w:eastAsia="Times New Roman" w:hAnsi="Times New Roman"/>
          <w:sz w:val="24"/>
          <w:szCs w:val="24"/>
          <w:color w:val="auto"/>
        </w:rPr>
      </w:pPr>
    </w:p>
    <w:p>
      <w:pPr>
        <w:ind w:left="247" w:hanging="247"/>
        <w:spacing w:after="0"/>
        <w:tabs>
          <w:tab w:leader="none" w:pos="247" w:val="left"/>
        </w:tabs>
        <w:numPr>
          <w:ilvl w:val="0"/>
          <w:numId w:val="10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Акция «Внимание первоцветы»</w:t>
      </w:r>
    </w:p>
    <w:p>
      <w:pPr>
        <w:ind w:left="7"/>
        <w:spacing w:after="0"/>
        <w:rPr>
          <w:sz w:val="20"/>
          <w:szCs w:val="20"/>
          <w:color w:val="auto"/>
        </w:rPr>
      </w:pPr>
      <w:r>
        <w:rPr>
          <w:rFonts w:ascii="Times New Roman" w:cs="Times New Roman" w:eastAsia="Times New Roman" w:hAnsi="Times New Roman"/>
          <w:sz w:val="24"/>
          <w:szCs w:val="24"/>
          <w:color w:val="auto"/>
        </w:rPr>
        <w:t>4.Акция «Мы желаем счастья вам»</w:t>
      </w:r>
    </w:p>
    <w:p>
      <w:pPr>
        <w:ind w:left="7"/>
        <w:spacing w:after="0"/>
        <w:rPr>
          <w:sz w:val="20"/>
          <w:szCs w:val="20"/>
          <w:color w:val="auto"/>
        </w:rPr>
      </w:pPr>
      <w:r>
        <w:rPr>
          <w:rFonts w:ascii="Times New Roman" w:cs="Times New Roman" w:eastAsia="Times New Roman" w:hAnsi="Times New Roman"/>
          <w:sz w:val="24"/>
          <w:szCs w:val="24"/>
          <w:color w:val="auto"/>
        </w:rPr>
        <w:t>(выращивание и дарение комнатных растений мамам)</w:t>
      </w:r>
    </w:p>
    <w:p>
      <w:pPr>
        <w:spacing w:after="0" w:line="12"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5.Спасательная операция «Голубые колокольчики – подснежники Воронова»</w:t>
      </w:r>
    </w:p>
    <w:p>
      <w:pPr>
        <w:spacing w:after="0" w:line="2" w:lineRule="exact"/>
        <w:rPr>
          <w:sz w:val="20"/>
          <w:szCs w:val="20"/>
          <w:color w:val="auto"/>
        </w:rPr>
      </w:pPr>
    </w:p>
    <w:p>
      <w:pPr>
        <w:ind w:left="247" w:hanging="247"/>
        <w:spacing w:after="0"/>
        <w:tabs>
          <w:tab w:leader="none" w:pos="247" w:val="left"/>
        </w:tabs>
        <w:numPr>
          <w:ilvl w:val="0"/>
          <w:numId w:val="1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Оформление альбома  «Мир цветов»</w:t>
      </w:r>
    </w:p>
    <w:p>
      <w:pPr>
        <w:ind w:left="247" w:hanging="247"/>
        <w:spacing w:after="0"/>
        <w:tabs>
          <w:tab w:leader="none" w:pos="247" w:val="left"/>
        </w:tabs>
        <w:numPr>
          <w:ilvl w:val="0"/>
          <w:numId w:val="10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Игровая деятельность:</w:t>
      </w:r>
    </w:p>
    <w:p>
      <w:pPr>
        <w:spacing w:after="0" w:line="12" w:lineRule="exact"/>
        <w:rPr>
          <w:sz w:val="20"/>
          <w:szCs w:val="20"/>
          <w:color w:val="auto"/>
        </w:rPr>
      </w:pPr>
    </w:p>
    <w:p>
      <w:pPr>
        <w:jc w:val="both"/>
        <w:ind w:left="7" w:hanging="7"/>
        <w:spacing w:after="0" w:line="237" w:lineRule="auto"/>
        <w:tabs>
          <w:tab w:leader="none" w:pos="172" w:val="left"/>
        </w:tabs>
        <w:numPr>
          <w:ilvl w:val="0"/>
          <w:numId w:val="107"/>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 xml:space="preserve">дидактические игры: </w:t>
      </w:r>
      <w:r>
        <w:rPr>
          <w:rFonts w:ascii="Times New Roman" w:cs="Times New Roman" w:eastAsia="Times New Roman" w:hAnsi="Times New Roman"/>
          <w:sz w:val="24"/>
          <w:szCs w:val="24"/>
          <w:color w:val="auto"/>
        </w:rPr>
        <w:t>«Собери букет», «Что,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 растет»,</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«Узнай по описанию», «Опиши цветок», «Отгадай цветок по звуку, по слогу», лото «Цветы на лугу», «Четвертый лишний», «Назови одним словом», «Составь узор», «Назови ласково»</w:t>
      </w:r>
    </w:p>
    <w:p>
      <w:pPr>
        <w:spacing w:after="0" w:line="17" w:lineRule="exact"/>
        <w:rPr>
          <w:rFonts w:ascii="Times New Roman" w:cs="Times New Roman" w:eastAsia="Times New Roman" w:hAnsi="Times New Roman"/>
          <w:sz w:val="24"/>
          <w:szCs w:val="24"/>
          <w:i w:val="1"/>
          <w:iCs w:val="1"/>
          <w:color w:val="auto"/>
        </w:rPr>
      </w:pPr>
    </w:p>
    <w:p>
      <w:pPr>
        <w:ind w:left="7" w:hanging="7"/>
        <w:spacing w:after="0" w:line="234" w:lineRule="auto"/>
        <w:tabs>
          <w:tab w:leader="none" w:pos="297" w:val="left"/>
        </w:tabs>
        <w:numPr>
          <w:ilvl w:val="0"/>
          <w:numId w:val="107"/>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 xml:space="preserve">сюжетно – ролевые игры: </w:t>
      </w:r>
      <w:r>
        <w:rPr>
          <w:rFonts w:ascii="Times New Roman" w:cs="Times New Roman" w:eastAsia="Times New Roman" w:hAnsi="Times New Roman"/>
          <w:sz w:val="24"/>
          <w:szCs w:val="24"/>
          <w:color w:val="auto"/>
        </w:rPr>
        <w:t>«Цветочный магазин»,</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«Следопыты», «Выставка цветов»</w:t>
      </w:r>
    </w:p>
    <w:p>
      <w:pPr>
        <w:spacing w:after="0" w:line="14" w:lineRule="exact"/>
        <w:rPr>
          <w:rFonts w:ascii="Times New Roman" w:cs="Times New Roman" w:eastAsia="Times New Roman" w:hAnsi="Times New Roman"/>
          <w:sz w:val="24"/>
          <w:szCs w:val="24"/>
          <w:i w:val="1"/>
          <w:iCs w:val="1"/>
          <w:color w:val="auto"/>
        </w:rPr>
      </w:pPr>
    </w:p>
    <w:p>
      <w:pPr>
        <w:ind w:left="7" w:hanging="7"/>
        <w:spacing w:after="0" w:line="234" w:lineRule="auto"/>
        <w:tabs>
          <w:tab w:leader="none" w:pos="259" w:val="left"/>
        </w:tabs>
        <w:numPr>
          <w:ilvl w:val="0"/>
          <w:numId w:val="107"/>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i w:val="1"/>
          <w:iCs w:val="1"/>
          <w:color w:val="auto"/>
        </w:rPr>
        <w:t xml:space="preserve">подвижные игры: </w:t>
      </w:r>
      <w:r>
        <w:rPr>
          <w:rFonts w:ascii="Times New Roman" w:cs="Times New Roman" w:eastAsia="Times New Roman" w:hAnsi="Times New Roman"/>
          <w:sz w:val="24"/>
          <w:szCs w:val="24"/>
          <w:color w:val="auto"/>
        </w:rPr>
        <w:t>«Одуванчики», «Хоровод цветов»,</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«Садовник», «Вейся венок», «Путешествие на луг».</w:t>
      </w:r>
    </w:p>
    <w:p>
      <w:pPr>
        <w:spacing w:after="0" w:line="6" w:lineRule="exact"/>
        <w:rPr>
          <w:sz w:val="20"/>
          <w:szCs w:val="20"/>
          <w:color w:val="auto"/>
        </w:rPr>
      </w:pPr>
    </w:p>
    <w:p>
      <w:pPr>
        <w:ind w:left="2227" w:hanging="433"/>
        <w:spacing w:after="0"/>
        <w:tabs>
          <w:tab w:leader="none" w:pos="2227" w:val="left"/>
        </w:tabs>
        <w:numPr>
          <w:ilvl w:val="1"/>
          <w:numId w:val="10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«Речевое развитие»</w:t>
      </w: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1.Чтение сказок:</w:t>
      </w:r>
    </w:p>
    <w:p>
      <w:pPr>
        <w:ind w:left="147" w:hanging="147"/>
        <w:spacing w:after="0" w:line="235" w:lineRule="auto"/>
        <w:tabs>
          <w:tab w:leader="none" w:pos="147" w:val="left"/>
        </w:tabs>
        <w:numPr>
          <w:ilvl w:val="0"/>
          <w:numId w:val="1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«История одного цветка» Е.А. Алябьева</w:t>
      </w:r>
    </w:p>
    <w:p>
      <w:pPr>
        <w:ind w:left="147" w:hanging="147"/>
        <w:spacing w:after="0"/>
        <w:tabs>
          <w:tab w:leader="none" w:pos="147" w:val="left"/>
        </w:tabs>
        <w:numPr>
          <w:ilvl w:val="0"/>
          <w:numId w:val="1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«Аленький цветочек» А.Аксаков</w:t>
      </w:r>
    </w:p>
    <w:p>
      <w:pPr>
        <w:ind w:left="147" w:hanging="147"/>
        <w:spacing w:after="0"/>
        <w:tabs>
          <w:tab w:leader="none" w:pos="147" w:val="left"/>
        </w:tabs>
        <w:numPr>
          <w:ilvl w:val="0"/>
          <w:numId w:val="10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«Цветик – семицветик» В. Катаев</w:t>
      </w:r>
    </w:p>
    <w:p>
      <w:pPr>
        <w:spacing w:after="0" w:line="5" w:lineRule="exact"/>
        <w:rPr>
          <w:sz w:val="20"/>
          <w:szCs w:val="20"/>
          <w:color w:val="auto"/>
        </w:rPr>
      </w:pPr>
    </w:p>
    <w:p>
      <w:pPr>
        <w:ind w:left="187" w:hanging="187"/>
        <w:spacing w:after="0"/>
        <w:tabs>
          <w:tab w:leader="none" w:pos="187" w:val="left"/>
        </w:tabs>
        <w:numPr>
          <w:ilvl w:val="0"/>
          <w:numId w:val="10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Заучивание стихотворений:</w:t>
      </w:r>
    </w:p>
    <w:p>
      <w:pPr>
        <w:spacing w:after="0" w:line="8" w:lineRule="exact"/>
        <w:rPr>
          <w:rFonts w:ascii="Times New Roman" w:cs="Times New Roman" w:eastAsia="Times New Roman" w:hAnsi="Times New Roman"/>
          <w:sz w:val="24"/>
          <w:szCs w:val="24"/>
          <w:b w:val="1"/>
          <w:bCs w:val="1"/>
          <w:color w:val="auto"/>
        </w:rPr>
      </w:pPr>
    </w:p>
    <w:p>
      <w:pPr>
        <w:ind w:left="7" w:right="3620"/>
        <w:spacing w:after="0" w:line="249"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3"/>
          <w:szCs w:val="23"/>
          <w:color w:val="auto"/>
        </w:rPr>
        <w:t>- «Ландыши» Е. Серова - «Незабудки» Е. Серова</w:t>
      </w:r>
    </w:p>
    <w:p>
      <w:pPr>
        <w:spacing w:after="0" w:line="3" w:lineRule="exact"/>
        <w:rPr>
          <w:rFonts w:ascii="Times New Roman" w:cs="Times New Roman" w:eastAsia="Times New Roman" w:hAnsi="Times New Roman"/>
          <w:sz w:val="24"/>
          <w:szCs w:val="24"/>
          <w:b w:val="1"/>
          <w:bCs w:val="1"/>
          <w:color w:val="auto"/>
        </w:rPr>
      </w:pPr>
    </w:p>
    <w:p>
      <w:pPr>
        <w:ind w:left="7" w:right="3220"/>
        <w:spacing w:after="0" w:line="236"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«Колокольчик» Е. Серова - «Гвоздика» Е. Серова - «Одуванчик» Е. Благинина</w:t>
      </w:r>
    </w:p>
    <w:p>
      <w:pPr>
        <w:spacing w:after="0" w:line="6" w:lineRule="exact"/>
        <w:rPr>
          <w:rFonts w:ascii="Times New Roman" w:cs="Times New Roman" w:eastAsia="Times New Roman" w:hAnsi="Times New Roman"/>
          <w:sz w:val="24"/>
          <w:szCs w:val="24"/>
          <w:b w:val="1"/>
          <w:bCs w:val="1"/>
          <w:color w:val="auto"/>
        </w:rPr>
      </w:pPr>
    </w:p>
    <w:p>
      <w:pPr>
        <w:ind w:left="247" w:hanging="247"/>
        <w:spacing w:after="0"/>
        <w:tabs>
          <w:tab w:leader="none" w:pos="247" w:val="left"/>
        </w:tabs>
        <w:numPr>
          <w:ilvl w:val="0"/>
          <w:numId w:val="110"/>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Чтение произведений:</w:t>
      </w:r>
    </w:p>
    <w:p>
      <w:pPr>
        <w:ind w:left="7"/>
        <w:spacing w:after="0" w:line="235"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«Золотой луг» М. Пришвин</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81</w:t>
      </w:r>
    </w:p>
    <w:p>
      <w:pPr>
        <w:sectPr>
          <w:pgSz w:w="8420" w:h="11906" w:orient="portrait"/>
          <w:cols w:equalWidth="0" w:num="1">
            <w:col w:w="6147"/>
          </w:cols>
          <w:pgMar w:left="1133" w:top="1207" w:right="1139" w:bottom="899" w:gutter="0" w:footer="0" w:header="0"/>
        </w:sectPr>
      </w:pPr>
    </w:p>
    <w:p>
      <w:pPr>
        <w:ind w:left="147" w:hanging="147"/>
        <w:spacing w:after="0"/>
        <w:tabs>
          <w:tab w:leader="none" w:pos="147" w:val="left"/>
        </w:tabs>
        <w:numPr>
          <w:ilvl w:val="0"/>
          <w:numId w:val="1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«Бежин луг» И. Тургенев</w:t>
      </w:r>
    </w:p>
    <w:p>
      <w:pPr>
        <w:ind w:left="147" w:hanging="147"/>
        <w:spacing w:after="0"/>
        <w:tabs>
          <w:tab w:leader="none" w:pos="147" w:val="left"/>
        </w:tabs>
        <w:numPr>
          <w:ilvl w:val="0"/>
          <w:numId w:val="1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«Цветущие травы » М. Пришвин</w:t>
      </w:r>
    </w:p>
    <w:p>
      <w:pPr>
        <w:spacing w:after="0" w:line="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4. Речевые игры:</w:t>
      </w:r>
    </w:p>
    <w:p>
      <w:pPr>
        <w:ind w:left="147" w:hanging="147"/>
        <w:spacing w:after="0" w:line="235" w:lineRule="auto"/>
        <w:tabs>
          <w:tab w:leader="none" w:pos="147" w:val="left"/>
        </w:tabs>
        <w:numPr>
          <w:ilvl w:val="0"/>
          <w:numId w:val="1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«Найди причину»</w:t>
      </w:r>
    </w:p>
    <w:p>
      <w:pPr>
        <w:ind w:left="147" w:hanging="147"/>
        <w:spacing w:after="0"/>
        <w:tabs>
          <w:tab w:leader="none" w:pos="147" w:val="left"/>
        </w:tabs>
        <w:numPr>
          <w:ilvl w:val="0"/>
          <w:numId w:val="1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«Кто больше подберет слов для описания цветка»</w:t>
      </w:r>
    </w:p>
    <w:p>
      <w:pPr>
        <w:ind w:left="147" w:hanging="147"/>
        <w:spacing w:after="0"/>
        <w:tabs>
          <w:tab w:leader="none" w:pos="147" w:val="left"/>
        </w:tabs>
        <w:numPr>
          <w:ilvl w:val="0"/>
          <w:numId w:val="1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«Расскажи о себе»</w:t>
      </w:r>
    </w:p>
    <w:p>
      <w:pPr>
        <w:ind w:left="247" w:hanging="247"/>
        <w:spacing w:after="0"/>
        <w:tabs>
          <w:tab w:leader="none" w:pos="247" w:val="left"/>
        </w:tabs>
        <w:numPr>
          <w:ilvl w:val="0"/>
          <w:numId w:val="11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Игра </w:t>
      </w:r>
      <w:r>
        <w:rPr>
          <w:rFonts w:ascii="Times New Roman" w:cs="Times New Roman" w:eastAsia="Times New Roman" w:hAnsi="Times New Roman"/>
          <w:sz w:val="24"/>
          <w:szCs w:val="24"/>
          <w:color w:val="auto"/>
        </w:rPr>
        <w:t>«Путешествие на луг»</w:t>
      </w:r>
    </w:p>
    <w:p>
      <w:pPr>
        <w:spacing w:after="0" w:line="4" w:lineRule="exact"/>
        <w:rPr>
          <w:rFonts w:ascii="Times New Roman" w:cs="Times New Roman" w:eastAsia="Times New Roman" w:hAnsi="Times New Roman"/>
          <w:sz w:val="24"/>
          <w:szCs w:val="24"/>
          <w:b w:val="1"/>
          <w:bCs w:val="1"/>
          <w:color w:val="auto"/>
        </w:rPr>
      </w:pPr>
    </w:p>
    <w:p>
      <w:pPr>
        <w:ind w:left="247" w:hanging="247"/>
        <w:spacing w:after="0"/>
        <w:tabs>
          <w:tab w:leader="none" w:pos="247" w:val="left"/>
        </w:tabs>
        <w:numPr>
          <w:ilvl w:val="0"/>
          <w:numId w:val="11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Ритмопластика:</w:t>
      </w:r>
    </w:p>
    <w:p>
      <w:pPr>
        <w:ind w:left="147" w:hanging="147"/>
        <w:spacing w:after="0" w:line="236" w:lineRule="auto"/>
        <w:tabs>
          <w:tab w:leader="none" w:pos="147" w:val="left"/>
        </w:tabs>
        <w:numPr>
          <w:ilvl w:val="0"/>
          <w:numId w:val="1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«Цветик-колокольчик»</w:t>
      </w:r>
    </w:p>
    <w:p>
      <w:pPr>
        <w:ind w:left="147" w:hanging="147"/>
        <w:spacing w:after="0"/>
        <w:tabs>
          <w:tab w:leader="none" w:pos="147" w:val="left"/>
        </w:tabs>
        <w:numPr>
          <w:ilvl w:val="0"/>
          <w:numId w:val="1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«Колокольчик»</w:t>
      </w:r>
    </w:p>
    <w:p>
      <w:pPr>
        <w:spacing w:after="0" w:line="5" w:lineRule="exact"/>
        <w:rPr>
          <w:sz w:val="20"/>
          <w:szCs w:val="20"/>
          <w:color w:val="auto"/>
        </w:rPr>
      </w:pPr>
    </w:p>
    <w:p>
      <w:pPr>
        <w:ind w:left="247" w:hanging="247"/>
        <w:spacing w:after="0"/>
        <w:tabs>
          <w:tab w:leader="none" w:pos="247" w:val="left"/>
        </w:tabs>
        <w:numPr>
          <w:ilvl w:val="0"/>
          <w:numId w:val="11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Загадывание загадок о цветах</w:t>
      </w: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8.Чтение стихотворений:</w:t>
      </w:r>
    </w:p>
    <w:p>
      <w:pPr>
        <w:ind w:left="7"/>
        <w:spacing w:after="0" w:line="235"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«Огонѐк» Е.Благинина</w:t>
      </w:r>
    </w:p>
    <w:p>
      <w:pPr>
        <w:spacing w:after="0" w:line="13" w:lineRule="exact"/>
        <w:rPr>
          <w:rFonts w:ascii="Times New Roman" w:cs="Times New Roman" w:eastAsia="Times New Roman" w:hAnsi="Times New Roman"/>
          <w:sz w:val="24"/>
          <w:szCs w:val="24"/>
          <w:b w:val="1"/>
          <w:bCs w:val="1"/>
          <w:color w:val="auto"/>
        </w:rPr>
      </w:pPr>
    </w:p>
    <w:p>
      <w:pPr>
        <w:ind w:left="7" w:right="3000"/>
        <w:spacing w:after="0" w:line="249"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3"/>
          <w:szCs w:val="23"/>
          <w:color w:val="auto"/>
        </w:rPr>
        <w:t>- «Майский кот» Т. Шорыгина - «Цветы» Е.Трутнева</w:t>
      </w:r>
    </w:p>
    <w:p>
      <w:pPr>
        <w:jc w:val="center"/>
        <w:ind w:right="-6"/>
        <w:spacing w:after="0" w:line="236" w:lineRule="auto"/>
        <w:rPr>
          <w:sz w:val="20"/>
          <w:szCs w:val="20"/>
          <w:color w:val="auto"/>
        </w:rPr>
      </w:pPr>
      <w:r>
        <w:rPr>
          <w:rFonts w:ascii="Times New Roman" w:cs="Times New Roman" w:eastAsia="Times New Roman" w:hAnsi="Times New Roman"/>
          <w:sz w:val="24"/>
          <w:szCs w:val="24"/>
          <w:b w:val="1"/>
          <w:bCs w:val="1"/>
          <w:color w:val="auto"/>
        </w:rPr>
        <w:t>Социально - нравственный проект</w:t>
      </w:r>
    </w:p>
    <w:p>
      <w:pPr>
        <w:ind w:left="647"/>
        <w:spacing w:after="0" w:line="236" w:lineRule="auto"/>
        <w:tabs>
          <w:tab w:leader="none" w:pos="4566" w:val="left"/>
        </w:tabs>
        <w:rPr>
          <w:sz w:val="20"/>
          <w:szCs w:val="20"/>
          <w:color w:val="auto"/>
        </w:rPr>
      </w:pPr>
      <w:r>
        <w:rPr>
          <w:rFonts w:ascii="Times New Roman" w:cs="Times New Roman" w:eastAsia="Times New Roman" w:hAnsi="Times New Roman"/>
          <w:sz w:val="24"/>
          <w:szCs w:val="24"/>
          <w:b w:val="1"/>
          <w:bCs w:val="1"/>
          <w:color w:val="auto"/>
        </w:rPr>
        <w:t>«На Кубани мы живѐм!»</w:t>
      </w:r>
      <w:r>
        <w:rPr>
          <w:sz w:val="20"/>
          <w:szCs w:val="20"/>
          <w:color w:val="auto"/>
        </w:rPr>
        <w:tab/>
      </w:r>
      <w:r>
        <w:rPr>
          <w:rFonts w:ascii="Times New Roman" w:cs="Times New Roman" w:eastAsia="Times New Roman" w:hAnsi="Times New Roman"/>
          <w:sz w:val="24"/>
          <w:szCs w:val="24"/>
          <w:color w:val="auto"/>
        </w:rPr>
        <w:t>(в рамках</w:t>
      </w:r>
    </w:p>
    <w:p>
      <w:pPr>
        <w:spacing w:after="0" w:line="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color w:val="auto"/>
        </w:rPr>
        <w:t>празднования Дня Земли)</w:t>
      </w:r>
    </w:p>
    <w:p>
      <w:pPr>
        <w:spacing w:after="0" w:line="28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spacing w:after="0" w:line="7" w:lineRule="exact"/>
        <w:rPr>
          <w:sz w:val="20"/>
          <w:szCs w:val="20"/>
          <w:color w:val="auto"/>
        </w:rPr>
      </w:pPr>
    </w:p>
    <w:p>
      <w:pPr>
        <w:ind w:left="7" w:hanging="7"/>
        <w:spacing w:after="0" w:line="234" w:lineRule="auto"/>
        <w:tabs>
          <w:tab w:leader="none" w:pos="199" w:val="left"/>
        </w:tabs>
        <w:numPr>
          <w:ilvl w:val="0"/>
          <w:numId w:val="1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продолжать знакомить с родным городом, воспитывать бережное отношение к истории родного края</w:t>
      </w:r>
    </w:p>
    <w:p>
      <w:pPr>
        <w:spacing w:after="0" w:line="13" w:lineRule="exact"/>
        <w:rPr>
          <w:rFonts w:ascii="Times New Roman" w:cs="Times New Roman" w:eastAsia="Times New Roman" w:hAnsi="Times New Roman"/>
          <w:sz w:val="24"/>
          <w:szCs w:val="24"/>
          <w:color w:val="auto"/>
        </w:rPr>
      </w:pPr>
    </w:p>
    <w:p>
      <w:pPr>
        <w:ind w:left="7" w:hanging="7"/>
        <w:spacing w:after="0" w:line="234" w:lineRule="auto"/>
        <w:tabs>
          <w:tab w:leader="none" w:pos="172" w:val="left"/>
        </w:tabs>
        <w:numPr>
          <w:ilvl w:val="0"/>
          <w:numId w:val="1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воспитывать уважение к своему дому, к родной земле, к малой Родине</w:t>
      </w:r>
    </w:p>
    <w:p>
      <w:pPr>
        <w:spacing w:after="0" w:line="1" w:lineRule="exact"/>
        <w:rPr>
          <w:rFonts w:ascii="Times New Roman" w:cs="Times New Roman" w:eastAsia="Times New Roman" w:hAnsi="Times New Roman"/>
          <w:sz w:val="24"/>
          <w:szCs w:val="24"/>
          <w:color w:val="auto"/>
        </w:rPr>
      </w:pPr>
    </w:p>
    <w:p>
      <w:pPr>
        <w:ind w:left="147" w:hanging="147"/>
        <w:spacing w:after="0"/>
        <w:tabs>
          <w:tab w:leader="none" w:pos="147" w:val="left"/>
        </w:tabs>
        <w:numPr>
          <w:ilvl w:val="0"/>
          <w:numId w:val="11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ознакомление с литературой о Кубани</w:t>
      </w:r>
    </w:p>
    <w:p>
      <w:pPr>
        <w:spacing w:after="0" w:line="13" w:lineRule="exact"/>
        <w:rPr>
          <w:sz w:val="20"/>
          <w:szCs w:val="20"/>
          <w:color w:val="auto"/>
        </w:rPr>
      </w:pPr>
    </w:p>
    <w:p>
      <w:pPr>
        <w:jc w:val="both"/>
        <w:ind w:left="7"/>
        <w:spacing w:after="0" w:line="237" w:lineRule="auto"/>
        <w:rPr>
          <w:sz w:val="20"/>
          <w:szCs w:val="20"/>
          <w:color w:val="auto"/>
        </w:rPr>
      </w:pPr>
      <w:r>
        <w:rPr>
          <w:rFonts w:ascii="Times New Roman" w:cs="Times New Roman" w:eastAsia="Times New Roman" w:hAnsi="Times New Roman"/>
          <w:sz w:val="24"/>
          <w:szCs w:val="24"/>
          <w:color w:val="auto"/>
        </w:rPr>
        <w:t>-формировать стремление детей участвовать в общих делах социально-гуманистической направленности: посадка деревьев и цветов на участке детского сада, в конкурсе рисунков «Казачий край – моя Кубань»</w:t>
      </w:r>
    </w:p>
    <w:p>
      <w:pPr>
        <w:spacing w:after="0" w:line="28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Вид проекта:</w:t>
      </w:r>
    </w:p>
    <w:p>
      <w:pPr>
        <w:ind w:left="7"/>
        <w:spacing w:after="0" w:line="235" w:lineRule="auto"/>
        <w:rPr>
          <w:sz w:val="20"/>
          <w:szCs w:val="20"/>
          <w:color w:val="auto"/>
        </w:rPr>
      </w:pPr>
      <w:r>
        <w:rPr>
          <w:rFonts w:ascii="Times New Roman" w:cs="Times New Roman" w:eastAsia="Times New Roman" w:hAnsi="Times New Roman"/>
          <w:sz w:val="24"/>
          <w:szCs w:val="24"/>
          <w:color w:val="auto"/>
        </w:rPr>
        <w:t>-познавательно–исследовательский, игровой</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82</w:t>
      </w:r>
    </w:p>
    <w:p>
      <w:pPr>
        <w:sectPr>
          <w:pgSz w:w="8420" w:h="11906" w:orient="portrait"/>
          <w:cols w:equalWidth="0" w:num="1">
            <w:col w:w="6147"/>
          </w:cols>
          <w:pgMar w:left="1133" w:top="1207" w:right="1139" w:bottom="899" w:gutter="0" w:footer="0" w:header="0"/>
        </w:sectPr>
      </w:pPr>
    </w:p>
    <w:p>
      <w:pPr>
        <w:ind w:left="7"/>
        <w:spacing w:after="0"/>
        <w:rPr>
          <w:sz w:val="20"/>
          <w:szCs w:val="20"/>
          <w:color w:val="auto"/>
        </w:rPr>
      </w:pPr>
      <w:r>
        <w:rPr>
          <w:rFonts w:ascii="Times New Roman" w:cs="Times New Roman" w:eastAsia="Times New Roman" w:hAnsi="Times New Roman"/>
          <w:sz w:val="24"/>
          <w:szCs w:val="24"/>
          <w:b w:val="1"/>
          <w:bCs w:val="1"/>
          <w:color w:val="auto"/>
        </w:rPr>
        <w:t xml:space="preserve">Длительность: </w:t>
      </w:r>
      <w:r>
        <w:rPr>
          <w:rFonts w:ascii="Times New Roman" w:cs="Times New Roman" w:eastAsia="Times New Roman" w:hAnsi="Times New Roman"/>
          <w:sz w:val="24"/>
          <w:szCs w:val="24"/>
          <w:color w:val="auto"/>
        </w:rPr>
        <w:t>апрель</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Актуальность проекта:</w:t>
      </w:r>
    </w:p>
    <w:p>
      <w:pPr>
        <w:spacing w:after="0" w:line="7" w:lineRule="exact"/>
        <w:rPr>
          <w:sz w:val="20"/>
          <w:szCs w:val="20"/>
          <w:color w:val="auto"/>
        </w:rPr>
      </w:pPr>
    </w:p>
    <w:p>
      <w:pPr>
        <w:ind w:left="147" w:hanging="147"/>
        <w:spacing w:after="0"/>
        <w:tabs>
          <w:tab w:leader="none" w:pos="147" w:val="left"/>
        </w:tabs>
        <w:numPr>
          <w:ilvl w:val="0"/>
          <w:numId w:val="116"/>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color w:val="auto"/>
        </w:rPr>
        <w:t>не достаточный уровень знаний об истории своего города;</w:t>
      </w:r>
    </w:p>
    <w:p>
      <w:pPr>
        <w:ind w:left="147" w:hanging="147"/>
        <w:spacing w:after="0"/>
        <w:tabs>
          <w:tab w:leader="none" w:pos="147" w:val="left"/>
        </w:tabs>
        <w:numPr>
          <w:ilvl w:val="0"/>
          <w:numId w:val="11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умение беречь и охранять окружающую среду</w:t>
      </w:r>
    </w:p>
    <w:p>
      <w:pPr>
        <w:spacing w:after="0" w:line="5" w:lineRule="exact"/>
        <w:rPr>
          <w:sz w:val="20"/>
          <w:szCs w:val="20"/>
          <w:color w:val="auto"/>
        </w:rPr>
      </w:pPr>
    </w:p>
    <w:p>
      <w:pPr>
        <w:ind w:left="1347"/>
        <w:spacing w:after="0"/>
        <w:rPr>
          <w:sz w:val="20"/>
          <w:szCs w:val="20"/>
          <w:color w:val="auto"/>
        </w:rPr>
      </w:pPr>
      <w:r>
        <w:rPr>
          <w:rFonts w:ascii="Times New Roman" w:cs="Times New Roman" w:eastAsia="Times New Roman" w:hAnsi="Times New Roman"/>
          <w:sz w:val="24"/>
          <w:szCs w:val="24"/>
          <w:b w:val="1"/>
          <w:bCs w:val="1"/>
          <w:color w:val="auto"/>
        </w:rPr>
        <w:t>ОО «Познавательное развитие»</w:t>
      </w:r>
    </w:p>
    <w:p>
      <w:pPr>
        <w:ind w:left="7"/>
        <w:spacing w:after="0" w:line="235" w:lineRule="auto"/>
        <w:rPr>
          <w:sz w:val="20"/>
          <w:szCs w:val="20"/>
          <w:color w:val="auto"/>
        </w:rPr>
      </w:pPr>
      <w:r>
        <w:rPr>
          <w:rFonts w:ascii="Times New Roman" w:cs="Times New Roman" w:eastAsia="Times New Roman" w:hAnsi="Times New Roman"/>
          <w:sz w:val="24"/>
          <w:szCs w:val="24"/>
          <w:b w:val="1"/>
          <w:bCs w:val="1"/>
          <w:color w:val="auto"/>
        </w:rPr>
        <w:t xml:space="preserve">1.Рассказ </w:t>
      </w:r>
      <w:r>
        <w:rPr>
          <w:rFonts w:ascii="Times New Roman" w:cs="Times New Roman" w:eastAsia="Times New Roman" w:hAnsi="Times New Roman"/>
          <w:sz w:val="24"/>
          <w:szCs w:val="24"/>
          <w:color w:val="auto"/>
        </w:rPr>
        <w:t>воспитателя об истории возникновения Кубани</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 xml:space="preserve">2.Беседа </w:t>
      </w:r>
      <w:r>
        <w:rPr>
          <w:rFonts w:ascii="Times New Roman" w:cs="Times New Roman" w:eastAsia="Times New Roman" w:hAnsi="Times New Roman"/>
          <w:sz w:val="24"/>
          <w:szCs w:val="24"/>
          <w:color w:val="auto"/>
        </w:rPr>
        <w:t>«Край родной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земля Кубанская»</w:t>
      </w:r>
    </w:p>
    <w:p>
      <w:pPr>
        <w:ind w:left="7"/>
        <w:spacing w:after="0"/>
        <w:rPr>
          <w:sz w:val="20"/>
          <w:szCs w:val="20"/>
          <w:color w:val="auto"/>
        </w:rPr>
      </w:pPr>
      <w:r>
        <w:rPr>
          <w:rFonts w:ascii="Times New Roman" w:cs="Times New Roman" w:eastAsia="Times New Roman" w:hAnsi="Times New Roman"/>
          <w:sz w:val="24"/>
          <w:szCs w:val="24"/>
          <w:b w:val="1"/>
          <w:bCs w:val="1"/>
          <w:color w:val="auto"/>
        </w:rPr>
        <w:t xml:space="preserve">3.Рассматривание </w:t>
      </w:r>
      <w:r>
        <w:rPr>
          <w:rFonts w:ascii="Times New Roman" w:cs="Times New Roman" w:eastAsia="Times New Roman" w:hAnsi="Times New Roman"/>
          <w:sz w:val="24"/>
          <w:szCs w:val="24"/>
          <w:color w:val="auto"/>
        </w:rPr>
        <w:t>Красной книги Кубани</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4.Просмотр презентаций:</w:t>
      </w:r>
    </w:p>
    <w:p>
      <w:pPr>
        <w:ind w:left="147" w:hanging="147"/>
        <w:spacing w:after="0" w:line="235" w:lineRule="auto"/>
        <w:tabs>
          <w:tab w:leader="none" w:pos="147" w:val="left"/>
        </w:tabs>
        <w:numPr>
          <w:ilvl w:val="0"/>
          <w:numId w:val="1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«Краснодар – значит красивый»</w:t>
      </w:r>
    </w:p>
    <w:p>
      <w:pPr>
        <w:ind w:left="147" w:hanging="147"/>
        <w:spacing w:after="0"/>
        <w:tabs>
          <w:tab w:leader="none" w:pos="147" w:val="left"/>
        </w:tabs>
        <w:numPr>
          <w:ilvl w:val="0"/>
          <w:numId w:val="1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«Береги и охраняй окружающую природу»</w:t>
      </w:r>
    </w:p>
    <w:p>
      <w:pPr>
        <w:spacing w:after="0" w:line="4" w:lineRule="exact"/>
        <w:rPr>
          <w:rFonts w:ascii="Times New Roman" w:cs="Times New Roman" w:eastAsia="Times New Roman" w:hAnsi="Times New Roman"/>
          <w:sz w:val="24"/>
          <w:szCs w:val="24"/>
          <w:color w:val="auto"/>
        </w:rPr>
      </w:pPr>
    </w:p>
    <w:p>
      <w:pPr>
        <w:ind w:left="1047" w:hanging="437"/>
        <w:spacing w:after="0"/>
        <w:tabs>
          <w:tab w:leader="none" w:pos="1047" w:val="left"/>
        </w:tabs>
        <w:numPr>
          <w:ilvl w:val="1"/>
          <w:numId w:val="11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Художественно-эстетическое развитие»</w:t>
      </w: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1.Рисование:</w:t>
      </w:r>
    </w:p>
    <w:p>
      <w:pPr>
        <w:ind w:left="7"/>
        <w:spacing w:after="0" w:line="235"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-«Моя любимая Кубань»</w:t>
      </w:r>
    </w:p>
    <w:p>
      <w:pPr>
        <w:spacing w:after="0" w:line="13" w:lineRule="exact"/>
        <w:rPr>
          <w:rFonts w:ascii="Times New Roman" w:cs="Times New Roman" w:eastAsia="Times New Roman" w:hAnsi="Times New Roman"/>
          <w:sz w:val="24"/>
          <w:szCs w:val="24"/>
          <w:b w:val="1"/>
          <w:bCs w:val="1"/>
          <w:color w:val="auto"/>
        </w:rPr>
      </w:pPr>
    </w:p>
    <w:p>
      <w:pPr>
        <w:ind w:left="7" w:right="2400"/>
        <w:spacing w:after="0" w:line="234"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xml:space="preserve">-«С днѐм рождения – наша планета» </w:t>
      </w:r>
      <w:r>
        <w:rPr>
          <w:rFonts w:ascii="Times New Roman" w:cs="Times New Roman" w:eastAsia="Times New Roman" w:hAnsi="Times New Roman"/>
          <w:sz w:val="24"/>
          <w:szCs w:val="24"/>
          <w:b w:val="1"/>
          <w:bCs w:val="1"/>
          <w:color w:val="auto"/>
        </w:rPr>
        <w:t xml:space="preserve">2.Лепка </w:t>
      </w:r>
      <w:r>
        <w:rPr>
          <w:rFonts w:ascii="Times New Roman" w:cs="Times New Roman" w:eastAsia="Times New Roman" w:hAnsi="Times New Roman"/>
          <w:sz w:val="24"/>
          <w:szCs w:val="24"/>
          <w:color w:val="auto"/>
        </w:rPr>
        <w:t>«Птичий двор»</w:t>
      </w:r>
    </w:p>
    <w:p>
      <w:pPr>
        <w:spacing w:after="0" w:line="6" w:lineRule="exact"/>
        <w:rPr>
          <w:rFonts w:ascii="Times New Roman" w:cs="Times New Roman" w:eastAsia="Times New Roman" w:hAnsi="Times New Roman"/>
          <w:sz w:val="24"/>
          <w:szCs w:val="24"/>
          <w:b w:val="1"/>
          <w:bCs w:val="1"/>
          <w:color w:val="auto"/>
        </w:rPr>
      </w:pP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3.Аппликация (коллективная):</w:t>
      </w:r>
    </w:p>
    <w:p>
      <w:pPr>
        <w:ind w:left="147" w:hanging="147"/>
        <w:spacing w:after="0" w:line="236" w:lineRule="auto"/>
        <w:tabs>
          <w:tab w:leader="none" w:pos="147" w:val="left"/>
        </w:tabs>
        <w:numPr>
          <w:ilvl w:val="0"/>
          <w:numId w:val="1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 Кубани сады зацветают»</w:t>
      </w:r>
    </w:p>
    <w:p>
      <w:pPr>
        <w:ind w:left="147" w:hanging="147"/>
        <w:spacing w:after="0"/>
        <w:tabs>
          <w:tab w:leader="none" w:pos="147" w:val="left"/>
        </w:tabs>
        <w:numPr>
          <w:ilvl w:val="0"/>
          <w:numId w:val="1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«Соберу цветов букет»</w:t>
      </w:r>
    </w:p>
    <w:p>
      <w:pPr>
        <w:ind w:left="7"/>
        <w:spacing w:after="0"/>
        <w:rPr>
          <w:sz w:val="20"/>
          <w:szCs w:val="20"/>
          <w:color w:val="auto"/>
        </w:rPr>
      </w:pPr>
      <w:r>
        <w:rPr>
          <w:rFonts w:ascii="Times New Roman" w:cs="Times New Roman" w:eastAsia="Times New Roman" w:hAnsi="Times New Roman"/>
          <w:sz w:val="24"/>
          <w:szCs w:val="24"/>
          <w:b w:val="1"/>
          <w:bCs w:val="1"/>
          <w:color w:val="auto"/>
        </w:rPr>
        <w:t xml:space="preserve">4.Конструирование </w:t>
      </w:r>
      <w:r>
        <w:rPr>
          <w:rFonts w:ascii="Times New Roman" w:cs="Times New Roman" w:eastAsia="Times New Roman" w:hAnsi="Times New Roman"/>
          <w:sz w:val="24"/>
          <w:szCs w:val="24"/>
          <w:color w:val="auto"/>
        </w:rPr>
        <w:t>«Город,</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котором мы живѐм»</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5.Ручной труд:</w:t>
      </w:r>
    </w:p>
    <w:p>
      <w:pPr>
        <w:spacing w:after="0" w:line="7" w:lineRule="exact"/>
        <w:rPr>
          <w:sz w:val="20"/>
          <w:szCs w:val="20"/>
          <w:color w:val="auto"/>
        </w:rPr>
      </w:pPr>
    </w:p>
    <w:p>
      <w:pPr>
        <w:ind w:left="7" w:right="900" w:hanging="7"/>
        <w:spacing w:after="0" w:line="234" w:lineRule="auto"/>
        <w:tabs>
          <w:tab w:leader="none" w:pos="146" w:val="left"/>
        </w:tabs>
        <w:numPr>
          <w:ilvl w:val="0"/>
          <w:numId w:val="1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изготовление поделок из природного и бросового материала</w:t>
      </w:r>
    </w:p>
    <w:p>
      <w:pPr>
        <w:spacing w:after="0" w:line="1" w:lineRule="exact"/>
        <w:rPr>
          <w:rFonts w:ascii="Times New Roman" w:cs="Times New Roman" w:eastAsia="Times New Roman" w:hAnsi="Times New Roman"/>
          <w:sz w:val="24"/>
          <w:szCs w:val="24"/>
          <w:color w:val="auto"/>
        </w:rPr>
      </w:pPr>
    </w:p>
    <w:p>
      <w:pPr>
        <w:ind w:left="147" w:hanging="147"/>
        <w:spacing w:after="0"/>
        <w:tabs>
          <w:tab w:leader="none" w:pos="147" w:val="left"/>
        </w:tabs>
        <w:numPr>
          <w:ilvl w:val="0"/>
          <w:numId w:val="1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панно  «Колосок», «Подсолнух» (квиллинг)</w:t>
      </w:r>
    </w:p>
    <w:p>
      <w:pPr>
        <w:spacing w:after="0" w:line="12" w:lineRule="exact"/>
        <w:rPr>
          <w:sz w:val="20"/>
          <w:szCs w:val="20"/>
          <w:color w:val="auto"/>
        </w:rPr>
      </w:pPr>
    </w:p>
    <w:p>
      <w:pPr>
        <w:ind w:left="7" w:right="140"/>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6.Оформление тематической выставки </w:t>
      </w:r>
      <w:r>
        <w:rPr>
          <w:rFonts w:ascii="Times New Roman" w:cs="Times New Roman" w:eastAsia="Times New Roman" w:hAnsi="Times New Roman"/>
          <w:sz w:val="24"/>
          <w:szCs w:val="24"/>
          <w:color w:val="auto"/>
        </w:rPr>
        <w:t>«Казачий край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моя Кубань»</w:t>
      </w:r>
    </w:p>
    <w:p>
      <w:pPr>
        <w:spacing w:after="0" w:line="14" w:lineRule="exact"/>
        <w:rPr>
          <w:sz w:val="20"/>
          <w:szCs w:val="20"/>
          <w:color w:val="auto"/>
        </w:rPr>
      </w:pPr>
    </w:p>
    <w:p>
      <w:pPr>
        <w:ind w:left="7" w:right="80" w:hanging="7"/>
        <w:spacing w:after="0" w:line="236" w:lineRule="auto"/>
        <w:tabs>
          <w:tab w:leader="none" w:pos="247" w:val="left"/>
        </w:tabs>
        <w:numPr>
          <w:ilvl w:val="0"/>
          <w:numId w:val="11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Разучивание кубанских народных песен: </w:t>
      </w:r>
      <w:r>
        <w:rPr>
          <w:rFonts w:ascii="Times New Roman" w:cs="Times New Roman" w:eastAsia="Times New Roman" w:hAnsi="Times New Roman"/>
          <w:sz w:val="24"/>
          <w:szCs w:val="24"/>
          <w:color w:val="auto"/>
        </w:rPr>
        <w:t>«У Кубани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матушки реки», «Ой, да Краснодарский край», «Гимн природе»</w:t>
      </w:r>
    </w:p>
    <w:p>
      <w:pPr>
        <w:spacing w:after="0" w:line="13" w:lineRule="exact"/>
        <w:rPr>
          <w:rFonts w:ascii="Times New Roman" w:cs="Times New Roman" w:eastAsia="Times New Roman" w:hAnsi="Times New Roman"/>
          <w:sz w:val="24"/>
          <w:szCs w:val="24"/>
          <w:b w:val="1"/>
          <w:bCs w:val="1"/>
          <w:color w:val="auto"/>
        </w:rPr>
      </w:pPr>
    </w:p>
    <w:p>
      <w:pPr>
        <w:ind w:left="7" w:right="400"/>
        <w:spacing w:after="0" w:line="234"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8.Нравственно-экологический праздник </w:t>
      </w:r>
      <w:r>
        <w:rPr>
          <w:rFonts w:ascii="Times New Roman" w:cs="Times New Roman" w:eastAsia="Times New Roman" w:hAnsi="Times New Roman"/>
          <w:sz w:val="24"/>
          <w:szCs w:val="24"/>
          <w:color w:val="auto"/>
        </w:rPr>
        <w:t>«О тебе,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моя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Кубань, мы поѐм!»</w:t>
      </w:r>
    </w:p>
    <w:p>
      <w:pPr>
        <w:spacing w:after="0" w:line="6" w:lineRule="exact"/>
        <w:rPr>
          <w:rFonts w:ascii="Times New Roman" w:cs="Times New Roman" w:eastAsia="Times New Roman" w:hAnsi="Times New Roman"/>
          <w:sz w:val="24"/>
          <w:szCs w:val="24"/>
          <w:b w:val="1"/>
          <w:bCs w:val="1"/>
          <w:color w:val="auto"/>
        </w:rPr>
      </w:pPr>
    </w:p>
    <w:p>
      <w:pPr>
        <w:ind w:left="1007" w:hanging="428"/>
        <w:spacing w:after="0"/>
        <w:tabs>
          <w:tab w:leader="none" w:pos="1007" w:val="left"/>
        </w:tabs>
        <w:numPr>
          <w:ilvl w:val="1"/>
          <w:numId w:val="11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«Социально-коммуникативное развитие»</w:t>
      </w:r>
    </w:p>
    <w:p>
      <w:pPr>
        <w:spacing w:after="0" w:line="129"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83</w:t>
      </w:r>
    </w:p>
    <w:p>
      <w:pPr>
        <w:sectPr>
          <w:pgSz w:w="8420" w:h="11906" w:orient="portrait"/>
          <w:cols w:equalWidth="0" w:num="1">
            <w:col w:w="6147"/>
          </w:cols>
          <w:pgMar w:left="1133" w:top="1207" w:right="1139" w:bottom="899" w:gutter="0" w:footer="0" w:header="0"/>
        </w:sectPr>
      </w:pPr>
    </w:p>
    <w:p>
      <w:pPr>
        <w:ind w:left="7" w:right="80"/>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1.Экскурсия </w:t>
      </w:r>
      <w:r>
        <w:rPr>
          <w:rFonts w:ascii="Times New Roman" w:cs="Times New Roman" w:eastAsia="Times New Roman" w:hAnsi="Times New Roman"/>
          <w:sz w:val="24"/>
          <w:szCs w:val="24"/>
          <w:color w:val="auto"/>
        </w:rPr>
        <w:t>в уголок Кубанского быта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«Путешествие по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родному краю»</w:t>
      </w:r>
    </w:p>
    <w:p>
      <w:pPr>
        <w:spacing w:after="0" w:line="14" w:lineRule="exact"/>
        <w:rPr>
          <w:sz w:val="20"/>
          <w:szCs w:val="20"/>
          <w:color w:val="auto"/>
        </w:rPr>
      </w:pPr>
    </w:p>
    <w:p>
      <w:pPr>
        <w:ind w:left="7" w:right="600" w:hanging="7"/>
        <w:spacing w:after="0" w:line="249" w:lineRule="auto"/>
        <w:tabs>
          <w:tab w:leader="none" w:pos="247" w:val="left"/>
        </w:tabs>
        <w:numPr>
          <w:ilvl w:val="0"/>
          <w:numId w:val="120"/>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 xml:space="preserve">Рассматривание </w:t>
      </w:r>
      <w:r>
        <w:rPr>
          <w:rFonts w:ascii="Times New Roman" w:cs="Times New Roman" w:eastAsia="Times New Roman" w:hAnsi="Times New Roman"/>
          <w:sz w:val="23"/>
          <w:szCs w:val="23"/>
          <w:color w:val="auto"/>
        </w:rPr>
        <w:t>открыток,</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фотографий о городе</w:t>
      </w:r>
      <w:r>
        <w:rPr>
          <w:rFonts w:ascii="Times New Roman" w:cs="Times New Roman" w:eastAsia="Times New Roman" w:hAnsi="Times New Roman"/>
          <w:sz w:val="23"/>
          <w:szCs w:val="23"/>
          <w:b w:val="1"/>
          <w:bCs w:val="1"/>
          <w:color w:val="auto"/>
        </w:rPr>
        <w:t xml:space="preserve"> 3.С/р игра «Семья»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сюжет</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«Экскурсия по городу»</w:t>
      </w:r>
    </w:p>
    <w:p>
      <w:pPr>
        <w:ind w:left="247" w:hanging="247"/>
        <w:spacing w:after="0"/>
        <w:tabs>
          <w:tab w:leader="none" w:pos="247" w:val="left"/>
        </w:tabs>
        <w:numPr>
          <w:ilvl w:val="0"/>
          <w:numId w:val="12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Дидактические игры:</w:t>
      </w:r>
    </w:p>
    <w:p>
      <w:pPr>
        <w:spacing w:after="0" w:line="7" w:lineRule="exact"/>
        <w:rPr>
          <w:rFonts w:ascii="Times New Roman" w:cs="Times New Roman" w:eastAsia="Times New Roman" w:hAnsi="Times New Roman"/>
          <w:sz w:val="24"/>
          <w:szCs w:val="24"/>
          <w:b w:val="1"/>
          <w:bCs w:val="1"/>
          <w:color w:val="auto"/>
        </w:rPr>
      </w:pPr>
    </w:p>
    <w:p>
      <w:pPr>
        <w:ind w:left="7" w:right="3140"/>
        <w:spacing w:after="0" w:line="236"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«Путешествие по городу» - «Кто, где живѐт?» - «С какого дерева листок?»</w:t>
      </w:r>
    </w:p>
    <w:p>
      <w:pPr>
        <w:spacing w:after="0" w:line="2" w:lineRule="exact"/>
        <w:rPr>
          <w:rFonts w:ascii="Times New Roman" w:cs="Times New Roman" w:eastAsia="Times New Roman" w:hAnsi="Times New Roman"/>
          <w:sz w:val="24"/>
          <w:szCs w:val="24"/>
          <w:b w:val="1"/>
          <w:bCs w:val="1"/>
          <w:color w:val="auto"/>
        </w:rPr>
      </w:pP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«С чьей ветки детки?»</w:t>
      </w:r>
    </w:p>
    <w:p>
      <w:pPr>
        <w:spacing w:after="0" w:line="4" w:lineRule="exact"/>
        <w:rPr>
          <w:rFonts w:ascii="Times New Roman" w:cs="Times New Roman" w:eastAsia="Times New Roman" w:hAnsi="Times New Roman"/>
          <w:sz w:val="24"/>
          <w:szCs w:val="24"/>
          <w:b w:val="1"/>
          <w:bCs w:val="1"/>
          <w:color w:val="auto"/>
        </w:rPr>
      </w:pP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5.Кубанские народные игры:</w:t>
      </w:r>
    </w:p>
    <w:p>
      <w:pPr>
        <w:ind w:left="7"/>
        <w:spacing w:after="0" w:line="235"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 «Стадо»</w:t>
      </w: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-«Горелки»</w:t>
      </w:r>
    </w:p>
    <w:p>
      <w:pPr>
        <w:spacing w:after="0" w:line="12" w:lineRule="exact"/>
        <w:rPr>
          <w:rFonts w:ascii="Times New Roman" w:cs="Times New Roman" w:eastAsia="Times New Roman" w:hAnsi="Times New Roman"/>
          <w:sz w:val="24"/>
          <w:szCs w:val="24"/>
          <w:b w:val="1"/>
          <w:bCs w:val="1"/>
          <w:color w:val="auto"/>
        </w:rPr>
      </w:pPr>
    </w:p>
    <w:p>
      <w:pPr>
        <w:ind w:left="7" w:right="4260"/>
        <w:spacing w:after="0" w:line="238"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color w:val="auto"/>
        </w:rPr>
        <w:t>-«Гуси – лебеди» -«Краски» -«Жмурки» -«Водяной» -«Пятнашки» -«Сбей папаху» -«Казаки» -«Золото»</w:t>
      </w:r>
    </w:p>
    <w:p>
      <w:pPr>
        <w:spacing w:after="0" w:line="18" w:lineRule="exact"/>
        <w:rPr>
          <w:rFonts w:ascii="Times New Roman" w:cs="Times New Roman" w:eastAsia="Times New Roman" w:hAnsi="Times New Roman"/>
          <w:sz w:val="24"/>
          <w:szCs w:val="24"/>
          <w:b w:val="1"/>
          <w:bCs w:val="1"/>
          <w:color w:val="auto"/>
        </w:rPr>
      </w:pPr>
    </w:p>
    <w:p>
      <w:pPr>
        <w:ind w:left="7" w:right="480"/>
        <w:spacing w:after="0" w:line="236"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6.Нравственно-экологическая акция </w:t>
      </w:r>
      <w:r>
        <w:rPr>
          <w:rFonts w:ascii="Times New Roman" w:cs="Times New Roman" w:eastAsia="Times New Roman" w:hAnsi="Times New Roman"/>
          <w:sz w:val="24"/>
          <w:szCs w:val="24"/>
          <w:color w:val="auto"/>
        </w:rPr>
        <w:t>«Краснодар</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значит красивый» (уборка территории д/сада, посадка деревьев, кустарников, многолетников)</w:t>
      </w:r>
    </w:p>
    <w:p>
      <w:pPr>
        <w:spacing w:after="0" w:line="1" w:lineRule="exact"/>
        <w:rPr>
          <w:rFonts w:ascii="Times New Roman" w:cs="Times New Roman" w:eastAsia="Times New Roman" w:hAnsi="Times New Roman"/>
          <w:sz w:val="24"/>
          <w:szCs w:val="24"/>
          <w:b w:val="1"/>
          <w:bCs w:val="1"/>
          <w:color w:val="auto"/>
        </w:rPr>
      </w:pP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7.Экологическая акция </w:t>
      </w:r>
      <w:r>
        <w:rPr>
          <w:rFonts w:ascii="Times New Roman" w:cs="Times New Roman" w:eastAsia="Times New Roman" w:hAnsi="Times New Roman"/>
          <w:sz w:val="24"/>
          <w:szCs w:val="24"/>
          <w:color w:val="auto"/>
        </w:rPr>
        <w:t>«Любишь город</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посади цветы»</w:t>
      </w:r>
    </w:p>
    <w:p>
      <w:pPr>
        <w:spacing w:after="0" w:line="5" w:lineRule="exact"/>
        <w:rPr>
          <w:sz w:val="20"/>
          <w:szCs w:val="20"/>
          <w:color w:val="auto"/>
        </w:rPr>
      </w:pPr>
    </w:p>
    <w:p>
      <w:pPr>
        <w:ind w:left="2207" w:hanging="442"/>
        <w:spacing w:after="0"/>
        <w:tabs>
          <w:tab w:leader="none" w:pos="2207" w:val="left"/>
        </w:tabs>
        <w:numPr>
          <w:ilvl w:val="0"/>
          <w:numId w:val="12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Речевое развитие»</w:t>
      </w:r>
    </w:p>
    <w:p>
      <w:pPr>
        <w:ind w:left="7"/>
        <w:spacing w:after="0" w:line="236"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1.Беседа </w:t>
      </w:r>
      <w:r>
        <w:rPr>
          <w:rFonts w:ascii="Times New Roman" w:cs="Times New Roman" w:eastAsia="Times New Roman" w:hAnsi="Times New Roman"/>
          <w:sz w:val="24"/>
          <w:szCs w:val="24"/>
          <w:color w:val="auto"/>
        </w:rPr>
        <w:t>«Родной край в наше время»</w:t>
      </w: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2.Рассматривание </w:t>
      </w:r>
      <w:r>
        <w:rPr>
          <w:rFonts w:ascii="Times New Roman" w:cs="Times New Roman" w:eastAsia="Times New Roman" w:hAnsi="Times New Roman"/>
          <w:sz w:val="24"/>
          <w:szCs w:val="24"/>
          <w:color w:val="auto"/>
        </w:rPr>
        <w:t>альбома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«Краснодарский край»</w:t>
      </w: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3.Заучивание </w:t>
      </w:r>
      <w:r>
        <w:rPr>
          <w:rFonts w:ascii="Times New Roman" w:cs="Times New Roman" w:eastAsia="Times New Roman" w:hAnsi="Times New Roman"/>
          <w:sz w:val="24"/>
          <w:szCs w:val="24"/>
          <w:color w:val="auto"/>
        </w:rPr>
        <w:t>пословиц и поговорок о Кубани</w:t>
      </w:r>
    </w:p>
    <w:p>
      <w:pPr>
        <w:spacing w:after="0" w:line="4" w:lineRule="exact"/>
        <w:rPr>
          <w:rFonts w:ascii="Times New Roman" w:cs="Times New Roman" w:eastAsia="Times New Roman" w:hAnsi="Times New Roman"/>
          <w:sz w:val="24"/>
          <w:szCs w:val="24"/>
          <w:b w:val="1"/>
          <w:bCs w:val="1"/>
          <w:color w:val="auto"/>
        </w:rPr>
      </w:pP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4.Заучивание стихотворений о Кубани:</w:t>
      </w:r>
    </w:p>
    <w:p>
      <w:pPr>
        <w:spacing w:after="0" w:line="7" w:lineRule="exact"/>
        <w:rPr>
          <w:rFonts w:ascii="Times New Roman" w:cs="Times New Roman" w:eastAsia="Times New Roman" w:hAnsi="Times New Roman"/>
          <w:sz w:val="24"/>
          <w:szCs w:val="24"/>
          <w:b w:val="1"/>
          <w:bCs w:val="1"/>
          <w:color w:val="auto"/>
        </w:rPr>
      </w:pPr>
    </w:p>
    <w:p>
      <w:pPr>
        <w:ind w:left="7" w:right="2500"/>
        <w:spacing w:after="0" w:line="249" w:lineRule="auto"/>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3"/>
          <w:szCs w:val="23"/>
          <w:color w:val="auto"/>
        </w:rPr>
        <w:t>-«На Кубани вырос я» В.Бакалдин -«Любимый город» картотека</w:t>
      </w:r>
    </w:p>
    <w:p>
      <w:pPr>
        <w:ind w:left="7"/>
        <w:spacing w:after="0"/>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 xml:space="preserve">5.Составление рассказа </w:t>
      </w:r>
      <w:r>
        <w:rPr>
          <w:rFonts w:ascii="Times New Roman" w:cs="Times New Roman" w:eastAsia="Times New Roman" w:hAnsi="Times New Roman"/>
          <w:sz w:val="24"/>
          <w:szCs w:val="24"/>
          <w:color w:val="auto"/>
        </w:rPr>
        <w:t>«Любимый уголок в городе»</w:t>
      </w:r>
    </w:p>
    <w:p>
      <w:pPr>
        <w:spacing w:after="0" w:line="134" w:lineRule="exact"/>
        <w:rPr>
          <w:sz w:val="20"/>
          <w:szCs w:val="20"/>
          <w:color w:val="auto"/>
        </w:rPr>
      </w:pPr>
    </w:p>
    <w:p>
      <w:pPr>
        <w:jc w:val="center"/>
        <w:ind w:right="-126"/>
        <w:spacing w:after="0"/>
        <w:rPr>
          <w:sz w:val="20"/>
          <w:szCs w:val="20"/>
          <w:color w:val="auto"/>
        </w:rPr>
      </w:pPr>
      <w:r>
        <w:rPr>
          <w:rFonts w:ascii="Calibri" w:cs="Calibri" w:eastAsia="Calibri" w:hAnsi="Calibri"/>
          <w:sz w:val="22"/>
          <w:szCs w:val="22"/>
          <w:color w:val="auto"/>
        </w:rPr>
        <w:t>84</w:t>
      </w:r>
    </w:p>
    <w:p>
      <w:pPr>
        <w:sectPr>
          <w:pgSz w:w="8420" w:h="11906" w:orient="portrait"/>
          <w:cols w:equalWidth="0" w:num="1">
            <w:col w:w="6027"/>
          </w:cols>
          <w:pgMar w:left="1133" w:top="1219" w:right="1259" w:bottom="899" w:gutter="0" w:footer="0" w:header="0"/>
        </w:sectPr>
      </w:pPr>
    </w:p>
    <w:p>
      <w:pPr>
        <w:ind w:left="7"/>
        <w:spacing w:after="0"/>
        <w:rPr>
          <w:sz w:val="20"/>
          <w:szCs w:val="20"/>
          <w:color w:val="auto"/>
        </w:rPr>
      </w:pPr>
      <w:r>
        <w:rPr>
          <w:rFonts w:ascii="Times New Roman" w:cs="Times New Roman" w:eastAsia="Times New Roman" w:hAnsi="Times New Roman"/>
          <w:sz w:val="24"/>
          <w:szCs w:val="24"/>
          <w:b w:val="1"/>
          <w:bCs w:val="1"/>
          <w:color w:val="auto"/>
        </w:rPr>
        <w:t>6.Чтение:</w:t>
      </w:r>
    </w:p>
    <w:p>
      <w:pPr>
        <w:ind w:left="147" w:hanging="147"/>
        <w:spacing w:after="0" w:line="235" w:lineRule="auto"/>
        <w:tabs>
          <w:tab w:leader="none" w:pos="147" w:val="left"/>
        </w:tabs>
        <w:numPr>
          <w:ilvl w:val="0"/>
          <w:numId w:val="1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кубанских сказок</w:t>
      </w:r>
    </w:p>
    <w:p>
      <w:pPr>
        <w:ind w:left="147" w:hanging="147"/>
        <w:spacing w:after="0"/>
        <w:tabs>
          <w:tab w:leader="none" w:pos="147" w:val="left"/>
        </w:tabs>
        <w:numPr>
          <w:ilvl w:val="0"/>
          <w:numId w:val="1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«Страна, где мы живем» Б. Житков</w:t>
      </w:r>
    </w:p>
    <w:p>
      <w:pPr>
        <w:ind w:left="147" w:hanging="147"/>
        <w:spacing w:after="0"/>
        <w:tabs>
          <w:tab w:leader="none" w:pos="147" w:val="left"/>
        </w:tabs>
        <w:numPr>
          <w:ilvl w:val="0"/>
          <w:numId w:val="1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«Кубань – земля такая» К. Обойщиков</w:t>
      </w:r>
    </w:p>
    <w:p>
      <w:pPr>
        <w:ind w:left="147" w:hanging="147"/>
        <w:spacing w:after="0"/>
        <w:tabs>
          <w:tab w:leader="none" w:pos="147" w:val="left"/>
        </w:tabs>
        <w:numPr>
          <w:ilvl w:val="0"/>
          <w:numId w:val="1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«Три ветра и волшебная яблонька» И.Варавва</w:t>
      </w:r>
    </w:p>
    <w:p>
      <w:pPr>
        <w:ind w:left="147" w:hanging="147"/>
        <w:spacing w:after="0"/>
        <w:tabs>
          <w:tab w:leader="none" w:pos="147" w:val="left"/>
        </w:tabs>
        <w:numPr>
          <w:ilvl w:val="0"/>
          <w:numId w:val="1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рассказы В. Бакалдина</w:t>
      </w:r>
    </w:p>
    <w:p>
      <w:pPr>
        <w:ind w:left="147" w:hanging="147"/>
        <w:spacing w:after="0"/>
        <w:tabs>
          <w:tab w:leader="none" w:pos="147" w:val="left"/>
        </w:tabs>
        <w:numPr>
          <w:ilvl w:val="0"/>
          <w:numId w:val="1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стихи В. Нестеренко</w:t>
      </w:r>
    </w:p>
    <w:p>
      <w:pPr>
        <w:spacing w:after="0" w:line="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3"/>
          <w:szCs w:val="23"/>
          <w:b w:val="1"/>
          <w:bCs w:val="1"/>
          <w:color w:val="auto"/>
        </w:rPr>
        <w:t>Экологическая акция: «Любишь город – посади цветы»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7"/>
        <w:spacing w:after="0"/>
        <w:rPr>
          <w:sz w:val="20"/>
          <w:szCs w:val="20"/>
          <w:color w:val="auto"/>
        </w:rPr>
      </w:pPr>
      <w:r>
        <w:rPr>
          <w:rFonts w:ascii="Times New Roman" w:cs="Times New Roman" w:eastAsia="Times New Roman" w:hAnsi="Times New Roman"/>
          <w:sz w:val="24"/>
          <w:szCs w:val="24"/>
          <w:b w:val="1"/>
          <w:bCs w:val="1"/>
          <w:color w:val="auto"/>
        </w:rPr>
        <w:t>Информационный проект «Основы безопасности»</w:t>
      </w:r>
    </w:p>
    <w:p>
      <w:pPr>
        <w:spacing w:after="0" w:line="283" w:lineRule="exact"/>
        <w:rPr>
          <w:sz w:val="20"/>
          <w:szCs w:val="20"/>
          <w:color w:val="auto"/>
        </w:rPr>
      </w:pPr>
    </w:p>
    <w:p>
      <w:pPr>
        <w:ind w:left="7" w:right="1080"/>
        <w:spacing w:after="0" w:line="234" w:lineRule="auto"/>
        <w:rPr>
          <w:sz w:val="20"/>
          <w:szCs w:val="20"/>
          <w:color w:val="auto"/>
        </w:rPr>
      </w:pPr>
      <w:r>
        <w:rPr>
          <w:rFonts w:ascii="Times New Roman" w:cs="Times New Roman" w:eastAsia="Times New Roman" w:hAnsi="Times New Roman"/>
          <w:sz w:val="24"/>
          <w:szCs w:val="24"/>
          <w:b w:val="1"/>
          <w:bCs w:val="1"/>
          <w:color w:val="auto"/>
        </w:rPr>
        <w:t xml:space="preserve">Авторы проекта: </w:t>
      </w:r>
      <w:r>
        <w:rPr>
          <w:rFonts w:ascii="Times New Roman" w:cs="Times New Roman" w:eastAsia="Times New Roman" w:hAnsi="Times New Roman"/>
          <w:sz w:val="24"/>
          <w:szCs w:val="24"/>
          <w:color w:val="auto"/>
        </w:rPr>
        <w:t>воспитатели Наумова О.А.,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Шевченко Ю.Ю.</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Цель проекта:</w:t>
      </w:r>
    </w:p>
    <w:p>
      <w:pPr>
        <w:ind w:left="7"/>
        <w:spacing w:after="0" w:line="236" w:lineRule="auto"/>
        <w:rPr>
          <w:sz w:val="20"/>
          <w:szCs w:val="20"/>
          <w:color w:val="auto"/>
        </w:rPr>
      </w:pPr>
      <w:r>
        <w:rPr>
          <w:rFonts w:ascii="Times New Roman" w:cs="Times New Roman" w:eastAsia="Times New Roman" w:hAnsi="Times New Roman"/>
          <w:sz w:val="24"/>
          <w:szCs w:val="24"/>
          <w:color w:val="auto"/>
        </w:rPr>
        <w:t>Получение знаний о правилах безопасности.</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Задачи проекта:</w:t>
      </w:r>
    </w:p>
    <w:p>
      <w:pPr>
        <w:ind w:left="7"/>
        <w:spacing w:after="0" w:line="235" w:lineRule="auto"/>
        <w:rPr>
          <w:sz w:val="20"/>
          <w:szCs w:val="20"/>
          <w:color w:val="auto"/>
        </w:rPr>
      </w:pPr>
      <w:r>
        <w:rPr>
          <w:rFonts w:ascii="Times New Roman" w:cs="Times New Roman" w:eastAsia="Times New Roman" w:hAnsi="Times New Roman"/>
          <w:sz w:val="24"/>
          <w:szCs w:val="24"/>
          <w:color w:val="auto"/>
        </w:rPr>
        <w:t>1.Познакомить детей с правилами дорожного движения.</w:t>
      </w:r>
    </w:p>
    <w:p>
      <w:pPr>
        <w:spacing w:after="0" w:line="13" w:lineRule="exact"/>
        <w:rPr>
          <w:sz w:val="20"/>
          <w:szCs w:val="20"/>
          <w:color w:val="auto"/>
        </w:rPr>
      </w:pPr>
    </w:p>
    <w:p>
      <w:pPr>
        <w:jc w:val="both"/>
        <w:ind w:left="7" w:right="140"/>
        <w:spacing w:after="0" w:line="236" w:lineRule="auto"/>
        <w:rPr>
          <w:sz w:val="20"/>
          <w:szCs w:val="20"/>
          <w:color w:val="auto"/>
        </w:rPr>
      </w:pPr>
      <w:r>
        <w:rPr>
          <w:rFonts w:ascii="Times New Roman" w:cs="Times New Roman" w:eastAsia="Times New Roman" w:hAnsi="Times New Roman"/>
          <w:sz w:val="24"/>
          <w:szCs w:val="24"/>
          <w:color w:val="auto"/>
        </w:rPr>
        <w:t>2.Закрепить представления детей об опасностях, которые могут возникнуть в быту, на улице, учить находить выход из сложившейся опасной ситуации.</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3.Развивать грамматически правильную речь детей.</w:t>
      </w:r>
    </w:p>
    <w:p>
      <w:pPr>
        <w:ind w:left="7"/>
        <w:spacing w:after="0"/>
        <w:rPr>
          <w:sz w:val="20"/>
          <w:szCs w:val="20"/>
          <w:color w:val="auto"/>
        </w:rPr>
      </w:pPr>
      <w:r>
        <w:rPr>
          <w:rFonts w:ascii="Times New Roman" w:cs="Times New Roman" w:eastAsia="Times New Roman" w:hAnsi="Times New Roman"/>
          <w:sz w:val="24"/>
          <w:szCs w:val="24"/>
          <w:color w:val="auto"/>
        </w:rPr>
        <w:t>4.Воспитывать бережное отношение к своему здоровью.</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Вид проекта:</w:t>
      </w:r>
    </w:p>
    <w:p>
      <w:pPr>
        <w:ind w:left="7"/>
        <w:spacing w:after="0" w:line="235" w:lineRule="auto"/>
        <w:rPr>
          <w:sz w:val="20"/>
          <w:szCs w:val="20"/>
          <w:color w:val="auto"/>
        </w:rPr>
      </w:pPr>
      <w:r>
        <w:rPr>
          <w:rFonts w:ascii="Times New Roman" w:cs="Times New Roman" w:eastAsia="Times New Roman" w:hAnsi="Times New Roman"/>
          <w:sz w:val="24"/>
          <w:szCs w:val="24"/>
          <w:color w:val="auto"/>
        </w:rPr>
        <w:t>Игровой, коллективный.</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Участники проекта:</w:t>
      </w:r>
    </w:p>
    <w:p>
      <w:pPr>
        <w:ind w:left="7"/>
        <w:spacing w:after="0" w:line="235" w:lineRule="auto"/>
        <w:rPr>
          <w:sz w:val="20"/>
          <w:szCs w:val="20"/>
          <w:color w:val="auto"/>
        </w:rPr>
      </w:pPr>
      <w:r>
        <w:rPr>
          <w:rFonts w:ascii="Times New Roman" w:cs="Times New Roman" w:eastAsia="Times New Roman" w:hAnsi="Times New Roman"/>
          <w:sz w:val="24"/>
          <w:szCs w:val="24"/>
          <w:color w:val="auto"/>
        </w:rPr>
        <w:t>Дети 4-5 лет, родители, воспитатели.</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Проект включает в себя 3 этапа:</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6"/>
        <w:spacing w:after="0"/>
        <w:rPr>
          <w:sz w:val="20"/>
          <w:szCs w:val="20"/>
          <w:color w:val="auto"/>
        </w:rPr>
      </w:pPr>
      <w:r>
        <w:rPr>
          <w:rFonts w:ascii="Calibri" w:cs="Calibri" w:eastAsia="Calibri" w:hAnsi="Calibri"/>
          <w:sz w:val="22"/>
          <w:szCs w:val="22"/>
          <w:color w:val="auto"/>
        </w:rPr>
        <w:t>85</w:t>
      </w:r>
    </w:p>
    <w:p>
      <w:pPr>
        <w:sectPr>
          <w:pgSz w:w="8420" w:h="11906" w:orient="portrait"/>
          <w:cols w:equalWidth="0" w:num="1">
            <w:col w:w="6107"/>
          </w:cols>
          <w:pgMar w:left="1133" w:top="1212" w:right="1179" w:bottom="899" w:gutter="0" w:footer="0" w:header="0"/>
        </w:sectPr>
      </w:pPr>
    </w:p>
    <w:p>
      <w:pPr>
        <w:ind w:left="7"/>
        <w:spacing w:after="0"/>
        <w:rPr>
          <w:sz w:val="20"/>
          <w:szCs w:val="20"/>
          <w:color w:val="auto"/>
        </w:rPr>
      </w:pPr>
      <w:r>
        <w:rPr>
          <w:rFonts w:ascii="Times New Roman" w:cs="Times New Roman" w:eastAsia="Times New Roman" w:hAnsi="Times New Roman"/>
          <w:sz w:val="24"/>
          <w:szCs w:val="24"/>
          <w:color w:val="auto"/>
        </w:rPr>
        <w:t>Подготовительный.</w:t>
      </w:r>
    </w:p>
    <w:p>
      <w:pPr>
        <w:ind w:left="7"/>
        <w:spacing w:after="0"/>
        <w:rPr>
          <w:sz w:val="20"/>
          <w:szCs w:val="20"/>
          <w:color w:val="auto"/>
        </w:rPr>
      </w:pPr>
      <w:r>
        <w:rPr>
          <w:rFonts w:ascii="Times New Roman" w:cs="Times New Roman" w:eastAsia="Times New Roman" w:hAnsi="Times New Roman"/>
          <w:sz w:val="24"/>
          <w:szCs w:val="24"/>
          <w:color w:val="auto"/>
        </w:rPr>
        <w:t>Основной.</w:t>
      </w:r>
    </w:p>
    <w:p>
      <w:pPr>
        <w:ind w:left="7"/>
        <w:spacing w:after="0"/>
        <w:rPr>
          <w:sz w:val="20"/>
          <w:szCs w:val="20"/>
          <w:color w:val="auto"/>
        </w:rPr>
      </w:pPr>
      <w:r>
        <w:rPr>
          <w:rFonts w:ascii="Times New Roman" w:cs="Times New Roman" w:eastAsia="Times New Roman" w:hAnsi="Times New Roman"/>
          <w:sz w:val="24"/>
          <w:szCs w:val="24"/>
          <w:color w:val="auto"/>
        </w:rPr>
        <w:t>Заключительный.</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Предполагаемый результат проекта:</w:t>
      </w:r>
    </w:p>
    <w:p>
      <w:pPr>
        <w:spacing w:after="0" w:line="7"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Повышение уровня знаний у детей о безопасном поведении на улице, в быту.</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Э</w:t>
      </w:r>
      <w:r>
        <w:rPr>
          <w:rFonts w:ascii="Times New Roman" w:cs="Times New Roman" w:eastAsia="Times New Roman" w:hAnsi="Times New Roman"/>
          <w:sz w:val="18"/>
          <w:szCs w:val="18"/>
          <w:b w:val="1"/>
          <w:bCs w:val="1"/>
          <w:color w:val="auto"/>
        </w:rPr>
        <w:t>ТАПЫ РАБОТЫ НАД ПРОЕКТОМ</w:t>
      </w:r>
      <w:r>
        <w:rPr>
          <w:rFonts w:ascii="Times New Roman" w:cs="Times New Roman" w:eastAsia="Times New Roman" w:hAnsi="Times New Roman"/>
          <w:sz w:val="24"/>
          <w:szCs w:val="24"/>
          <w:b w:val="1"/>
          <w:bCs w:val="1"/>
          <w:color w:val="auto"/>
        </w:rPr>
        <w:t>:</w:t>
      </w:r>
    </w:p>
    <w:p>
      <w:pPr>
        <w:spacing w:after="0" w:line="12" w:lineRule="exact"/>
        <w:rPr>
          <w:sz w:val="20"/>
          <w:szCs w:val="20"/>
          <w:color w:val="auto"/>
        </w:rPr>
      </w:pPr>
    </w:p>
    <w:p>
      <w:pPr>
        <w:ind w:left="7" w:right="1540"/>
        <w:spacing w:after="0" w:line="237" w:lineRule="auto"/>
        <w:rPr>
          <w:sz w:val="20"/>
          <w:szCs w:val="20"/>
          <w:color w:val="auto"/>
        </w:rPr>
      </w:pPr>
      <w:r>
        <w:rPr>
          <w:rFonts w:ascii="Times New Roman" w:cs="Times New Roman" w:eastAsia="Times New Roman" w:hAnsi="Times New Roman"/>
          <w:sz w:val="24"/>
          <w:szCs w:val="24"/>
          <w:b w:val="1"/>
          <w:bCs w:val="1"/>
          <w:color w:val="auto"/>
        </w:rPr>
        <w:t xml:space="preserve">Подготовительный этап </w:t>
      </w:r>
      <w:r>
        <w:rPr>
          <w:rFonts w:ascii="Times New Roman" w:cs="Times New Roman" w:eastAsia="Times New Roman" w:hAnsi="Times New Roman"/>
          <w:sz w:val="24"/>
          <w:szCs w:val="24"/>
          <w:color w:val="auto"/>
        </w:rPr>
        <w:t>Определение темы проекта. Формулировка цели и определение задач. Подбор материалов по теме проекта. Составление плана основного этапа проекта.</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Основной этап</w:t>
      </w:r>
    </w:p>
    <w:p>
      <w:pPr>
        <w:spacing w:after="0" w:line="7" w:lineRule="exact"/>
        <w:rPr>
          <w:sz w:val="20"/>
          <w:szCs w:val="20"/>
          <w:color w:val="auto"/>
        </w:rPr>
      </w:pPr>
    </w:p>
    <w:p>
      <w:pPr>
        <w:ind w:left="7" w:right="560"/>
        <w:spacing w:after="0" w:line="236" w:lineRule="auto"/>
        <w:rPr>
          <w:sz w:val="20"/>
          <w:szCs w:val="20"/>
          <w:color w:val="auto"/>
        </w:rPr>
      </w:pPr>
      <w:r>
        <w:rPr>
          <w:rFonts w:ascii="Times New Roman" w:cs="Times New Roman" w:eastAsia="Times New Roman" w:hAnsi="Times New Roman"/>
          <w:sz w:val="24"/>
          <w:szCs w:val="24"/>
          <w:color w:val="auto"/>
        </w:rPr>
        <w:t>Образовательная деятельность по ОО «Безопасность», «Здоровье» - рассматривание иллюстраций на тему «Дорожная безопасность».</w:t>
      </w:r>
    </w:p>
    <w:p>
      <w:pPr>
        <w:spacing w:after="0" w:line="14" w:lineRule="exact"/>
        <w:rPr>
          <w:sz w:val="20"/>
          <w:szCs w:val="20"/>
          <w:color w:val="auto"/>
        </w:rPr>
      </w:pPr>
    </w:p>
    <w:p>
      <w:pPr>
        <w:ind w:left="7" w:right="100"/>
        <w:spacing w:after="0" w:line="236" w:lineRule="auto"/>
        <w:rPr>
          <w:sz w:val="20"/>
          <w:szCs w:val="20"/>
          <w:color w:val="auto"/>
        </w:rPr>
      </w:pPr>
      <w:r>
        <w:rPr>
          <w:rFonts w:ascii="Times New Roman" w:cs="Times New Roman" w:eastAsia="Times New Roman" w:hAnsi="Times New Roman"/>
          <w:sz w:val="24"/>
          <w:szCs w:val="24"/>
          <w:color w:val="auto"/>
        </w:rPr>
        <w:t>Рассматривание иллюстраций «Этих людей не нужно бояться» (полицейский, пожарный, служба спасения, врач, инспектор ГИБДД).</w:t>
      </w:r>
    </w:p>
    <w:p>
      <w:pPr>
        <w:spacing w:after="0" w:line="14" w:lineRule="exact"/>
        <w:rPr>
          <w:sz w:val="20"/>
          <w:szCs w:val="20"/>
          <w:color w:val="auto"/>
        </w:rPr>
      </w:pPr>
    </w:p>
    <w:p>
      <w:pPr>
        <w:ind w:left="7" w:right="240"/>
        <w:spacing w:after="0" w:line="234" w:lineRule="auto"/>
        <w:rPr>
          <w:sz w:val="20"/>
          <w:szCs w:val="20"/>
          <w:color w:val="auto"/>
        </w:rPr>
      </w:pPr>
      <w:r>
        <w:rPr>
          <w:rFonts w:ascii="Times New Roman" w:cs="Times New Roman" w:eastAsia="Times New Roman" w:hAnsi="Times New Roman"/>
          <w:sz w:val="24"/>
          <w:szCs w:val="24"/>
          <w:color w:val="auto"/>
        </w:rPr>
        <w:t>Чтение художественной литературы «Правила поведения для воспитанных детей».</w:t>
      </w:r>
    </w:p>
    <w:p>
      <w:pPr>
        <w:spacing w:after="0" w:line="14" w:lineRule="exact"/>
        <w:rPr>
          <w:sz w:val="20"/>
          <w:szCs w:val="20"/>
          <w:color w:val="auto"/>
        </w:rPr>
      </w:pPr>
    </w:p>
    <w:p>
      <w:pPr>
        <w:ind w:left="7" w:right="160"/>
        <w:spacing w:after="0" w:line="236" w:lineRule="auto"/>
        <w:rPr>
          <w:sz w:val="20"/>
          <w:szCs w:val="20"/>
          <w:color w:val="auto"/>
        </w:rPr>
      </w:pPr>
      <w:r>
        <w:rPr>
          <w:rFonts w:ascii="Times New Roman" w:cs="Times New Roman" w:eastAsia="Times New Roman" w:hAnsi="Times New Roman"/>
          <w:sz w:val="24"/>
          <w:szCs w:val="24"/>
          <w:color w:val="auto"/>
        </w:rPr>
        <w:t>ОС «Если я дома один», беседа с последующим анализом. ОС «Спички детям не игрушки», беседа с последующим анализом.</w:t>
      </w:r>
    </w:p>
    <w:p>
      <w:pPr>
        <w:spacing w:after="0" w:line="14" w:lineRule="exact"/>
        <w:rPr>
          <w:sz w:val="20"/>
          <w:szCs w:val="20"/>
          <w:color w:val="auto"/>
        </w:rPr>
      </w:pPr>
    </w:p>
    <w:p>
      <w:pPr>
        <w:ind w:left="7" w:right="480"/>
        <w:spacing w:after="0" w:line="234" w:lineRule="auto"/>
        <w:rPr>
          <w:sz w:val="20"/>
          <w:szCs w:val="20"/>
          <w:color w:val="auto"/>
        </w:rPr>
      </w:pPr>
      <w:r>
        <w:rPr>
          <w:rFonts w:ascii="Times New Roman" w:cs="Times New Roman" w:eastAsia="Times New Roman" w:hAnsi="Times New Roman"/>
          <w:sz w:val="24"/>
          <w:szCs w:val="24"/>
          <w:color w:val="auto"/>
        </w:rPr>
        <w:t>ОС «Как вести себя на дороге», беседа с последующим анализом.</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Рассматривание иллюстраций «Дорожные знаки».</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Заключительный этап</w:t>
      </w:r>
    </w:p>
    <w:p>
      <w:pPr>
        <w:ind w:left="7"/>
        <w:spacing w:after="0" w:line="235" w:lineRule="auto"/>
        <w:rPr>
          <w:sz w:val="20"/>
          <w:szCs w:val="20"/>
          <w:color w:val="auto"/>
        </w:rPr>
      </w:pPr>
      <w:r>
        <w:rPr>
          <w:rFonts w:ascii="Times New Roman" w:cs="Times New Roman" w:eastAsia="Times New Roman" w:hAnsi="Times New Roman"/>
          <w:sz w:val="24"/>
          <w:szCs w:val="24"/>
          <w:color w:val="auto"/>
        </w:rPr>
        <w:t>Экскурсия по территории детского сада (территория ПДД)</w:t>
      </w:r>
    </w:p>
    <w:p>
      <w:pPr>
        <w:spacing w:after="0" w:line="13" w:lineRule="exact"/>
        <w:rPr>
          <w:sz w:val="20"/>
          <w:szCs w:val="20"/>
          <w:color w:val="auto"/>
        </w:rPr>
      </w:pPr>
    </w:p>
    <w:p>
      <w:pPr>
        <w:ind w:left="7" w:right="1200" w:hanging="7"/>
        <w:spacing w:after="0" w:line="249" w:lineRule="auto"/>
        <w:tabs>
          <w:tab w:leader="none" w:pos="172" w:val="left"/>
        </w:tabs>
        <w:numPr>
          <w:ilvl w:val="0"/>
          <w:numId w:val="12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соблюдением правил дорожного движения. Игровая обучающая ситуация «Едем по дороге»</w:t>
      </w:r>
    </w:p>
    <w:p>
      <w:pPr>
        <w:spacing w:after="0" w:line="200" w:lineRule="exact"/>
        <w:rPr>
          <w:sz w:val="20"/>
          <w:szCs w:val="20"/>
          <w:color w:val="auto"/>
        </w:rPr>
      </w:pPr>
    </w:p>
    <w:p>
      <w:pPr>
        <w:spacing w:after="0" w:line="201"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86</w:t>
      </w:r>
    </w:p>
    <w:p>
      <w:pPr>
        <w:sectPr>
          <w:pgSz w:w="8420" w:h="11906" w:orient="portrait"/>
          <w:cols w:equalWidth="0" w:num="1">
            <w:col w:w="6147"/>
          </w:cols>
          <w:pgMar w:left="1133" w:top="1207" w:right="1139" w:bottom="899" w:gutter="0" w:footer="0" w:header="0"/>
        </w:sectPr>
      </w:pPr>
    </w:p>
    <w:p>
      <w:pPr>
        <w:ind w:right="2260"/>
        <w:spacing w:after="0"/>
        <w:rPr>
          <w:sz w:val="20"/>
          <w:szCs w:val="20"/>
          <w:color w:val="auto"/>
        </w:rPr>
      </w:pPr>
      <w:r>
        <w:rPr>
          <w:rFonts w:ascii="Times New Roman" w:cs="Times New Roman" w:eastAsia="Times New Roman" w:hAnsi="Times New Roman"/>
          <w:sz w:val="24"/>
          <w:szCs w:val="24"/>
          <w:color w:val="auto"/>
        </w:rPr>
        <w:t>Три глаза - три приказа, Красный - самый опасный,(светофор) Не летает, не бежит, Жук по улице бежит, И горит в глазах жука,</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Два блестящих огонька (автомобиль)</w:t>
      </w:r>
    </w:p>
    <w:p>
      <w:pPr>
        <w:spacing w:after="0" w:line="2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4"/>
          <w:szCs w:val="24"/>
          <w:b w:val="1"/>
          <w:bCs w:val="1"/>
          <w:color w:val="auto"/>
        </w:rPr>
        <w:t>Экологический проект «Морской мир»</w:t>
      </w:r>
    </w:p>
    <w:p>
      <w:pPr>
        <w:spacing w:after="0" w:line="236" w:lineRule="auto"/>
        <w:rPr>
          <w:sz w:val="20"/>
          <w:szCs w:val="20"/>
          <w:color w:val="auto"/>
        </w:rPr>
      </w:pPr>
      <w:r>
        <w:rPr>
          <w:rFonts w:ascii="Times New Roman" w:cs="Times New Roman" w:eastAsia="Times New Roman" w:hAnsi="Times New Roman"/>
          <w:sz w:val="24"/>
          <w:szCs w:val="24"/>
          <w:b w:val="1"/>
          <w:bCs w:val="1"/>
          <w:color w:val="auto"/>
        </w:rPr>
        <w:t>Вид проекта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групповой исследовательский с заданным</w:t>
      </w:r>
    </w:p>
    <w:p>
      <w:pPr>
        <w:spacing w:after="0"/>
        <w:rPr>
          <w:sz w:val="20"/>
          <w:szCs w:val="20"/>
          <w:color w:val="auto"/>
        </w:rPr>
      </w:pPr>
      <w:r>
        <w:rPr>
          <w:rFonts w:ascii="Times New Roman" w:cs="Times New Roman" w:eastAsia="Times New Roman" w:hAnsi="Times New Roman"/>
          <w:sz w:val="24"/>
          <w:szCs w:val="24"/>
          <w:color w:val="auto"/>
        </w:rPr>
        <w:t>результатом и элементами творчества для детей 5- 6 лет.</w:t>
      </w:r>
    </w:p>
    <w:p>
      <w:pPr>
        <w:spacing w:after="0"/>
        <w:rPr>
          <w:sz w:val="20"/>
          <w:szCs w:val="20"/>
          <w:color w:val="auto"/>
        </w:rPr>
      </w:pPr>
      <w:r>
        <w:rPr>
          <w:rFonts w:ascii="Times New Roman" w:cs="Times New Roman" w:eastAsia="Times New Roman" w:hAnsi="Times New Roman"/>
          <w:sz w:val="24"/>
          <w:szCs w:val="24"/>
          <w:b w:val="1"/>
          <w:bCs w:val="1"/>
          <w:color w:val="auto"/>
        </w:rPr>
        <w:t xml:space="preserve">Продолжительность проекта: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месяц</w:t>
      </w:r>
    </w:p>
    <w:p>
      <w:pPr>
        <w:spacing w:after="0"/>
        <w:rPr>
          <w:sz w:val="20"/>
          <w:szCs w:val="20"/>
          <w:color w:val="auto"/>
        </w:rPr>
      </w:pPr>
      <w:r>
        <w:rPr>
          <w:rFonts w:ascii="Times New Roman" w:cs="Times New Roman" w:eastAsia="Times New Roman" w:hAnsi="Times New Roman"/>
          <w:sz w:val="24"/>
          <w:szCs w:val="24"/>
          <w:b w:val="1"/>
          <w:bCs w:val="1"/>
          <w:color w:val="auto"/>
        </w:rPr>
        <w:t>Актуальность проблемы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сегодняшний день вопросы</w:t>
      </w:r>
    </w:p>
    <w:p>
      <w:pPr>
        <w:spacing w:after="0"/>
        <w:rPr>
          <w:sz w:val="20"/>
          <w:szCs w:val="20"/>
          <w:color w:val="auto"/>
        </w:rPr>
      </w:pPr>
      <w:r>
        <w:rPr>
          <w:rFonts w:ascii="Times New Roman" w:cs="Times New Roman" w:eastAsia="Times New Roman" w:hAnsi="Times New Roman"/>
          <w:sz w:val="24"/>
          <w:szCs w:val="24"/>
          <w:color w:val="auto"/>
        </w:rPr>
        <w:t>охраны окружающей среды очень остро. Одной из причин</w:t>
      </w:r>
    </w:p>
    <w:p>
      <w:pPr>
        <w:spacing w:after="0" w:line="12" w:lineRule="exact"/>
        <w:rPr>
          <w:sz w:val="20"/>
          <w:szCs w:val="20"/>
          <w:color w:val="auto"/>
        </w:rPr>
      </w:pPr>
    </w:p>
    <w:p>
      <w:pPr>
        <w:ind w:right="740"/>
        <w:spacing w:after="0" w:line="237" w:lineRule="auto"/>
        <w:rPr>
          <w:sz w:val="20"/>
          <w:szCs w:val="20"/>
          <w:color w:val="auto"/>
        </w:rPr>
      </w:pPr>
      <w:r>
        <w:rPr>
          <w:rFonts w:ascii="Times New Roman" w:cs="Times New Roman" w:eastAsia="Times New Roman" w:hAnsi="Times New Roman"/>
          <w:sz w:val="24"/>
          <w:szCs w:val="24"/>
          <w:color w:val="auto"/>
        </w:rPr>
        <w:t xml:space="preserve">отсутствие у людей экологической грамотности. </w:t>
      </w:r>
      <w:r>
        <w:rPr>
          <w:rFonts w:ascii="Times New Roman" w:cs="Times New Roman" w:eastAsia="Times New Roman" w:hAnsi="Times New Roman"/>
          <w:sz w:val="24"/>
          <w:szCs w:val="24"/>
          <w:b w:val="1"/>
          <w:bCs w:val="1"/>
          <w:color w:val="auto"/>
        </w:rPr>
        <w:t>Цель проекта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создание условий для воспитания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экологической культуры и развитие познавательных способностей.</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Задачи проекта</w:t>
      </w:r>
      <w:r>
        <w:rPr>
          <w:rFonts w:ascii="Times New Roman" w:cs="Times New Roman" w:eastAsia="Times New Roman" w:hAnsi="Times New Roman"/>
          <w:sz w:val="24"/>
          <w:szCs w:val="24"/>
          <w:color w:val="auto"/>
        </w:rPr>
        <w: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Формировать у детей представления о морских обитателях.</w:t>
      </w:r>
    </w:p>
    <w:p>
      <w:pPr>
        <w:spacing w:after="0"/>
        <w:rPr>
          <w:sz w:val="20"/>
          <w:szCs w:val="20"/>
          <w:color w:val="auto"/>
        </w:rPr>
      </w:pPr>
      <w:r>
        <w:rPr>
          <w:rFonts w:ascii="Times New Roman" w:cs="Times New Roman" w:eastAsia="Times New Roman" w:hAnsi="Times New Roman"/>
          <w:sz w:val="24"/>
          <w:szCs w:val="24"/>
          <w:color w:val="auto"/>
        </w:rPr>
        <w:t>Развивать навыки поисковой деятельности.</w:t>
      </w:r>
    </w:p>
    <w:p>
      <w:pPr>
        <w:spacing w:after="0"/>
        <w:rPr>
          <w:sz w:val="20"/>
          <w:szCs w:val="20"/>
          <w:color w:val="auto"/>
        </w:rPr>
      </w:pPr>
      <w:r>
        <w:rPr>
          <w:rFonts w:ascii="Times New Roman" w:cs="Times New Roman" w:eastAsia="Times New Roman" w:hAnsi="Times New Roman"/>
          <w:sz w:val="24"/>
          <w:szCs w:val="24"/>
          <w:color w:val="auto"/>
        </w:rPr>
        <w:t>Воспитывать бережное отношение к природе.</w:t>
      </w:r>
    </w:p>
    <w:p>
      <w:pPr>
        <w:ind w:left="60"/>
        <w:spacing w:after="0"/>
        <w:rPr>
          <w:sz w:val="20"/>
          <w:szCs w:val="20"/>
          <w:color w:val="auto"/>
        </w:rPr>
      </w:pPr>
      <w:r>
        <w:rPr>
          <w:rFonts w:ascii="Times New Roman" w:cs="Times New Roman" w:eastAsia="Times New Roman" w:hAnsi="Times New Roman"/>
          <w:sz w:val="24"/>
          <w:szCs w:val="24"/>
          <w:b w:val="1"/>
          <w:bCs w:val="1"/>
          <w:color w:val="auto"/>
        </w:rPr>
        <w:t>Предполагаемый результат</w:t>
      </w:r>
      <w:r>
        <w:rPr>
          <w:rFonts w:ascii="Times New Roman" w:cs="Times New Roman" w:eastAsia="Times New Roman" w:hAnsi="Times New Roman"/>
          <w:sz w:val="24"/>
          <w:szCs w:val="24"/>
          <w:color w:val="auto"/>
        </w:rPr>
        <w:t>:</w:t>
      </w:r>
    </w:p>
    <w:p>
      <w:pPr>
        <w:spacing w:after="0" w:line="12" w:lineRule="exact"/>
        <w:rPr>
          <w:sz w:val="20"/>
          <w:szCs w:val="20"/>
          <w:color w:val="auto"/>
        </w:rPr>
      </w:pPr>
    </w:p>
    <w:p>
      <w:pPr>
        <w:ind w:right="640"/>
        <w:spacing w:after="0" w:line="234" w:lineRule="auto"/>
        <w:rPr>
          <w:sz w:val="20"/>
          <w:szCs w:val="20"/>
          <w:color w:val="auto"/>
        </w:rPr>
      </w:pPr>
      <w:r>
        <w:rPr>
          <w:rFonts w:ascii="Times New Roman" w:cs="Times New Roman" w:eastAsia="Times New Roman" w:hAnsi="Times New Roman"/>
          <w:sz w:val="24"/>
          <w:szCs w:val="24"/>
          <w:color w:val="auto"/>
        </w:rPr>
        <w:t>Овладение понятиями «морские животные», «рыбы», «моллюски».</w:t>
      </w:r>
    </w:p>
    <w:p>
      <w:pPr>
        <w:spacing w:after="0" w:line="1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4"/>
          <w:szCs w:val="24"/>
          <w:color w:val="auto"/>
        </w:rPr>
        <w:t>Понимание взаимосвязи между обитателями моря. Иметь представления о влиянии деятельности человека на живую и неживую природу, окружающую среду.</w:t>
      </w:r>
    </w:p>
    <w:p>
      <w:pPr>
        <w:spacing w:after="0" w:line="14" w:lineRule="exact"/>
        <w:rPr>
          <w:sz w:val="20"/>
          <w:szCs w:val="20"/>
          <w:color w:val="auto"/>
        </w:rPr>
      </w:pPr>
    </w:p>
    <w:p>
      <w:pPr>
        <w:ind w:right="600"/>
        <w:spacing w:after="0" w:line="234" w:lineRule="auto"/>
        <w:rPr>
          <w:sz w:val="20"/>
          <w:szCs w:val="20"/>
          <w:color w:val="auto"/>
        </w:rPr>
      </w:pPr>
      <w:r>
        <w:rPr>
          <w:rFonts w:ascii="Times New Roman" w:cs="Times New Roman" w:eastAsia="Times New Roman" w:hAnsi="Times New Roman"/>
          <w:sz w:val="24"/>
          <w:szCs w:val="24"/>
          <w:color w:val="auto"/>
        </w:rPr>
        <w:t>Умение составлять описательные рассказы о морских обитателях.</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Предварительная работа:</w:t>
      </w:r>
    </w:p>
    <w:p>
      <w:pPr>
        <w:spacing w:after="0" w:line="7"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4"/>
          <w:szCs w:val="24"/>
          <w:color w:val="auto"/>
        </w:rPr>
        <w:t>1.Подбор иллюстрированного и литературного материала по теме «море».</w:t>
      </w:r>
    </w:p>
    <w:p>
      <w:pPr>
        <w:spacing w:after="0" w:line="13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87</w:t>
      </w:r>
    </w:p>
    <w:p>
      <w:pPr>
        <w:sectPr>
          <w:pgSz w:w="8420" w:h="11906" w:orient="portrait"/>
          <w:cols w:equalWidth="0" w:num="1">
            <w:col w:w="6120"/>
          </w:cols>
          <w:pgMar w:left="1140" w:top="1219" w:right="1159" w:bottom="899" w:gutter="0" w:footer="0" w:header="0"/>
        </w:sectPr>
      </w:pPr>
    </w:p>
    <w:p>
      <w:pPr>
        <w:ind w:left="7"/>
        <w:spacing w:after="0"/>
        <w:rPr>
          <w:sz w:val="20"/>
          <w:szCs w:val="20"/>
          <w:color w:val="auto"/>
        </w:rPr>
      </w:pPr>
      <w:r>
        <w:rPr>
          <w:rFonts w:ascii="Times New Roman" w:cs="Times New Roman" w:eastAsia="Times New Roman" w:hAnsi="Times New Roman"/>
          <w:sz w:val="24"/>
          <w:szCs w:val="24"/>
          <w:b w:val="1"/>
          <w:bCs w:val="1"/>
          <w:color w:val="auto"/>
        </w:rPr>
        <w:t>Реализация проекта:</w:t>
      </w:r>
    </w:p>
    <w:p>
      <w:pPr>
        <w:ind w:left="7"/>
        <w:spacing w:after="0"/>
        <w:rPr>
          <w:sz w:val="20"/>
          <w:szCs w:val="20"/>
          <w:color w:val="auto"/>
        </w:rPr>
      </w:pPr>
      <w:r>
        <w:rPr>
          <w:rFonts w:ascii="Times New Roman" w:cs="Times New Roman" w:eastAsia="Times New Roman" w:hAnsi="Times New Roman"/>
          <w:sz w:val="24"/>
          <w:szCs w:val="24"/>
          <w:b w:val="1"/>
          <w:bCs w:val="1"/>
          <w:color w:val="auto"/>
        </w:rPr>
        <w:t>Деятельность воспитателя с детьми:</w:t>
      </w:r>
    </w:p>
    <w:p>
      <w:pPr>
        <w:spacing w:after="0" w:line="7" w:lineRule="exact"/>
        <w:rPr>
          <w:sz w:val="20"/>
          <w:szCs w:val="20"/>
          <w:color w:val="auto"/>
        </w:rPr>
      </w:pPr>
    </w:p>
    <w:p>
      <w:pPr>
        <w:ind w:left="7" w:right="1060"/>
        <w:spacing w:after="0" w:line="251" w:lineRule="auto"/>
        <w:rPr>
          <w:sz w:val="20"/>
          <w:szCs w:val="20"/>
          <w:color w:val="auto"/>
        </w:rPr>
      </w:pPr>
      <w:r>
        <w:rPr>
          <w:rFonts w:ascii="Times New Roman" w:cs="Times New Roman" w:eastAsia="Times New Roman" w:hAnsi="Times New Roman"/>
          <w:sz w:val="23"/>
          <w:szCs w:val="23"/>
          <w:color w:val="auto"/>
        </w:rPr>
        <w:t>1.Знакомство с литературными произведениями Г. Косова «Азбука подводного мира»</w:t>
      </w:r>
    </w:p>
    <w:p>
      <w:pPr>
        <w:spacing w:after="0" w:line="44" w:lineRule="exact"/>
        <w:rPr>
          <w:sz w:val="20"/>
          <w:szCs w:val="20"/>
          <w:color w:val="auto"/>
        </w:rPr>
      </w:pPr>
    </w:p>
    <w:p>
      <w:pPr>
        <w:ind w:left="7" w:right="2680"/>
        <w:spacing w:after="0" w:line="270" w:lineRule="auto"/>
        <w:rPr>
          <w:sz w:val="20"/>
          <w:szCs w:val="20"/>
          <w:color w:val="auto"/>
        </w:rPr>
      </w:pPr>
      <w:r>
        <w:rPr>
          <w:rFonts w:ascii="Times New Roman" w:cs="Times New Roman" w:eastAsia="Times New Roman" w:hAnsi="Times New Roman"/>
          <w:sz w:val="24"/>
          <w:szCs w:val="24"/>
          <w:color w:val="auto"/>
        </w:rPr>
        <w:t>С. Сахарнов «кто в мире живѐт» Г.Х. Андерсен «Русалочка» 2.Разучивание стихов:</w:t>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В. Орлов «Для чего морю наряды?»</w:t>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«Я рисую море»</w:t>
      </w:r>
    </w:p>
    <w:p>
      <w:pPr>
        <w:spacing w:after="0" w:line="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Ю. Дулепина «Осьминог»</w:t>
      </w:r>
    </w:p>
    <w:p>
      <w:pPr>
        <w:spacing w:after="0" w:line="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3.Пословицы и поговорки, пальчиковая гимнастика</w:t>
      </w:r>
    </w:p>
    <w:p>
      <w:pPr>
        <w:spacing w:after="0" w:line="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4.Рассматривание репродукций картин</w:t>
      </w:r>
    </w:p>
    <w:p>
      <w:pPr>
        <w:spacing w:after="0" w:line="4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И. К. Айвазовский «Ночь, Голубая волна»</w:t>
      </w:r>
    </w:p>
    <w:p>
      <w:pPr>
        <w:spacing w:after="0" w:line="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«Девятый вал» «Чѐрное море» «Ураган на море»</w:t>
      </w:r>
    </w:p>
    <w:p>
      <w:pPr>
        <w:spacing w:after="0" w:line="53" w:lineRule="exact"/>
        <w:rPr>
          <w:sz w:val="20"/>
          <w:szCs w:val="20"/>
          <w:color w:val="auto"/>
        </w:rPr>
      </w:pPr>
    </w:p>
    <w:p>
      <w:pPr>
        <w:ind w:left="7" w:right="20"/>
        <w:spacing w:after="0" w:line="265" w:lineRule="auto"/>
        <w:rPr>
          <w:sz w:val="20"/>
          <w:szCs w:val="20"/>
          <w:color w:val="auto"/>
        </w:rPr>
      </w:pPr>
      <w:r>
        <w:rPr>
          <w:rFonts w:ascii="Times New Roman" w:cs="Times New Roman" w:eastAsia="Times New Roman" w:hAnsi="Times New Roman"/>
          <w:sz w:val="24"/>
          <w:szCs w:val="24"/>
          <w:color w:val="auto"/>
        </w:rPr>
        <w:t>5.Прослушивание песен «Дельфины» «В порт», «Разговор моря с ветром»</w:t>
      </w:r>
    </w:p>
    <w:p>
      <w:pPr>
        <w:spacing w:after="0" w:line="27" w:lineRule="exact"/>
        <w:rPr>
          <w:sz w:val="20"/>
          <w:szCs w:val="20"/>
          <w:color w:val="auto"/>
        </w:rPr>
      </w:pPr>
    </w:p>
    <w:p>
      <w:pPr>
        <w:ind w:left="7" w:right="940"/>
        <w:spacing w:after="0" w:line="264" w:lineRule="auto"/>
        <w:rPr>
          <w:sz w:val="20"/>
          <w:szCs w:val="20"/>
          <w:color w:val="auto"/>
        </w:rPr>
      </w:pPr>
      <w:r>
        <w:rPr>
          <w:rFonts w:ascii="Times New Roman" w:cs="Times New Roman" w:eastAsia="Times New Roman" w:hAnsi="Times New Roman"/>
          <w:sz w:val="24"/>
          <w:szCs w:val="24"/>
          <w:color w:val="auto"/>
        </w:rPr>
        <w:t>6.Просмотров мультфильмов: «В поисках Немо», «Русалочка», «Подводная братва»</w:t>
      </w:r>
    </w:p>
    <w:p>
      <w:pPr>
        <w:spacing w:after="0" w:line="24" w:lineRule="exact"/>
        <w:rPr>
          <w:sz w:val="20"/>
          <w:szCs w:val="20"/>
          <w:color w:val="auto"/>
        </w:rPr>
      </w:pPr>
    </w:p>
    <w:p>
      <w:pPr>
        <w:ind w:left="7" w:right="760"/>
        <w:spacing w:after="0" w:line="236" w:lineRule="auto"/>
        <w:rPr>
          <w:sz w:val="20"/>
          <w:szCs w:val="20"/>
          <w:color w:val="auto"/>
        </w:rPr>
      </w:pPr>
      <w:r>
        <w:rPr>
          <w:rFonts w:ascii="Times New Roman" w:cs="Times New Roman" w:eastAsia="Times New Roman" w:hAnsi="Times New Roman"/>
          <w:sz w:val="24"/>
          <w:szCs w:val="24"/>
          <w:color w:val="auto"/>
        </w:rPr>
        <w:t>7.Экскурсия в мини-музей ДОУ «Кубань – глазами художников», рассматривание картин «Шторм», «Парусник»</w:t>
      </w:r>
    </w:p>
    <w:p>
      <w:pPr>
        <w:spacing w:after="0" w:line="14" w:lineRule="exact"/>
        <w:rPr>
          <w:sz w:val="20"/>
          <w:szCs w:val="20"/>
          <w:color w:val="auto"/>
        </w:rPr>
      </w:pPr>
    </w:p>
    <w:p>
      <w:pPr>
        <w:ind w:left="7"/>
        <w:spacing w:after="0" w:line="236" w:lineRule="auto"/>
        <w:rPr>
          <w:sz w:val="20"/>
          <w:szCs w:val="20"/>
          <w:color w:val="auto"/>
        </w:rPr>
      </w:pPr>
      <w:r>
        <w:rPr>
          <w:rFonts w:ascii="Times New Roman" w:cs="Times New Roman" w:eastAsia="Times New Roman" w:hAnsi="Times New Roman"/>
          <w:sz w:val="24"/>
          <w:szCs w:val="24"/>
          <w:color w:val="auto"/>
        </w:rPr>
        <w:t>8.Дидактические игры «Кто, где живѐт», «Плавает, летает, бегает, прыгает», «Поймай рыбку». Игры на классификацию: рыбы, птицы, животные.</w:t>
      </w:r>
    </w:p>
    <w:p>
      <w:pPr>
        <w:spacing w:after="0" w:line="2" w:lineRule="exact"/>
        <w:rPr>
          <w:sz w:val="20"/>
          <w:szCs w:val="20"/>
          <w:color w:val="auto"/>
        </w:rPr>
      </w:pPr>
    </w:p>
    <w:p>
      <w:pPr>
        <w:ind w:left="247" w:hanging="247"/>
        <w:spacing w:after="0"/>
        <w:tabs>
          <w:tab w:leader="none" w:pos="247" w:val="left"/>
        </w:tabs>
        <w:numPr>
          <w:ilvl w:val="0"/>
          <w:numId w:val="1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Игры с водой</w:t>
      </w:r>
    </w:p>
    <w:p>
      <w:pPr>
        <w:spacing w:after="0" w:line="12" w:lineRule="exact"/>
        <w:rPr>
          <w:sz w:val="20"/>
          <w:szCs w:val="20"/>
          <w:color w:val="auto"/>
        </w:rPr>
      </w:pPr>
    </w:p>
    <w:p>
      <w:pPr>
        <w:ind w:left="7" w:right="680"/>
        <w:spacing w:after="0" w:line="236" w:lineRule="auto"/>
        <w:rPr>
          <w:sz w:val="20"/>
          <w:szCs w:val="20"/>
          <w:color w:val="auto"/>
        </w:rPr>
      </w:pPr>
      <w:r>
        <w:rPr>
          <w:rFonts w:ascii="Times New Roman" w:cs="Times New Roman" w:eastAsia="Times New Roman" w:hAnsi="Times New Roman"/>
          <w:sz w:val="24"/>
          <w:szCs w:val="24"/>
          <w:color w:val="auto"/>
        </w:rPr>
        <w:t>10.Экскурсия в мини-музей «Полезные ископаемые Краснодарского края»: рассматривание морских обитателей.</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11.Организация выставки «Сокровища Черного моря»</w:t>
      </w:r>
    </w:p>
    <w:p>
      <w:pPr>
        <w:ind w:left="7"/>
        <w:spacing w:after="0"/>
        <w:rPr>
          <w:sz w:val="20"/>
          <w:szCs w:val="20"/>
          <w:color w:val="auto"/>
        </w:rPr>
      </w:pPr>
      <w:r>
        <w:rPr>
          <w:rFonts w:ascii="Times New Roman" w:cs="Times New Roman" w:eastAsia="Times New Roman" w:hAnsi="Times New Roman"/>
          <w:sz w:val="24"/>
          <w:szCs w:val="24"/>
          <w:color w:val="auto"/>
        </w:rPr>
        <w:t>12.Познавательные рассказы о морских профессиях.</w:t>
      </w:r>
    </w:p>
    <w:p>
      <w:pPr>
        <w:spacing w:after="0" w:line="64" w:lineRule="exact"/>
        <w:rPr>
          <w:sz w:val="20"/>
          <w:szCs w:val="20"/>
          <w:color w:val="auto"/>
        </w:rPr>
      </w:pPr>
    </w:p>
    <w:p>
      <w:pPr>
        <w:jc w:val="center"/>
        <w:ind w:right="-146"/>
        <w:spacing w:after="0"/>
        <w:rPr>
          <w:sz w:val="20"/>
          <w:szCs w:val="20"/>
          <w:color w:val="auto"/>
        </w:rPr>
      </w:pPr>
      <w:r>
        <w:rPr>
          <w:rFonts w:ascii="Calibri" w:cs="Calibri" w:eastAsia="Calibri" w:hAnsi="Calibri"/>
          <w:sz w:val="22"/>
          <w:szCs w:val="22"/>
          <w:color w:val="auto"/>
        </w:rPr>
        <w:t>88</w:t>
      </w:r>
    </w:p>
    <w:p>
      <w:pPr>
        <w:sectPr>
          <w:pgSz w:w="8420" w:h="11906" w:orient="portrait"/>
          <w:cols w:equalWidth="0" w:num="1">
            <w:col w:w="6007"/>
          </w:cols>
          <w:pgMar w:left="1133" w:top="1212" w:right="1279" w:bottom="899" w:gutter="0" w:footer="0" w:header="0"/>
        </w:sectPr>
      </w:pPr>
    </w:p>
    <w:p>
      <w:pPr>
        <w:ind w:left="7" w:right="60"/>
        <w:spacing w:after="0" w:line="249" w:lineRule="auto"/>
        <w:rPr>
          <w:sz w:val="20"/>
          <w:szCs w:val="20"/>
          <w:color w:val="auto"/>
        </w:rPr>
      </w:pPr>
      <w:r>
        <w:rPr>
          <w:rFonts w:ascii="Times New Roman" w:cs="Times New Roman" w:eastAsia="Times New Roman" w:hAnsi="Times New Roman"/>
          <w:sz w:val="23"/>
          <w:szCs w:val="23"/>
          <w:color w:val="auto"/>
        </w:rPr>
        <w:t>13.Посещение передвижной выставки краевого археолого-исторического музея «Обитатели Черного моря»</w:t>
      </w:r>
    </w:p>
    <w:p>
      <w:pPr>
        <w:ind w:left="7"/>
        <w:spacing w:after="0" w:line="236" w:lineRule="auto"/>
        <w:rPr>
          <w:sz w:val="20"/>
          <w:szCs w:val="20"/>
          <w:color w:val="auto"/>
        </w:rPr>
      </w:pPr>
      <w:r>
        <w:rPr>
          <w:rFonts w:ascii="Times New Roman" w:cs="Times New Roman" w:eastAsia="Times New Roman" w:hAnsi="Times New Roman"/>
          <w:sz w:val="24"/>
          <w:szCs w:val="24"/>
          <w:b w:val="1"/>
          <w:bCs w:val="1"/>
          <w:color w:val="auto"/>
        </w:rPr>
        <w:t>Взаимодействие с родителями:</w:t>
      </w:r>
    </w:p>
    <w:p>
      <w:pPr>
        <w:ind w:left="7"/>
        <w:spacing w:after="0" w:line="236" w:lineRule="auto"/>
        <w:rPr>
          <w:sz w:val="20"/>
          <w:szCs w:val="20"/>
          <w:color w:val="auto"/>
        </w:rPr>
      </w:pPr>
      <w:r>
        <w:rPr>
          <w:rFonts w:ascii="Times New Roman" w:cs="Times New Roman" w:eastAsia="Times New Roman" w:hAnsi="Times New Roman"/>
          <w:sz w:val="24"/>
          <w:szCs w:val="24"/>
          <w:color w:val="auto"/>
        </w:rPr>
        <w:t>1.Подготовка консультации «Активный отдых на море»</w:t>
      </w:r>
    </w:p>
    <w:p>
      <w:pPr>
        <w:spacing w:after="0" w:line="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3"/>
          <w:szCs w:val="23"/>
          <w:color w:val="auto"/>
        </w:rPr>
        <w:t>2.Участие в пополнении коллекции мини-музея «Полезные</w:t>
      </w:r>
    </w:p>
    <w:p>
      <w:pPr>
        <w:ind w:left="7"/>
        <w:spacing w:after="0"/>
        <w:rPr>
          <w:sz w:val="20"/>
          <w:szCs w:val="20"/>
          <w:color w:val="auto"/>
        </w:rPr>
      </w:pPr>
      <w:r>
        <w:rPr>
          <w:rFonts w:ascii="Times New Roman" w:cs="Times New Roman" w:eastAsia="Times New Roman" w:hAnsi="Times New Roman"/>
          <w:sz w:val="24"/>
          <w:szCs w:val="24"/>
          <w:color w:val="auto"/>
        </w:rPr>
        <w:t>ископаемые Краснодарского края» - морские обитатели</w:t>
      </w:r>
    </w:p>
    <w:p>
      <w:pPr>
        <w:ind w:left="7"/>
        <w:spacing w:after="0"/>
        <w:rPr>
          <w:sz w:val="20"/>
          <w:szCs w:val="20"/>
          <w:color w:val="auto"/>
        </w:rPr>
      </w:pPr>
      <w:r>
        <w:rPr>
          <w:rFonts w:ascii="Times New Roman" w:cs="Times New Roman" w:eastAsia="Times New Roman" w:hAnsi="Times New Roman"/>
          <w:sz w:val="24"/>
          <w:szCs w:val="24"/>
          <w:color w:val="auto"/>
        </w:rPr>
        <w:t>3.Участие в подготовке выставки детских работ</w:t>
      </w:r>
    </w:p>
    <w:p>
      <w:pPr>
        <w:ind w:left="7"/>
        <w:spacing w:after="0"/>
        <w:rPr>
          <w:sz w:val="20"/>
          <w:szCs w:val="20"/>
          <w:color w:val="auto"/>
        </w:rPr>
      </w:pPr>
      <w:r>
        <w:rPr>
          <w:rFonts w:ascii="Times New Roman" w:cs="Times New Roman" w:eastAsia="Times New Roman" w:hAnsi="Times New Roman"/>
          <w:sz w:val="24"/>
          <w:szCs w:val="24"/>
          <w:color w:val="auto"/>
        </w:rPr>
        <w:t>«Сокровища Черного моря»</w:t>
      </w:r>
    </w:p>
    <w:p>
      <w:pPr>
        <w:spacing w:after="0" w:line="13" w:lineRule="exact"/>
        <w:rPr>
          <w:sz w:val="20"/>
          <w:szCs w:val="20"/>
          <w:color w:val="auto"/>
        </w:rPr>
      </w:pPr>
    </w:p>
    <w:p>
      <w:pPr>
        <w:ind w:left="7" w:right="100" w:firstLine="60"/>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Результаты: </w:t>
      </w:r>
      <w:r>
        <w:rPr>
          <w:rFonts w:ascii="Times New Roman" w:cs="Times New Roman" w:eastAsia="Times New Roman" w:hAnsi="Times New Roman"/>
          <w:sz w:val="24"/>
          <w:szCs w:val="24"/>
          <w:color w:val="auto"/>
        </w:rPr>
        <w:t>Знания о фауне моря,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навыки поисковой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деятельности. Воспитание эмоциональной отзывчивости , бережного отношения к природе.Формирование навыков поисковой деятельности. Формирование представлений о профессиях, связанных с морем. Закрепление знаний о морских обитателях</w:t>
      </w:r>
      <w:r>
        <w:rPr>
          <w:rFonts w:ascii="Calibri" w:cs="Calibri" w:eastAsia="Calibri" w:hAnsi="Calibri"/>
          <w:sz w:val="24"/>
          <w:szCs w:val="24"/>
          <w:b w:val="1"/>
          <w:bCs w:val="1"/>
          <w:color w:val="auto"/>
        </w:rPr>
        <w:t>.</w:t>
      </w:r>
    </w:p>
    <w:p>
      <w:pPr>
        <w:spacing w:after="0" w:line="295" w:lineRule="exact"/>
        <w:rPr>
          <w:sz w:val="20"/>
          <w:szCs w:val="20"/>
          <w:color w:val="auto"/>
        </w:rPr>
      </w:pPr>
    </w:p>
    <w:p>
      <w:pPr>
        <w:ind w:left="7" w:right="460" w:firstLine="612"/>
        <w:spacing w:after="0" w:line="238" w:lineRule="auto"/>
        <w:rPr>
          <w:sz w:val="20"/>
          <w:szCs w:val="20"/>
          <w:color w:val="auto"/>
        </w:rPr>
      </w:pPr>
      <w:r>
        <w:rPr>
          <w:rFonts w:ascii="Times New Roman" w:cs="Times New Roman" w:eastAsia="Times New Roman" w:hAnsi="Times New Roman"/>
          <w:sz w:val="24"/>
          <w:szCs w:val="24"/>
          <w:b w:val="1"/>
          <w:bCs w:val="1"/>
          <w:color w:val="auto"/>
        </w:rPr>
        <w:t xml:space="preserve">Экологический проект «Здравствуй, береза!» Тип проекта – </w:t>
      </w:r>
      <w:r>
        <w:rPr>
          <w:rFonts w:ascii="Times New Roman" w:cs="Times New Roman" w:eastAsia="Times New Roman" w:hAnsi="Times New Roman"/>
          <w:sz w:val="24"/>
          <w:szCs w:val="24"/>
          <w:color w:val="auto"/>
        </w:rPr>
        <w:t>познавательно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исследовательский.</w:t>
      </w:r>
      <w:r>
        <w:rPr>
          <w:rFonts w:ascii="Times New Roman" w:cs="Times New Roman" w:eastAsia="Times New Roman" w:hAnsi="Times New Roman"/>
          <w:sz w:val="24"/>
          <w:szCs w:val="24"/>
          <w:b w:val="1"/>
          <w:bCs w:val="1"/>
          <w:color w:val="auto"/>
        </w:rPr>
        <w:t>Руководители проекта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воспитатели.</w:t>
      </w:r>
      <w:r>
        <w:rPr>
          <w:rFonts w:ascii="Times New Roman" w:cs="Times New Roman" w:eastAsia="Times New Roman" w:hAnsi="Times New Roman"/>
          <w:sz w:val="24"/>
          <w:szCs w:val="24"/>
          <w:b w:val="1"/>
          <w:bCs w:val="1"/>
          <w:color w:val="auto"/>
        </w:rPr>
        <w:t>Участники проекта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педагоги, дети, родители. </w:t>
      </w:r>
      <w:r>
        <w:rPr>
          <w:rFonts w:ascii="Times New Roman" w:cs="Times New Roman" w:eastAsia="Times New Roman" w:hAnsi="Times New Roman"/>
          <w:sz w:val="24"/>
          <w:szCs w:val="24"/>
          <w:b w:val="1"/>
          <w:bCs w:val="1"/>
          <w:color w:val="auto"/>
        </w:rPr>
        <w:t>Сроки реализации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3 дня, краткосрочный.</w:t>
      </w:r>
      <w:r>
        <w:rPr>
          <w:rFonts w:ascii="Times New Roman" w:cs="Times New Roman" w:eastAsia="Times New Roman" w:hAnsi="Times New Roman"/>
          <w:sz w:val="24"/>
          <w:szCs w:val="24"/>
          <w:b w:val="1"/>
          <w:bCs w:val="1"/>
          <w:color w:val="auto"/>
        </w:rPr>
        <w:t>Проблема:</w:t>
      </w:r>
      <w:r>
        <w:rPr>
          <w:rFonts w:ascii="Times New Roman" w:cs="Times New Roman" w:eastAsia="Times New Roman" w:hAnsi="Times New Roman"/>
          <w:sz w:val="24"/>
          <w:szCs w:val="24"/>
          <w:color w:val="auto"/>
        </w:rPr>
        <w:t xml:space="preserve"> Получить представление о берѐзе, о еѐ роли в жизни человека (эстетической, оздоровительной и т. д.) Воспитание любви к природе, бережному отношению к ней.</w:t>
      </w:r>
    </w:p>
    <w:p>
      <w:pPr>
        <w:spacing w:after="0" w:line="17" w:lineRule="exact"/>
        <w:rPr>
          <w:sz w:val="20"/>
          <w:szCs w:val="20"/>
          <w:color w:val="auto"/>
        </w:rPr>
      </w:pPr>
    </w:p>
    <w:p>
      <w:pPr>
        <w:jc w:val="both"/>
        <w:ind w:left="7" w:right="280"/>
        <w:spacing w:after="0" w:line="236" w:lineRule="auto"/>
        <w:rPr>
          <w:sz w:val="20"/>
          <w:szCs w:val="20"/>
          <w:color w:val="auto"/>
        </w:rPr>
      </w:pPr>
      <w:r>
        <w:rPr>
          <w:rFonts w:ascii="Times New Roman" w:cs="Times New Roman" w:eastAsia="Times New Roman" w:hAnsi="Times New Roman"/>
          <w:sz w:val="24"/>
          <w:szCs w:val="24"/>
          <w:b w:val="1"/>
          <w:bCs w:val="1"/>
          <w:color w:val="auto"/>
        </w:rPr>
        <w:t xml:space="preserve">Цель проекта: </w:t>
      </w:r>
      <w:r>
        <w:rPr>
          <w:rFonts w:ascii="Times New Roman" w:cs="Times New Roman" w:eastAsia="Times New Roman" w:hAnsi="Times New Roman"/>
          <w:sz w:val="24"/>
          <w:szCs w:val="24"/>
          <w:color w:val="auto"/>
        </w:rPr>
        <w:t>Вызвать у детей интерес к конкретному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объекту - дереву; вызвать желание оберегать, защищать, заботиться о нѐм.</w:t>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Задачи:</w:t>
      </w:r>
    </w:p>
    <w:p>
      <w:pPr>
        <w:spacing w:after="0" w:line="7" w:lineRule="exact"/>
        <w:rPr>
          <w:sz w:val="20"/>
          <w:szCs w:val="20"/>
          <w:color w:val="auto"/>
        </w:rPr>
      </w:pPr>
    </w:p>
    <w:p>
      <w:pPr>
        <w:ind w:left="7" w:right="700" w:hanging="7"/>
        <w:spacing w:after="0" w:line="234" w:lineRule="auto"/>
        <w:tabs>
          <w:tab w:leader="none" w:pos="247" w:val="left"/>
        </w:tabs>
        <w:numPr>
          <w:ilvl w:val="0"/>
          <w:numId w:val="1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Познакомить детей с березой, еѐ особенностями и отличиями от других деревьев.</w:t>
      </w:r>
    </w:p>
    <w:p>
      <w:pPr>
        <w:spacing w:after="0" w:line="13" w:lineRule="exact"/>
        <w:rPr>
          <w:rFonts w:ascii="Times New Roman" w:cs="Times New Roman" w:eastAsia="Times New Roman" w:hAnsi="Times New Roman"/>
          <w:sz w:val="24"/>
          <w:szCs w:val="24"/>
          <w:color w:val="auto"/>
        </w:rPr>
      </w:pPr>
    </w:p>
    <w:p>
      <w:pPr>
        <w:ind w:left="7" w:right="100" w:hanging="7"/>
        <w:spacing w:after="0" w:line="234" w:lineRule="auto"/>
        <w:tabs>
          <w:tab w:leader="none" w:pos="247" w:val="left"/>
        </w:tabs>
        <w:numPr>
          <w:ilvl w:val="0"/>
          <w:numId w:val="12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Развивать у детей экологические представления, знания о ценности природы и правилах поведения в ней.</w:t>
      </w:r>
    </w:p>
    <w:p>
      <w:pPr>
        <w:spacing w:after="0" w:line="119" w:lineRule="exact"/>
        <w:rPr>
          <w:sz w:val="20"/>
          <w:szCs w:val="20"/>
          <w:color w:val="auto"/>
        </w:rPr>
      </w:pPr>
    </w:p>
    <w:p>
      <w:pPr>
        <w:jc w:val="center"/>
        <w:ind w:right="-66"/>
        <w:spacing w:after="0"/>
        <w:rPr>
          <w:sz w:val="20"/>
          <w:szCs w:val="20"/>
          <w:color w:val="auto"/>
        </w:rPr>
      </w:pPr>
      <w:r>
        <w:rPr>
          <w:rFonts w:ascii="Calibri" w:cs="Calibri" w:eastAsia="Calibri" w:hAnsi="Calibri"/>
          <w:sz w:val="22"/>
          <w:szCs w:val="22"/>
          <w:color w:val="auto"/>
        </w:rPr>
        <w:t>89</w:t>
      </w:r>
    </w:p>
    <w:p>
      <w:pPr>
        <w:sectPr>
          <w:pgSz w:w="8420" w:h="11906" w:orient="portrait"/>
          <w:cols w:equalWidth="0" w:num="1">
            <w:col w:w="6087"/>
          </w:cols>
          <w:pgMar w:left="1133" w:top="1219" w:right="1199" w:bottom="899" w:gutter="0" w:footer="0" w:header="0"/>
        </w:sectPr>
      </w:pPr>
    </w:p>
    <w:p>
      <w:pPr>
        <w:ind w:left="7" w:firstLine="60"/>
        <w:spacing w:after="0" w:line="234" w:lineRule="auto"/>
        <w:rPr>
          <w:sz w:val="20"/>
          <w:szCs w:val="20"/>
          <w:color w:val="auto"/>
        </w:rPr>
      </w:pPr>
      <w:r>
        <w:rPr>
          <w:rFonts w:ascii="Times New Roman" w:cs="Times New Roman" w:eastAsia="Times New Roman" w:hAnsi="Times New Roman"/>
          <w:sz w:val="24"/>
          <w:szCs w:val="24"/>
          <w:color w:val="auto"/>
        </w:rPr>
        <w:t>3.Способствовать накоплению детьми эмоционально – позитивного опыта общения с природой.</w:t>
      </w:r>
    </w:p>
    <w:p>
      <w:pPr>
        <w:spacing w:after="0" w:line="2" w:lineRule="exact"/>
        <w:rPr>
          <w:sz w:val="20"/>
          <w:szCs w:val="20"/>
          <w:color w:val="auto"/>
        </w:rPr>
      </w:pPr>
    </w:p>
    <w:p>
      <w:pPr>
        <w:ind w:left="247" w:hanging="247"/>
        <w:spacing w:after="0"/>
        <w:tabs>
          <w:tab w:leader="none" w:pos="247" w:val="left"/>
        </w:tabs>
        <w:numPr>
          <w:ilvl w:val="0"/>
          <w:numId w:val="12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Воспитывать интерес детей к объектам природы.</w:t>
      </w:r>
    </w:p>
    <w:p>
      <w:pPr>
        <w:spacing w:after="0" w:line="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Ожидаемый результат:</w:t>
      </w:r>
    </w:p>
    <w:p>
      <w:pPr>
        <w:spacing w:after="0" w:line="7" w:lineRule="exact"/>
        <w:rPr>
          <w:rFonts w:ascii="Times New Roman" w:cs="Times New Roman" w:eastAsia="Times New Roman" w:hAnsi="Times New Roman"/>
          <w:sz w:val="24"/>
          <w:szCs w:val="24"/>
          <w:color w:val="auto"/>
        </w:rPr>
      </w:pPr>
    </w:p>
    <w:p>
      <w:pPr>
        <w:ind w:left="7" w:right="60"/>
        <w:spacing w:after="0" w:line="23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Предполагается получить результаты в области экологического воспитания детей: воспитание эмоционального, бережного отношения к березе, как живому объекту мира природы, умение видеть красоту окружающего мира, формирование представлений о явлениях и закономерностях в природном мире; привитие навыков экологически грамотного поведения в природе и в быту.</w:t>
      </w:r>
    </w:p>
    <w:p>
      <w:pPr>
        <w:spacing w:after="0" w:line="19" w:lineRule="exact"/>
        <w:rPr>
          <w:rFonts w:ascii="Times New Roman" w:cs="Times New Roman" w:eastAsia="Times New Roman" w:hAnsi="Times New Roman"/>
          <w:sz w:val="24"/>
          <w:szCs w:val="24"/>
          <w:color w:val="auto"/>
        </w:rPr>
      </w:pPr>
    </w:p>
    <w:p>
      <w:pPr>
        <w:ind w:left="7" w:right="20" w:firstLine="180"/>
        <w:spacing w:after="0" w:line="237"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Кроме того, предполагается эмоциональное развитие ребенка в целом, формирование умения логически мыслить, обогащение словаря, развитие наблюдательности, любознательности, интереса к познавательной деятельности.</w:t>
      </w:r>
    </w:p>
    <w:p>
      <w:pPr>
        <w:spacing w:after="0" w:line="22" w:lineRule="exact"/>
        <w:rPr>
          <w:rFonts w:ascii="Times New Roman" w:cs="Times New Roman" w:eastAsia="Times New Roman" w:hAnsi="Times New Roman"/>
          <w:sz w:val="24"/>
          <w:szCs w:val="24"/>
          <w:color w:val="auto"/>
        </w:rPr>
      </w:pPr>
    </w:p>
    <w:p>
      <w:pPr>
        <w:ind w:left="7" w:right="1860"/>
        <w:spacing w:after="0" w:line="23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Интеграция образовательных областей Речевое развитие</w:t>
      </w:r>
    </w:p>
    <w:p>
      <w:pPr>
        <w:spacing w:after="0" w:line="1" w:lineRule="exact"/>
        <w:rPr>
          <w:rFonts w:ascii="Times New Roman" w:cs="Times New Roman" w:eastAsia="Times New Roman" w:hAnsi="Times New Roman"/>
          <w:sz w:val="24"/>
          <w:szCs w:val="24"/>
          <w:color w:val="auto"/>
        </w:rPr>
      </w:pPr>
    </w:p>
    <w:p>
      <w:pPr>
        <w:ind w:left="7"/>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-Беседы</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-Свободное общение</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Чтение художественной литературы:</w:t>
      </w:r>
    </w:p>
    <w:p>
      <w:pPr>
        <w:spacing w:after="0" w:line="12" w:lineRule="exact"/>
        <w:rPr>
          <w:rFonts w:ascii="Times New Roman" w:cs="Times New Roman" w:eastAsia="Times New Roman" w:hAnsi="Times New Roman"/>
          <w:sz w:val="24"/>
          <w:szCs w:val="24"/>
          <w:color w:val="auto"/>
        </w:rPr>
      </w:pPr>
    </w:p>
    <w:p>
      <w:pPr>
        <w:ind w:left="7" w:right="40"/>
        <w:spacing w:after="0" w:line="23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Чтение стихотворений, рассказов и сказок по данной теме - загадывание загадок - рассматривание картин, открыток, иллюстраций</w:t>
      </w:r>
    </w:p>
    <w:p>
      <w:pPr>
        <w:spacing w:after="0" w:line="7"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Познавательное развитие</w:t>
      </w:r>
    </w:p>
    <w:p>
      <w:pPr>
        <w:ind w:left="7"/>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Познавательный рассказ воспитателя о березе</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Рассматривание: фото, репродукций, иллюстраций</w:t>
      </w:r>
    </w:p>
    <w:p>
      <w:pPr>
        <w:spacing w:after="0" w:line="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Исследовательская деятельность:</w:t>
      </w:r>
    </w:p>
    <w:p>
      <w:pPr>
        <w:ind w:left="7"/>
        <w:spacing w:after="0" w:line="235"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Обследование и рассматривание листьев:</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-определять форму: круглые, овальные, резные;</w:t>
      </w: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-окраску: оттенки зелѐного, жѐлтого цвета;</w:t>
      </w:r>
    </w:p>
    <w:p>
      <w:pPr>
        <w:spacing w:after="0" w:line="134"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90</w:t>
      </w:r>
    </w:p>
    <w:p>
      <w:pPr>
        <w:sectPr>
          <w:pgSz w:w="8420" w:h="11906" w:orient="portrait"/>
          <w:cols w:equalWidth="0" w:num="1">
            <w:col w:w="6147"/>
          </w:cols>
          <w:pgMar w:left="1133" w:top="1219" w:right="1139" w:bottom="899" w:gutter="0" w:footer="0" w:header="0"/>
        </w:sectPr>
      </w:pPr>
    </w:p>
    <w:p>
      <w:pPr>
        <w:jc w:val="both"/>
        <w:ind w:left="7"/>
        <w:spacing w:after="0" w:line="236" w:lineRule="auto"/>
        <w:rPr>
          <w:sz w:val="20"/>
          <w:szCs w:val="20"/>
          <w:color w:val="auto"/>
        </w:rPr>
      </w:pPr>
      <w:r>
        <w:rPr>
          <w:rFonts w:ascii="Times New Roman" w:cs="Times New Roman" w:eastAsia="Times New Roman" w:hAnsi="Times New Roman"/>
          <w:sz w:val="24"/>
          <w:szCs w:val="24"/>
          <w:color w:val="auto"/>
        </w:rPr>
        <w:t>-величину – использовать в определении более точные градации: мелкие, крупные, средние листья (в сравнении с крупнолистными других деревьев)</w:t>
      </w:r>
    </w:p>
    <w:p>
      <w:pPr>
        <w:spacing w:after="0" w:line="14" w:lineRule="exact"/>
        <w:rPr>
          <w:sz w:val="20"/>
          <w:szCs w:val="20"/>
          <w:color w:val="auto"/>
        </w:rPr>
      </w:pPr>
    </w:p>
    <w:p>
      <w:pPr>
        <w:jc w:val="both"/>
        <w:ind w:left="7"/>
        <w:spacing w:after="0" w:line="234" w:lineRule="auto"/>
        <w:rPr>
          <w:sz w:val="20"/>
          <w:szCs w:val="20"/>
          <w:color w:val="auto"/>
        </w:rPr>
      </w:pPr>
      <w:r>
        <w:rPr>
          <w:rFonts w:ascii="Times New Roman" w:cs="Times New Roman" w:eastAsia="Times New Roman" w:hAnsi="Times New Roman"/>
          <w:sz w:val="24"/>
          <w:szCs w:val="24"/>
          <w:color w:val="auto"/>
        </w:rPr>
        <w:t>-поверхность листа: гладкий, кожистый, блестящий; плотность и толщину листьев;</w:t>
      </w:r>
    </w:p>
    <w:p>
      <w:pPr>
        <w:spacing w:after="0" w:line="14" w:lineRule="exact"/>
        <w:rPr>
          <w:sz w:val="20"/>
          <w:szCs w:val="20"/>
          <w:color w:val="auto"/>
        </w:rPr>
      </w:pPr>
    </w:p>
    <w:p>
      <w:pPr>
        <w:ind w:left="7" w:right="840" w:hanging="7"/>
        <w:spacing w:after="0" w:line="249" w:lineRule="auto"/>
        <w:tabs>
          <w:tab w:leader="none" w:pos="146" w:val="left"/>
        </w:tabs>
        <w:numPr>
          <w:ilvl w:val="0"/>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дидактические игры «Узнай с какого дерева лист» Обследование и рассматривание ствола и веток:</w:t>
      </w:r>
    </w:p>
    <w:p>
      <w:pPr>
        <w:ind w:left="147" w:hanging="147"/>
        <w:spacing w:after="0"/>
        <w:tabs>
          <w:tab w:leader="none" w:pos="147" w:val="left"/>
        </w:tabs>
        <w:numPr>
          <w:ilvl w:val="0"/>
          <w:numId w:val="1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цвет и особенности поверхности коры</w:t>
      </w:r>
    </w:p>
    <w:p>
      <w:pPr>
        <w:ind w:left="147" w:hanging="147"/>
        <w:spacing w:after="0"/>
        <w:tabs>
          <w:tab w:leader="none" w:pos="147" w:val="left"/>
        </w:tabs>
        <w:numPr>
          <w:ilvl w:val="0"/>
          <w:numId w:val="12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сравнение коры молодой и старой березы</w:t>
      </w:r>
    </w:p>
    <w:p>
      <w:pPr>
        <w:spacing w:after="0" w:line="12" w:lineRule="exact"/>
        <w:rPr>
          <w:sz w:val="20"/>
          <w:szCs w:val="20"/>
          <w:color w:val="auto"/>
        </w:rPr>
      </w:pPr>
    </w:p>
    <w:p>
      <w:pPr>
        <w:ind w:left="7"/>
        <w:spacing w:after="0" w:line="234" w:lineRule="auto"/>
        <w:rPr>
          <w:sz w:val="20"/>
          <w:szCs w:val="20"/>
          <w:color w:val="auto"/>
        </w:rPr>
      </w:pPr>
      <w:r>
        <w:rPr>
          <w:rFonts w:ascii="Times New Roman" w:cs="Times New Roman" w:eastAsia="Times New Roman" w:hAnsi="Times New Roman"/>
          <w:sz w:val="24"/>
          <w:szCs w:val="24"/>
          <w:color w:val="auto"/>
        </w:rPr>
        <w:t>Обследование и рассматривание плодов и семян (сережки, орешек-крылатка)</w:t>
      </w:r>
    </w:p>
    <w:p>
      <w:pPr>
        <w:spacing w:after="0" w:line="2" w:lineRule="exact"/>
        <w:rPr>
          <w:sz w:val="20"/>
          <w:szCs w:val="20"/>
          <w:color w:val="auto"/>
        </w:rPr>
      </w:pPr>
    </w:p>
    <w:p>
      <w:pPr>
        <w:ind w:left="147" w:hanging="147"/>
        <w:spacing w:after="0"/>
        <w:tabs>
          <w:tab w:leader="none" w:pos="147" w:val="left"/>
        </w:tabs>
        <w:numPr>
          <w:ilvl w:val="0"/>
          <w:numId w:val="1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внешний вид и расположение семян</w:t>
      </w:r>
    </w:p>
    <w:p>
      <w:pPr>
        <w:spacing w:after="0" w:line="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Социально-личностное развитие</w:t>
      </w:r>
    </w:p>
    <w:p>
      <w:pPr>
        <w:ind w:left="147" w:hanging="147"/>
        <w:spacing w:after="0" w:line="235" w:lineRule="auto"/>
        <w:tabs>
          <w:tab w:leader="none" w:pos="147" w:val="left"/>
        </w:tabs>
        <w:numPr>
          <w:ilvl w:val="0"/>
          <w:numId w:val="1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Социализация</w:t>
      </w:r>
    </w:p>
    <w:p>
      <w:pPr>
        <w:ind w:left="147" w:hanging="147"/>
        <w:spacing w:after="0"/>
        <w:tabs>
          <w:tab w:leader="none" w:pos="147" w:val="left"/>
        </w:tabs>
        <w:numPr>
          <w:ilvl w:val="0"/>
          <w:numId w:val="1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Экскурсии: по участку детского сада</w:t>
      </w:r>
    </w:p>
    <w:p>
      <w:pPr>
        <w:ind w:left="147" w:hanging="147"/>
        <w:spacing w:after="0"/>
        <w:tabs>
          <w:tab w:leader="none" w:pos="147" w:val="left"/>
        </w:tabs>
        <w:numPr>
          <w:ilvl w:val="0"/>
          <w:numId w:val="1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Наблюдения</w:t>
      </w:r>
    </w:p>
    <w:p>
      <w:pPr>
        <w:ind w:left="147" w:hanging="147"/>
        <w:spacing w:after="0"/>
        <w:tabs>
          <w:tab w:leader="none" w:pos="147" w:val="left"/>
        </w:tabs>
        <w:numPr>
          <w:ilvl w:val="0"/>
          <w:numId w:val="1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Труд</w:t>
      </w:r>
    </w:p>
    <w:p>
      <w:pPr>
        <w:ind w:left="147" w:hanging="147"/>
        <w:spacing w:after="0"/>
        <w:tabs>
          <w:tab w:leader="none" w:pos="147" w:val="left"/>
        </w:tabs>
        <w:numPr>
          <w:ilvl w:val="0"/>
          <w:numId w:val="1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Безопасность</w:t>
      </w:r>
    </w:p>
    <w:p>
      <w:pPr>
        <w:spacing w:after="0" w:line="5" w:lineRule="exact"/>
        <w:rPr>
          <w:sz w:val="20"/>
          <w:szCs w:val="20"/>
          <w:color w:val="auto"/>
        </w:rPr>
      </w:pPr>
    </w:p>
    <w:p>
      <w:pPr>
        <w:ind w:left="67"/>
        <w:spacing w:after="0"/>
        <w:rPr>
          <w:sz w:val="20"/>
          <w:szCs w:val="20"/>
          <w:color w:val="auto"/>
        </w:rPr>
      </w:pPr>
      <w:r>
        <w:rPr>
          <w:rFonts w:ascii="Times New Roman" w:cs="Times New Roman" w:eastAsia="Times New Roman" w:hAnsi="Times New Roman"/>
          <w:sz w:val="24"/>
          <w:szCs w:val="24"/>
          <w:b w:val="1"/>
          <w:bCs w:val="1"/>
          <w:color w:val="auto"/>
        </w:rPr>
        <w:t>Художественно-эстетическое развитие</w:t>
      </w:r>
    </w:p>
    <w:p>
      <w:pPr>
        <w:ind w:left="147" w:hanging="147"/>
        <w:spacing w:after="0" w:line="235" w:lineRule="auto"/>
        <w:tabs>
          <w:tab w:leader="none" w:pos="147" w:val="left"/>
        </w:tabs>
        <w:numPr>
          <w:ilvl w:val="0"/>
          <w:numId w:val="1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продуктивная деятельность</w:t>
      </w:r>
    </w:p>
    <w:p>
      <w:pPr>
        <w:ind w:left="147" w:hanging="147"/>
        <w:spacing w:after="0"/>
        <w:tabs>
          <w:tab w:leader="none" w:pos="147" w:val="left"/>
        </w:tabs>
        <w:numPr>
          <w:ilvl w:val="0"/>
          <w:numId w:val="1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совместная работа с родителями</w:t>
      </w:r>
    </w:p>
    <w:p>
      <w:pPr>
        <w:spacing w:after="0" w:line="4" w:lineRule="exact"/>
        <w:rPr>
          <w:rFonts w:ascii="Times New Roman" w:cs="Times New Roman" w:eastAsia="Times New Roman" w:hAnsi="Times New Roman"/>
          <w:sz w:val="24"/>
          <w:szCs w:val="24"/>
          <w:color w:val="auto"/>
        </w:rPr>
      </w:pPr>
    </w:p>
    <w:p>
      <w:pPr>
        <w:ind w:left="7"/>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Физическое развитие</w:t>
      </w:r>
    </w:p>
    <w:p>
      <w:pPr>
        <w:ind w:left="147" w:hanging="147"/>
        <w:spacing w:after="0" w:line="235" w:lineRule="auto"/>
        <w:tabs>
          <w:tab w:leader="none" w:pos="147" w:val="left"/>
        </w:tabs>
        <w:numPr>
          <w:ilvl w:val="0"/>
          <w:numId w:val="1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подвижные игры</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-физкультминутки</w:t>
      </w:r>
    </w:p>
    <w:p>
      <w:pPr>
        <w:spacing w:after="0" w:line="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u w:val="single" w:color="auto"/>
          <w:color w:val="auto"/>
        </w:rPr>
        <w:t>Этапы проекта</w:t>
      </w:r>
    </w:p>
    <w:p>
      <w:pPr>
        <w:spacing w:after="0" w:line="1" w:lineRule="exact"/>
        <w:rPr>
          <w:sz w:val="20"/>
          <w:szCs w:val="20"/>
          <w:color w:val="auto"/>
        </w:rPr>
      </w:pPr>
    </w:p>
    <w:p>
      <w:pPr>
        <w:ind w:left="187" w:hanging="187"/>
        <w:spacing w:after="0"/>
        <w:tabs>
          <w:tab w:leader="none" w:pos="187" w:val="left"/>
        </w:tabs>
        <w:numPr>
          <w:ilvl w:val="0"/>
          <w:numId w:val="13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Начальный этап.</w:t>
      </w:r>
    </w:p>
    <w:p>
      <w:pPr>
        <w:spacing w:after="0" w:line="7" w:lineRule="exact"/>
        <w:rPr>
          <w:sz w:val="20"/>
          <w:szCs w:val="20"/>
          <w:color w:val="auto"/>
        </w:rPr>
      </w:pPr>
    </w:p>
    <w:p>
      <w:pPr>
        <w:ind w:left="7" w:right="900"/>
        <w:spacing w:after="0" w:line="234" w:lineRule="auto"/>
        <w:rPr>
          <w:sz w:val="20"/>
          <w:szCs w:val="20"/>
          <w:color w:val="auto"/>
        </w:rPr>
      </w:pPr>
      <w:r>
        <w:rPr>
          <w:rFonts w:ascii="Times New Roman" w:cs="Times New Roman" w:eastAsia="Times New Roman" w:hAnsi="Times New Roman"/>
          <w:sz w:val="24"/>
          <w:szCs w:val="24"/>
          <w:color w:val="auto"/>
        </w:rPr>
        <w:t>Постановка цели и разработка содержания учебно-воспитательного процесса.</w:t>
      </w:r>
    </w:p>
    <w:p>
      <w:pPr>
        <w:spacing w:after="0" w:line="6" w:lineRule="exact"/>
        <w:rPr>
          <w:sz w:val="20"/>
          <w:szCs w:val="20"/>
          <w:color w:val="auto"/>
        </w:rPr>
      </w:pPr>
    </w:p>
    <w:p>
      <w:pPr>
        <w:ind w:left="187" w:hanging="187"/>
        <w:spacing w:after="0"/>
        <w:tabs>
          <w:tab w:leader="none" w:pos="187" w:val="left"/>
        </w:tabs>
        <w:numPr>
          <w:ilvl w:val="0"/>
          <w:numId w:val="13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Деятельный этап.</w:t>
      </w:r>
    </w:p>
    <w:p>
      <w:pPr>
        <w:spacing w:after="0" w:line="7" w:lineRule="exact"/>
        <w:rPr>
          <w:rFonts w:ascii="Times New Roman" w:cs="Times New Roman" w:eastAsia="Times New Roman" w:hAnsi="Times New Roman"/>
          <w:sz w:val="24"/>
          <w:szCs w:val="24"/>
          <w:b w:val="1"/>
          <w:bCs w:val="1"/>
          <w:color w:val="auto"/>
        </w:rPr>
      </w:pPr>
    </w:p>
    <w:p>
      <w:pPr>
        <w:jc w:val="both"/>
        <w:ind w:left="7" w:right="4260" w:hanging="7"/>
        <w:spacing w:after="0" w:line="249" w:lineRule="auto"/>
        <w:tabs>
          <w:tab w:leader="none" w:pos="187" w:val="left"/>
        </w:tabs>
        <w:numPr>
          <w:ilvl w:val="0"/>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Беседа с детьми. «В гости к Зайке».</w:t>
      </w:r>
    </w:p>
    <w:p>
      <w:pPr>
        <w:ind w:left="7"/>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b w:val="1"/>
          <w:bCs w:val="1"/>
          <w:color w:val="auto"/>
        </w:rPr>
        <w:t>Прогулка</w:t>
      </w:r>
    </w:p>
    <w:p>
      <w:pPr>
        <w:spacing w:after="0" w:line="129"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91</w:t>
      </w:r>
    </w:p>
    <w:p>
      <w:pPr>
        <w:sectPr>
          <w:pgSz w:w="8420" w:h="11906" w:orient="portrait"/>
          <w:cols w:equalWidth="0" w:num="1">
            <w:col w:w="6147"/>
          </w:cols>
          <w:pgMar w:left="1133" w:top="1219" w:right="1139" w:bottom="899" w:gutter="0" w:footer="0" w:header="0"/>
        </w:sectPr>
      </w:pPr>
    </w:p>
    <w:p>
      <w:pPr>
        <w:ind w:left="247" w:hanging="247"/>
        <w:spacing w:after="0"/>
        <w:tabs>
          <w:tab w:leader="none" w:pos="247" w:val="left"/>
        </w:tabs>
        <w:numPr>
          <w:ilvl w:val="0"/>
          <w:numId w:val="1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Наблюдение за березами.</w:t>
      </w:r>
    </w:p>
    <w:p>
      <w:pPr>
        <w:spacing w:after="0" w:line="1" w:lineRule="exact"/>
        <w:rPr>
          <w:sz w:val="20"/>
          <w:szCs w:val="20"/>
          <w:color w:val="auto"/>
        </w:rPr>
      </w:pPr>
    </w:p>
    <w:p>
      <w:pPr>
        <w:ind w:left="707" w:hanging="707"/>
        <w:spacing w:after="0"/>
        <w:tabs>
          <w:tab w:leader="none" w:pos="707"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Исследовательская деятельность.</w:t>
      </w:r>
    </w:p>
    <w:p>
      <w:pPr>
        <w:spacing w:after="0" w:line="1" w:lineRule="exact"/>
        <w:rPr>
          <w:rFonts w:ascii="Symbol" w:cs="Symbol" w:eastAsia="Symbol" w:hAnsi="Symbol"/>
          <w:sz w:val="24"/>
          <w:szCs w:val="24"/>
          <w:color w:val="auto"/>
        </w:rPr>
      </w:pPr>
    </w:p>
    <w:p>
      <w:pPr>
        <w:ind w:left="707" w:hanging="707"/>
        <w:spacing w:after="0"/>
        <w:tabs>
          <w:tab w:leader="none" w:pos="707"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Игра «Узнай дерево».</w:t>
      </w:r>
    </w:p>
    <w:p>
      <w:pPr>
        <w:spacing w:after="0" w:line="29" w:lineRule="exact"/>
        <w:rPr>
          <w:rFonts w:ascii="Symbol" w:cs="Symbol" w:eastAsia="Symbol" w:hAnsi="Symbol"/>
          <w:sz w:val="24"/>
          <w:szCs w:val="24"/>
          <w:color w:val="auto"/>
        </w:rPr>
      </w:pPr>
    </w:p>
    <w:p>
      <w:pPr>
        <w:ind w:left="7" w:right="580" w:hanging="7"/>
        <w:spacing w:after="0" w:line="226" w:lineRule="auto"/>
        <w:tabs>
          <w:tab w:leader="none" w:pos="715"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Упражнение на развитие мелкой моторики рук «Составь узор».</w:t>
      </w:r>
    </w:p>
    <w:p>
      <w:pPr>
        <w:ind w:left="7"/>
        <w:spacing w:after="0"/>
        <w:rPr>
          <w:rFonts w:ascii="Symbol" w:cs="Symbol" w:eastAsia="Symbol" w:hAnsi="Symbol"/>
          <w:sz w:val="24"/>
          <w:szCs w:val="24"/>
          <w:color w:val="auto"/>
        </w:rPr>
      </w:pPr>
      <w:r>
        <w:rPr>
          <w:rFonts w:ascii="Times New Roman" w:cs="Times New Roman" w:eastAsia="Times New Roman" w:hAnsi="Times New Roman"/>
          <w:sz w:val="24"/>
          <w:szCs w:val="24"/>
          <w:color w:val="auto"/>
        </w:rPr>
        <w:t>2. Экскурсия по территории детского сада.</w:t>
      </w:r>
    </w:p>
    <w:p>
      <w:pPr>
        <w:spacing w:after="0" w:line="31" w:lineRule="exact"/>
        <w:rPr>
          <w:rFonts w:ascii="Symbol" w:cs="Symbol" w:eastAsia="Symbol" w:hAnsi="Symbol"/>
          <w:sz w:val="24"/>
          <w:szCs w:val="24"/>
          <w:color w:val="auto"/>
        </w:rPr>
      </w:pPr>
    </w:p>
    <w:p>
      <w:pPr>
        <w:ind w:left="7" w:right="480" w:hanging="7"/>
        <w:spacing w:after="0" w:line="226" w:lineRule="auto"/>
        <w:tabs>
          <w:tab w:leader="none" w:pos="715"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Отгадывание загадок про березу. «Отгадай мою загадку».</w:t>
      </w:r>
    </w:p>
    <w:p>
      <w:pPr>
        <w:spacing w:after="0" w:line="2" w:lineRule="exact"/>
        <w:rPr>
          <w:rFonts w:ascii="Symbol" w:cs="Symbol" w:eastAsia="Symbol" w:hAnsi="Symbol"/>
          <w:sz w:val="24"/>
          <w:szCs w:val="24"/>
          <w:color w:val="auto"/>
        </w:rPr>
      </w:pPr>
    </w:p>
    <w:p>
      <w:pPr>
        <w:ind w:left="707" w:hanging="707"/>
        <w:spacing w:after="0"/>
        <w:tabs>
          <w:tab w:leader="none" w:pos="707"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Дыхательное упражнение «Ветерок».</w:t>
      </w:r>
    </w:p>
    <w:p>
      <w:pPr>
        <w:ind w:left="707" w:hanging="707"/>
        <w:spacing w:after="0" w:line="239" w:lineRule="auto"/>
        <w:tabs>
          <w:tab w:leader="none" w:pos="707"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Дидактическая игра «Найди листок, какой покажу».</w:t>
      </w:r>
    </w:p>
    <w:p>
      <w:pPr>
        <w:ind w:left="707" w:hanging="707"/>
        <w:spacing w:after="0" w:line="239" w:lineRule="auto"/>
        <w:tabs>
          <w:tab w:leader="none" w:pos="707"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Физкультминутка «Березонька».</w:t>
      </w:r>
    </w:p>
    <w:p>
      <w:pPr>
        <w:spacing w:after="0" w:line="1" w:lineRule="exact"/>
        <w:rPr>
          <w:rFonts w:ascii="Symbol" w:cs="Symbol" w:eastAsia="Symbol" w:hAnsi="Symbol"/>
          <w:sz w:val="24"/>
          <w:szCs w:val="24"/>
          <w:color w:val="auto"/>
        </w:rPr>
      </w:pPr>
    </w:p>
    <w:p>
      <w:pPr>
        <w:ind w:left="707" w:hanging="707"/>
        <w:spacing w:after="0"/>
        <w:tabs>
          <w:tab w:leader="none" w:pos="707" w:val="left"/>
        </w:tabs>
        <w:numPr>
          <w:ilvl w:val="0"/>
          <w:numId w:val="135"/>
        </w:numPr>
        <w:rPr>
          <w:rFonts w:ascii="Symbol" w:cs="Symbol" w:eastAsia="Symbol" w:hAnsi="Symbol"/>
          <w:sz w:val="24"/>
          <w:szCs w:val="24"/>
          <w:color w:val="auto"/>
        </w:rPr>
      </w:pPr>
      <w:r>
        <w:rPr>
          <w:rFonts w:ascii="Times New Roman" w:cs="Times New Roman" w:eastAsia="Times New Roman" w:hAnsi="Times New Roman"/>
          <w:sz w:val="24"/>
          <w:szCs w:val="24"/>
          <w:color w:val="auto"/>
        </w:rPr>
        <w:t>Народные приметы про березу.</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Работа с родителями</w:t>
      </w:r>
      <w:r>
        <w:rPr>
          <w:rFonts w:ascii="Times New Roman" w:cs="Times New Roman" w:eastAsia="Times New Roman" w:hAnsi="Times New Roman"/>
          <w:sz w:val="24"/>
          <w:szCs w:val="24"/>
          <w:b w:val="1"/>
          <w:bCs w:val="1"/>
          <w:u w:val="single" w:color="auto"/>
          <w:color w:val="auto"/>
        </w:rPr>
        <w:t>.</w:t>
      </w:r>
    </w:p>
    <w:p>
      <w:pPr>
        <w:spacing w:after="0" w:line="27" w:lineRule="exact"/>
        <w:rPr>
          <w:sz w:val="20"/>
          <w:szCs w:val="20"/>
          <w:color w:val="auto"/>
        </w:rPr>
      </w:pPr>
    </w:p>
    <w:p>
      <w:pPr>
        <w:ind w:left="7" w:right="720" w:hanging="7"/>
        <w:spacing w:after="0" w:line="226" w:lineRule="auto"/>
        <w:tabs>
          <w:tab w:leader="none" w:pos="715"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Консультация для родителей «Экологическое воспитание детей в семье».</w:t>
      </w:r>
    </w:p>
    <w:p>
      <w:pPr>
        <w:spacing w:after="0" w:line="32" w:lineRule="exact"/>
        <w:rPr>
          <w:rFonts w:ascii="Symbol" w:cs="Symbol" w:eastAsia="Symbol" w:hAnsi="Symbol"/>
          <w:sz w:val="24"/>
          <w:szCs w:val="24"/>
          <w:color w:val="auto"/>
        </w:rPr>
      </w:pPr>
    </w:p>
    <w:p>
      <w:pPr>
        <w:ind w:left="7" w:right="100" w:hanging="7"/>
        <w:spacing w:after="0" w:line="226" w:lineRule="auto"/>
        <w:tabs>
          <w:tab w:leader="none" w:pos="715"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Анкетирование родителей «Отношение родителей к проблеме экологического воспитания».</w:t>
      </w:r>
    </w:p>
    <w:p>
      <w:pPr>
        <w:spacing w:after="0" w:line="5" w:lineRule="exact"/>
        <w:rPr>
          <w:rFonts w:ascii="Symbol" w:cs="Symbol" w:eastAsia="Symbol" w:hAnsi="Symbol"/>
          <w:sz w:val="24"/>
          <w:szCs w:val="24"/>
          <w:color w:val="auto"/>
        </w:rPr>
      </w:pPr>
    </w:p>
    <w:p>
      <w:pPr>
        <w:ind w:left="7"/>
        <w:spacing w:after="0"/>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Организованная деятельность</w:t>
      </w:r>
    </w:p>
    <w:p>
      <w:pPr>
        <w:spacing w:after="0" w:line="26" w:lineRule="exact"/>
        <w:rPr>
          <w:rFonts w:ascii="Symbol" w:cs="Symbol" w:eastAsia="Symbol" w:hAnsi="Symbol"/>
          <w:sz w:val="24"/>
          <w:szCs w:val="24"/>
          <w:color w:val="auto"/>
        </w:rPr>
      </w:pPr>
    </w:p>
    <w:p>
      <w:pPr>
        <w:ind w:left="7" w:right="1140" w:hanging="7"/>
        <w:spacing w:after="0" w:line="230" w:lineRule="auto"/>
        <w:tabs>
          <w:tab w:leader="none" w:pos="715"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Чтение книг о березе. (Развивать у детей эмоциональную отзывчивость при восприятии и иллюстраций).</w:t>
      </w:r>
    </w:p>
    <w:p>
      <w:pPr>
        <w:spacing w:after="0" w:line="3" w:lineRule="exact"/>
        <w:rPr>
          <w:rFonts w:ascii="Symbol" w:cs="Symbol" w:eastAsia="Symbol" w:hAnsi="Symbol"/>
          <w:sz w:val="24"/>
          <w:szCs w:val="24"/>
          <w:color w:val="auto"/>
        </w:rPr>
      </w:pPr>
    </w:p>
    <w:p>
      <w:pPr>
        <w:ind w:left="707" w:hanging="707"/>
        <w:spacing w:after="0"/>
        <w:tabs>
          <w:tab w:leader="none" w:pos="707"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Рассматривание слайдов про березу.</w:t>
      </w:r>
    </w:p>
    <w:p>
      <w:pPr>
        <w:ind w:left="707" w:hanging="707"/>
        <w:spacing w:after="0" w:line="239" w:lineRule="auto"/>
        <w:tabs>
          <w:tab w:leader="none" w:pos="707"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Беседа по прочитанному произведению.</w:t>
      </w:r>
    </w:p>
    <w:p>
      <w:pPr>
        <w:spacing w:after="0" w:line="1" w:lineRule="exact"/>
        <w:rPr>
          <w:rFonts w:ascii="Symbol" w:cs="Symbol" w:eastAsia="Symbol" w:hAnsi="Symbol"/>
          <w:sz w:val="24"/>
          <w:szCs w:val="24"/>
          <w:color w:val="auto"/>
        </w:rPr>
      </w:pPr>
    </w:p>
    <w:p>
      <w:pPr>
        <w:ind w:left="707" w:hanging="707"/>
        <w:spacing w:after="0"/>
        <w:tabs>
          <w:tab w:leader="none" w:pos="707"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Дидактическая игра «Сложи картинку».</w:t>
      </w:r>
    </w:p>
    <w:p>
      <w:pPr>
        <w:ind w:left="707" w:hanging="707"/>
        <w:spacing w:after="0"/>
        <w:tabs>
          <w:tab w:leader="none" w:pos="707"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Физкультминутка «Березка».</w:t>
      </w:r>
    </w:p>
    <w:p>
      <w:pPr>
        <w:spacing w:after="0" w:line="28" w:lineRule="exact"/>
        <w:rPr>
          <w:rFonts w:ascii="Symbol" w:cs="Symbol" w:eastAsia="Symbol" w:hAnsi="Symbol"/>
          <w:sz w:val="24"/>
          <w:szCs w:val="24"/>
          <w:color w:val="auto"/>
        </w:rPr>
      </w:pPr>
    </w:p>
    <w:p>
      <w:pPr>
        <w:ind w:left="7" w:hanging="7"/>
        <w:spacing w:after="0" w:line="226" w:lineRule="auto"/>
        <w:tabs>
          <w:tab w:leader="none" w:pos="715"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Коллективная работа рисунок-аппликация «Осенняя береза».</w:t>
      </w:r>
    </w:p>
    <w:p>
      <w:pPr>
        <w:spacing w:after="0" w:line="5" w:lineRule="exact"/>
        <w:rPr>
          <w:rFonts w:ascii="Symbol" w:cs="Symbol" w:eastAsia="Symbol" w:hAnsi="Symbol"/>
          <w:sz w:val="24"/>
          <w:szCs w:val="24"/>
          <w:color w:val="auto"/>
        </w:rPr>
      </w:pPr>
    </w:p>
    <w:p>
      <w:pPr>
        <w:ind w:left="7"/>
        <w:spacing w:after="0"/>
        <w:rPr>
          <w:rFonts w:ascii="Symbol" w:cs="Symbol" w:eastAsia="Symbol" w:hAnsi="Symbol"/>
          <w:sz w:val="24"/>
          <w:szCs w:val="24"/>
          <w:color w:val="auto"/>
        </w:rPr>
      </w:pPr>
      <w:r>
        <w:rPr>
          <w:rFonts w:ascii="Times New Roman" w:cs="Times New Roman" w:eastAsia="Times New Roman" w:hAnsi="Times New Roman"/>
          <w:sz w:val="24"/>
          <w:szCs w:val="24"/>
          <w:b w:val="1"/>
          <w:bCs w:val="1"/>
          <w:color w:val="auto"/>
        </w:rPr>
        <w:t>3 этап – Коллективная реализация проекта.</w:t>
      </w:r>
    </w:p>
    <w:p>
      <w:pPr>
        <w:ind w:left="7"/>
        <w:spacing w:after="0" w:line="235" w:lineRule="auto"/>
        <w:rPr>
          <w:rFonts w:ascii="Symbol" w:cs="Symbol" w:eastAsia="Symbol" w:hAnsi="Symbol"/>
          <w:sz w:val="24"/>
          <w:szCs w:val="24"/>
          <w:color w:val="auto"/>
        </w:rPr>
      </w:pPr>
      <w:r>
        <w:rPr>
          <w:rFonts w:ascii="Times New Roman" w:cs="Times New Roman" w:eastAsia="Times New Roman" w:hAnsi="Times New Roman"/>
          <w:sz w:val="24"/>
          <w:szCs w:val="24"/>
          <w:color w:val="auto"/>
        </w:rPr>
        <w:t>1 Развлечение «Во поле береза стояла»</w:t>
      </w:r>
    </w:p>
    <w:p>
      <w:pPr>
        <w:spacing w:after="0" w:line="32" w:lineRule="exact"/>
        <w:rPr>
          <w:rFonts w:ascii="Symbol" w:cs="Symbol" w:eastAsia="Symbol" w:hAnsi="Symbol"/>
          <w:sz w:val="24"/>
          <w:szCs w:val="24"/>
          <w:color w:val="auto"/>
        </w:rPr>
      </w:pPr>
    </w:p>
    <w:p>
      <w:pPr>
        <w:ind w:left="7" w:right="80" w:hanging="7"/>
        <w:spacing w:after="0" w:line="226" w:lineRule="auto"/>
        <w:tabs>
          <w:tab w:leader="none" w:pos="715" w:val="left"/>
        </w:tabs>
        <w:numPr>
          <w:ilvl w:val="0"/>
          <w:numId w:val="136"/>
        </w:numPr>
        <w:rPr>
          <w:rFonts w:ascii="Symbol" w:cs="Symbol" w:eastAsia="Symbol" w:hAnsi="Symbol"/>
          <w:sz w:val="24"/>
          <w:szCs w:val="24"/>
          <w:color w:val="auto"/>
        </w:rPr>
      </w:pPr>
      <w:r>
        <w:rPr>
          <w:rFonts w:ascii="Times New Roman" w:cs="Times New Roman" w:eastAsia="Times New Roman" w:hAnsi="Times New Roman"/>
          <w:sz w:val="24"/>
          <w:szCs w:val="24"/>
          <w:color w:val="auto"/>
        </w:rPr>
        <w:t>Хоровод возле березы (под музыку «Во поле береза стояла»).</w:t>
      </w:r>
    </w:p>
    <w:p>
      <w:pPr>
        <w:spacing w:after="0" w:line="118" w:lineRule="exact"/>
        <w:rPr>
          <w:sz w:val="20"/>
          <w:szCs w:val="20"/>
          <w:color w:val="auto"/>
        </w:rPr>
      </w:pPr>
    </w:p>
    <w:p>
      <w:pPr>
        <w:jc w:val="center"/>
        <w:ind w:right="-46"/>
        <w:spacing w:after="0"/>
        <w:rPr>
          <w:sz w:val="20"/>
          <w:szCs w:val="20"/>
          <w:color w:val="auto"/>
        </w:rPr>
      </w:pPr>
      <w:r>
        <w:rPr>
          <w:rFonts w:ascii="Calibri" w:cs="Calibri" w:eastAsia="Calibri" w:hAnsi="Calibri"/>
          <w:sz w:val="22"/>
          <w:szCs w:val="22"/>
          <w:color w:val="auto"/>
        </w:rPr>
        <w:t>92</w:t>
      </w:r>
    </w:p>
    <w:p>
      <w:pPr>
        <w:sectPr>
          <w:pgSz w:w="8420" w:h="11906" w:orient="portrait"/>
          <w:cols w:equalWidth="0" w:num="1">
            <w:col w:w="6107"/>
          </w:cols>
          <w:pgMar w:left="1133" w:top="1207" w:right="1179" w:bottom="899" w:gutter="0" w:footer="0" w:header="0"/>
        </w:sectPr>
      </w:pPr>
    </w:p>
    <w:p>
      <w:pPr>
        <w:ind w:left="707" w:hanging="707"/>
        <w:spacing w:after="0"/>
        <w:tabs>
          <w:tab w:leader="none" w:pos="707" w:val="left"/>
        </w:tabs>
        <w:numPr>
          <w:ilvl w:val="0"/>
          <w:numId w:val="137"/>
        </w:numPr>
        <w:rPr>
          <w:rFonts w:ascii="Symbol" w:cs="Symbol" w:eastAsia="Symbol" w:hAnsi="Symbol"/>
          <w:sz w:val="24"/>
          <w:szCs w:val="24"/>
          <w:color w:val="auto"/>
        </w:rPr>
      </w:pPr>
      <w:r>
        <w:rPr>
          <w:rFonts w:ascii="Times New Roman" w:cs="Times New Roman" w:eastAsia="Times New Roman" w:hAnsi="Times New Roman"/>
          <w:sz w:val="24"/>
          <w:szCs w:val="24"/>
          <w:color w:val="auto"/>
        </w:rPr>
        <w:t>Исполнение песни о березе.</w:t>
      </w:r>
    </w:p>
    <w:p>
      <w:pPr>
        <w:spacing w:after="0" w:line="1" w:lineRule="exact"/>
        <w:rPr>
          <w:rFonts w:ascii="Symbol" w:cs="Symbol" w:eastAsia="Symbol" w:hAnsi="Symbol"/>
          <w:sz w:val="24"/>
          <w:szCs w:val="24"/>
          <w:color w:val="auto"/>
        </w:rPr>
      </w:pPr>
    </w:p>
    <w:p>
      <w:pPr>
        <w:ind w:left="707" w:hanging="707"/>
        <w:spacing w:after="0"/>
        <w:tabs>
          <w:tab w:leader="none" w:pos="707" w:val="left"/>
        </w:tabs>
        <w:numPr>
          <w:ilvl w:val="0"/>
          <w:numId w:val="137"/>
        </w:numPr>
        <w:rPr>
          <w:rFonts w:ascii="Symbol" w:cs="Symbol" w:eastAsia="Symbol" w:hAnsi="Symbol"/>
          <w:sz w:val="24"/>
          <w:szCs w:val="24"/>
          <w:color w:val="auto"/>
        </w:rPr>
      </w:pPr>
      <w:r>
        <w:rPr>
          <w:rFonts w:ascii="Times New Roman" w:cs="Times New Roman" w:eastAsia="Times New Roman" w:hAnsi="Times New Roman"/>
          <w:sz w:val="24"/>
          <w:szCs w:val="24"/>
          <w:color w:val="auto"/>
        </w:rPr>
        <w:t>Угадывание загадок про березу.</w:t>
      </w:r>
    </w:p>
    <w:p>
      <w:pPr>
        <w:spacing w:after="0" w:line="10" w:lineRule="exact"/>
        <w:rPr>
          <w:sz w:val="20"/>
          <w:szCs w:val="20"/>
          <w:color w:val="auto"/>
        </w:rPr>
      </w:pPr>
    </w:p>
    <w:p>
      <w:pPr>
        <w:ind w:left="7" w:right="900"/>
        <w:spacing w:after="0" w:line="234" w:lineRule="auto"/>
        <w:rPr>
          <w:sz w:val="20"/>
          <w:szCs w:val="20"/>
          <w:color w:val="auto"/>
        </w:rPr>
      </w:pPr>
      <w:r>
        <w:rPr>
          <w:rFonts w:ascii="Times New Roman" w:cs="Times New Roman" w:eastAsia="Times New Roman" w:hAnsi="Times New Roman"/>
          <w:sz w:val="24"/>
          <w:szCs w:val="24"/>
          <w:color w:val="auto"/>
        </w:rPr>
        <w:t>2 Выставка рисунков и поделок, сделанных детьми совместно с родителями.</w:t>
      </w:r>
    </w:p>
    <w:p>
      <w:pPr>
        <w:spacing w:after="0" w:line="29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3"/>
          <w:szCs w:val="23"/>
          <w:b w:val="1"/>
          <w:bCs w:val="1"/>
          <w:color w:val="auto"/>
        </w:rPr>
        <w:t>Экологический проект «Влияние наблюдений в природе</w:t>
      </w:r>
    </w:p>
    <w:p>
      <w:pPr>
        <w:ind w:left="807"/>
        <w:spacing w:after="0"/>
        <w:rPr>
          <w:sz w:val="20"/>
          <w:szCs w:val="20"/>
          <w:color w:val="auto"/>
        </w:rPr>
      </w:pPr>
      <w:r>
        <w:rPr>
          <w:rFonts w:ascii="Times New Roman" w:cs="Times New Roman" w:eastAsia="Times New Roman" w:hAnsi="Times New Roman"/>
          <w:sz w:val="24"/>
          <w:szCs w:val="24"/>
          <w:b w:val="1"/>
          <w:bCs w:val="1"/>
          <w:color w:val="auto"/>
        </w:rPr>
        <w:t>на изобразительную деятельность детей».</w:t>
      </w:r>
    </w:p>
    <w:p>
      <w:pPr>
        <w:ind w:left="7"/>
        <w:spacing w:after="0" w:line="235" w:lineRule="auto"/>
        <w:rPr>
          <w:sz w:val="20"/>
          <w:szCs w:val="20"/>
          <w:color w:val="auto"/>
        </w:rPr>
      </w:pPr>
      <w:r>
        <w:rPr>
          <w:rFonts w:ascii="Times New Roman" w:cs="Times New Roman" w:eastAsia="Times New Roman" w:hAnsi="Times New Roman"/>
          <w:sz w:val="24"/>
          <w:szCs w:val="24"/>
          <w:b w:val="1"/>
          <w:bCs w:val="1"/>
          <w:color w:val="auto"/>
        </w:rPr>
        <w:t xml:space="preserve">Автор проекта: </w:t>
      </w:r>
      <w:r>
        <w:rPr>
          <w:rFonts w:ascii="Times New Roman" w:cs="Times New Roman" w:eastAsia="Times New Roman" w:hAnsi="Times New Roman"/>
          <w:sz w:val="24"/>
          <w:szCs w:val="24"/>
          <w:color w:val="auto"/>
        </w:rPr>
        <w:t>Бойкова Ю.С.</w:t>
      </w:r>
    </w:p>
    <w:p>
      <w:pPr>
        <w:spacing w:after="0" w:line="14" w:lineRule="exact"/>
        <w:rPr>
          <w:sz w:val="20"/>
          <w:szCs w:val="20"/>
          <w:color w:val="auto"/>
        </w:rPr>
      </w:pPr>
    </w:p>
    <w:p>
      <w:pPr>
        <w:ind w:left="7" w:right="200"/>
        <w:spacing w:after="0" w:line="237" w:lineRule="auto"/>
        <w:rPr>
          <w:sz w:val="20"/>
          <w:szCs w:val="20"/>
          <w:color w:val="auto"/>
        </w:rPr>
      </w:pPr>
      <w:r>
        <w:rPr>
          <w:rFonts w:ascii="Times New Roman" w:cs="Times New Roman" w:eastAsia="Times New Roman" w:hAnsi="Times New Roman"/>
          <w:sz w:val="24"/>
          <w:szCs w:val="24"/>
          <w:b w:val="1"/>
          <w:bCs w:val="1"/>
          <w:color w:val="auto"/>
        </w:rPr>
        <w:t>Цель проекта:</w:t>
      </w:r>
      <w:r>
        <w:rPr>
          <w:rFonts w:ascii="Times New Roman" w:cs="Times New Roman" w:eastAsia="Times New Roman" w:hAnsi="Times New Roman"/>
          <w:sz w:val="24"/>
          <w:szCs w:val="24"/>
          <w:color w:val="auto"/>
        </w:rPr>
        <w:t>Научить детей старшего дошкольного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возраста изображать природу на основе предварительных наблюдений. Развивать память, воображение, мышление. Научить видению прекрасного.</w:t>
      </w:r>
    </w:p>
    <w:p>
      <w:pPr>
        <w:spacing w:after="0" w:line="2" w:lineRule="exact"/>
        <w:rPr>
          <w:sz w:val="20"/>
          <w:szCs w:val="20"/>
          <w:color w:val="auto"/>
        </w:rPr>
      </w:pPr>
    </w:p>
    <w:p>
      <w:pPr>
        <w:ind w:left="67"/>
        <w:spacing w:after="0"/>
        <w:rPr>
          <w:sz w:val="20"/>
          <w:szCs w:val="20"/>
          <w:color w:val="auto"/>
        </w:rPr>
      </w:pPr>
      <w:r>
        <w:rPr>
          <w:rFonts w:ascii="Times New Roman" w:cs="Times New Roman" w:eastAsia="Times New Roman" w:hAnsi="Times New Roman"/>
          <w:sz w:val="24"/>
          <w:szCs w:val="24"/>
          <w:b w:val="1"/>
          <w:bCs w:val="1"/>
          <w:color w:val="auto"/>
        </w:rPr>
        <w:t>Участники проекта:</w:t>
      </w:r>
    </w:p>
    <w:p>
      <w:pPr>
        <w:spacing w:after="0" w:line="12" w:lineRule="exact"/>
        <w:rPr>
          <w:sz w:val="20"/>
          <w:szCs w:val="20"/>
          <w:color w:val="auto"/>
        </w:rPr>
      </w:pPr>
    </w:p>
    <w:p>
      <w:pPr>
        <w:ind w:left="7" w:right="660"/>
        <w:spacing w:after="0" w:line="234" w:lineRule="auto"/>
        <w:rPr>
          <w:sz w:val="20"/>
          <w:szCs w:val="20"/>
          <w:color w:val="auto"/>
        </w:rPr>
      </w:pPr>
      <w:r>
        <w:rPr>
          <w:rFonts w:ascii="Times New Roman" w:cs="Times New Roman" w:eastAsia="Times New Roman" w:hAnsi="Times New Roman"/>
          <w:sz w:val="24"/>
          <w:szCs w:val="24"/>
          <w:color w:val="auto"/>
        </w:rPr>
        <w:t>Воспитатели 3 группы, специалисты, дети – старшая группа.</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Задачи:</w:t>
      </w:r>
    </w:p>
    <w:p>
      <w:pPr>
        <w:spacing w:after="0" w:line="8" w:lineRule="exact"/>
        <w:rPr>
          <w:sz w:val="20"/>
          <w:szCs w:val="20"/>
          <w:color w:val="auto"/>
        </w:rPr>
      </w:pPr>
    </w:p>
    <w:p>
      <w:pPr>
        <w:ind w:left="7" w:right="100"/>
        <w:spacing w:after="0" w:line="238" w:lineRule="auto"/>
        <w:rPr>
          <w:sz w:val="20"/>
          <w:szCs w:val="20"/>
          <w:color w:val="auto"/>
        </w:rPr>
      </w:pPr>
      <w:r>
        <w:rPr>
          <w:rFonts w:ascii="Times New Roman" w:cs="Times New Roman" w:eastAsia="Times New Roman" w:hAnsi="Times New Roman"/>
          <w:sz w:val="24"/>
          <w:szCs w:val="24"/>
          <w:color w:val="auto"/>
        </w:rPr>
        <w:t>Формировать у воспитанников умения видеть красоту явлений и объектов природы родного края. Дать детям возможность творческого самовыражения через продуктивную деятельность, отражая красоту природы. Познакомить с техникой изображения природных явлений. Привлечь родителей к участию в проекте.</w:t>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Систематизация информации:</w:t>
      </w:r>
    </w:p>
    <w:p>
      <w:pPr>
        <w:spacing w:after="0" w:line="7" w:lineRule="exact"/>
        <w:rPr>
          <w:sz w:val="20"/>
          <w:szCs w:val="20"/>
          <w:color w:val="auto"/>
        </w:rPr>
      </w:pPr>
    </w:p>
    <w:p>
      <w:pPr>
        <w:ind w:left="7" w:right="1140"/>
        <w:spacing w:after="0" w:line="234" w:lineRule="auto"/>
        <w:rPr>
          <w:sz w:val="20"/>
          <w:szCs w:val="20"/>
          <w:color w:val="auto"/>
        </w:rPr>
      </w:pPr>
      <w:r>
        <w:rPr>
          <w:rFonts w:ascii="Times New Roman" w:cs="Times New Roman" w:eastAsia="Times New Roman" w:hAnsi="Times New Roman"/>
          <w:sz w:val="24"/>
          <w:szCs w:val="24"/>
          <w:color w:val="auto"/>
        </w:rPr>
        <w:t>Подбор художественной литературы о природе и природных объектах.</w:t>
      </w:r>
    </w:p>
    <w:p>
      <w:pPr>
        <w:spacing w:after="0" w:line="2" w:lineRule="exact"/>
        <w:rPr>
          <w:sz w:val="20"/>
          <w:szCs w:val="20"/>
          <w:color w:val="auto"/>
        </w:rPr>
      </w:pPr>
    </w:p>
    <w:p>
      <w:pPr>
        <w:ind w:left="67"/>
        <w:spacing w:after="0"/>
        <w:rPr>
          <w:sz w:val="20"/>
          <w:szCs w:val="20"/>
          <w:color w:val="auto"/>
        </w:rPr>
      </w:pPr>
      <w:r>
        <w:rPr>
          <w:rFonts w:ascii="Times New Roman" w:cs="Times New Roman" w:eastAsia="Times New Roman" w:hAnsi="Times New Roman"/>
          <w:sz w:val="24"/>
          <w:szCs w:val="24"/>
          <w:color w:val="auto"/>
        </w:rPr>
        <w:t>Подбор музыкальных произведений о природе.</w:t>
      </w:r>
    </w:p>
    <w:p>
      <w:pPr>
        <w:spacing w:after="0" w:line="12" w:lineRule="exact"/>
        <w:rPr>
          <w:sz w:val="20"/>
          <w:szCs w:val="20"/>
          <w:color w:val="auto"/>
        </w:rPr>
      </w:pPr>
    </w:p>
    <w:p>
      <w:pPr>
        <w:ind w:left="7" w:right="200" w:firstLine="60"/>
        <w:spacing w:after="0" w:line="234" w:lineRule="auto"/>
        <w:rPr>
          <w:sz w:val="20"/>
          <w:szCs w:val="20"/>
          <w:color w:val="auto"/>
        </w:rPr>
      </w:pPr>
      <w:r>
        <w:rPr>
          <w:rFonts w:ascii="Times New Roman" w:cs="Times New Roman" w:eastAsia="Times New Roman" w:hAnsi="Times New Roman"/>
          <w:sz w:val="24"/>
          <w:szCs w:val="24"/>
          <w:color w:val="auto"/>
        </w:rPr>
        <w:t>Подбор фотографий и изображений природных объектов, оформление их в альбом.</w:t>
      </w:r>
    </w:p>
    <w:p>
      <w:pPr>
        <w:spacing w:after="0" w:line="2" w:lineRule="exact"/>
        <w:rPr>
          <w:sz w:val="20"/>
          <w:szCs w:val="20"/>
          <w:color w:val="auto"/>
        </w:rPr>
      </w:pPr>
    </w:p>
    <w:p>
      <w:pPr>
        <w:ind w:left="67"/>
        <w:spacing w:after="0"/>
        <w:rPr>
          <w:sz w:val="20"/>
          <w:szCs w:val="20"/>
          <w:color w:val="auto"/>
        </w:rPr>
      </w:pPr>
      <w:r>
        <w:rPr>
          <w:rFonts w:ascii="Times New Roman" w:cs="Times New Roman" w:eastAsia="Times New Roman" w:hAnsi="Times New Roman"/>
          <w:sz w:val="24"/>
          <w:szCs w:val="24"/>
          <w:color w:val="auto"/>
        </w:rPr>
        <w:t>Подбор дидактических игр, связанных с природой.</w:t>
      </w:r>
    </w:p>
    <w:p>
      <w:pPr>
        <w:ind w:left="67"/>
        <w:spacing w:after="0"/>
        <w:rPr>
          <w:sz w:val="20"/>
          <w:szCs w:val="20"/>
          <w:color w:val="auto"/>
        </w:rPr>
      </w:pPr>
      <w:r>
        <w:rPr>
          <w:rFonts w:ascii="Times New Roman" w:cs="Times New Roman" w:eastAsia="Times New Roman" w:hAnsi="Times New Roman"/>
          <w:sz w:val="24"/>
          <w:szCs w:val="24"/>
          <w:color w:val="auto"/>
        </w:rPr>
        <w:t>Подбор мультфильмов.</w:t>
      </w:r>
    </w:p>
    <w:p>
      <w:pPr>
        <w:ind w:left="67"/>
        <w:spacing w:after="0" w:line="237" w:lineRule="auto"/>
        <w:rPr>
          <w:sz w:val="20"/>
          <w:szCs w:val="20"/>
          <w:color w:val="auto"/>
        </w:rPr>
      </w:pPr>
      <w:r>
        <w:rPr>
          <w:rFonts w:ascii="Times New Roman" w:cs="Times New Roman" w:eastAsia="Times New Roman" w:hAnsi="Times New Roman"/>
          <w:sz w:val="24"/>
          <w:szCs w:val="24"/>
          <w:color w:val="auto"/>
        </w:rPr>
        <w:t>Презентация «Лекарственные растения Кубани».</w:t>
      </w:r>
    </w:p>
    <w:p>
      <w:pPr>
        <w:spacing w:after="0" w:line="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Приѐмы работы:</w:t>
      </w:r>
    </w:p>
    <w:p>
      <w:pPr>
        <w:spacing w:after="0" w:line="9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93</w:t>
      </w:r>
    </w:p>
    <w:p>
      <w:pPr>
        <w:sectPr>
          <w:pgSz w:w="8420" w:h="11906" w:orient="portrait"/>
          <w:cols w:equalWidth="0" w:num="1">
            <w:col w:w="6147"/>
          </w:cols>
          <w:pgMar w:left="1133" w:top="1208" w:right="1139" w:bottom="899" w:gutter="0" w:footer="0" w:header="0"/>
        </w:sectPr>
      </w:pPr>
    </w:p>
    <w:p>
      <w:pPr>
        <w:spacing w:after="0"/>
        <w:rPr>
          <w:sz w:val="20"/>
          <w:szCs w:val="20"/>
          <w:color w:val="auto"/>
        </w:rPr>
      </w:pPr>
      <w:r>
        <w:rPr>
          <w:rFonts w:ascii="Times New Roman" w:cs="Times New Roman" w:eastAsia="Times New Roman" w:hAnsi="Times New Roman"/>
          <w:sz w:val="24"/>
          <w:szCs w:val="24"/>
          <w:color w:val="auto"/>
        </w:rPr>
        <w:t>Рассматривание, беседы, наблюдения,</w:t>
      </w:r>
    </w:p>
    <w:p>
      <w:pPr>
        <w:spacing w:after="0" w:line="12" w:lineRule="exact"/>
        <w:rPr>
          <w:sz w:val="20"/>
          <w:szCs w:val="20"/>
          <w:color w:val="auto"/>
        </w:rPr>
      </w:pPr>
    </w:p>
    <w:p>
      <w:pPr>
        <w:ind w:right="1420"/>
        <w:spacing w:after="0" w:line="237" w:lineRule="auto"/>
        <w:rPr>
          <w:sz w:val="20"/>
          <w:szCs w:val="20"/>
          <w:color w:val="auto"/>
        </w:rPr>
      </w:pPr>
      <w:r>
        <w:rPr>
          <w:rFonts w:ascii="Times New Roman" w:cs="Times New Roman" w:eastAsia="Times New Roman" w:hAnsi="Times New Roman"/>
          <w:sz w:val="24"/>
          <w:szCs w:val="24"/>
          <w:color w:val="auto"/>
        </w:rPr>
        <w:t>чтение, заучивание, просмотр, ИОС, опыты, экспериментирование, экологические практикумы, акции, коллекционирование, ИКТ, ТСО.</w:t>
      </w:r>
    </w:p>
    <w:p>
      <w:pPr>
        <w:spacing w:after="0" w:line="14" w:lineRule="exact"/>
        <w:rPr>
          <w:sz w:val="20"/>
          <w:szCs w:val="20"/>
          <w:color w:val="auto"/>
        </w:rPr>
      </w:pPr>
    </w:p>
    <w:p>
      <w:pPr>
        <w:ind w:right="440" w:firstLine="60"/>
        <w:spacing w:after="0" w:line="234" w:lineRule="auto"/>
        <w:rPr>
          <w:sz w:val="20"/>
          <w:szCs w:val="20"/>
          <w:color w:val="auto"/>
        </w:rPr>
      </w:pPr>
      <w:r>
        <w:rPr>
          <w:rFonts w:ascii="Times New Roman" w:cs="Times New Roman" w:eastAsia="Times New Roman" w:hAnsi="Times New Roman"/>
          <w:sz w:val="24"/>
          <w:szCs w:val="24"/>
          <w:b w:val="1"/>
          <w:bCs w:val="1"/>
          <w:color w:val="auto"/>
        </w:rPr>
        <w:t>Организация деятельности детей в рамках данного проект</w:t>
      </w:r>
      <w:r>
        <w:rPr>
          <w:rFonts w:ascii="Times New Roman" w:cs="Times New Roman" w:eastAsia="Times New Roman" w:hAnsi="Times New Roman"/>
          <w:sz w:val="24"/>
          <w:szCs w:val="24"/>
          <w:color w:val="auto"/>
        </w:rPr>
        <w:t>а:</w:t>
      </w:r>
    </w:p>
    <w:p>
      <w:pPr>
        <w:spacing w:after="0" w:line="14"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4"/>
          <w:szCs w:val="24"/>
          <w:color w:val="auto"/>
        </w:rPr>
        <w:t>Познакомить детей с растительным миром Краснодарского края, их пользой для здоровья человека.</w:t>
      </w:r>
    </w:p>
    <w:p>
      <w:pPr>
        <w:spacing w:after="0" w:line="1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4"/>
          <w:szCs w:val="24"/>
          <w:color w:val="auto"/>
        </w:rPr>
        <w:t>Использование подвижных игр, физкультминуток. Использование наблюдений в природе в сюжетно-ролевых, настольно-дидактических играх.</w:t>
      </w:r>
    </w:p>
    <w:p>
      <w:pPr>
        <w:spacing w:after="0" w:line="14" w:lineRule="exact"/>
        <w:rPr>
          <w:sz w:val="20"/>
          <w:szCs w:val="20"/>
          <w:color w:val="auto"/>
        </w:rPr>
      </w:pPr>
    </w:p>
    <w:p>
      <w:pPr>
        <w:jc w:val="both"/>
        <w:ind w:right="640"/>
        <w:spacing w:after="0" w:line="236" w:lineRule="auto"/>
        <w:rPr>
          <w:sz w:val="20"/>
          <w:szCs w:val="20"/>
          <w:color w:val="auto"/>
        </w:rPr>
      </w:pPr>
      <w:r>
        <w:rPr>
          <w:rFonts w:ascii="Times New Roman" w:cs="Times New Roman" w:eastAsia="Times New Roman" w:hAnsi="Times New Roman"/>
          <w:sz w:val="24"/>
          <w:szCs w:val="24"/>
          <w:color w:val="auto"/>
        </w:rPr>
        <w:t>«Огород на окне» (посев семян на рассаду, пикировка растений, высадка рассады в грунт, ведение дневника наблюдений).</w:t>
      </w:r>
    </w:p>
    <w:p>
      <w:pPr>
        <w:spacing w:after="0" w:line="14"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24"/>
          <w:szCs w:val="24"/>
          <w:color w:val="auto"/>
        </w:rPr>
        <w:t>Посев цветов на клумбах, уход и охрана распустившихся цветов.</w:t>
      </w:r>
    </w:p>
    <w:p>
      <w:pPr>
        <w:spacing w:after="0" w:line="14" w:lineRule="exact"/>
        <w:rPr>
          <w:sz w:val="20"/>
          <w:szCs w:val="20"/>
          <w:color w:val="auto"/>
        </w:rPr>
      </w:pPr>
    </w:p>
    <w:p>
      <w:pPr>
        <w:ind w:right="520"/>
        <w:spacing w:after="0" w:line="234" w:lineRule="auto"/>
        <w:rPr>
          <w:sz w:val="20"/>
          <w:szCs w:val="20"/>
          <w:color w:val="auto"/>
        </w:rPr>
      </w:pPr>
      <w:r>
        <w:rPr>
          <w:rFonts w:ascii="Times New Roman" w:cs="Times New Roman" w:eastAsia="Times New Roman" w:hAnsi="Times New Roman"/>
          <w:sz w:val="24"/>
          <w:szCs w:val="24"/>
          <w:color w:val="auto"/>
        </w:rPr>
        <w:t>Посадка лекарственных растений. Весенние работы на фитоогороде. Изготовление фитоподушек.</w:t>
      </w:r>
    </w:p>
    <w:p>
      <w:pPr>
        <w:spacing w:after="0" w:line="14"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24"/>
          <w:szCs w:val="24"/>
          <w:color w:val="auto"/>
        </w:rPr>
        <w:t>Срезание веток различных пород деревьев для выгонки, ведение наблюдений.</w:t>
      </w:r>
    </w:p>
    <w:p>
      <w:pPr>
        <w:spacing w:after="0" w:line="2" w:lineRule="exact"/>
        <w:rPr>
          <w:sz w:val="20"/>
          <w:szCs w:val="20"/>
          <w:color w:val="auto"/>
        </w:rPr>
      </w:pPr>
    </w:p>
    <w:p>
      <w:pPr>
        <w:spacing w:after="0"/>
        <w:tabs>
          <w:tab w:leader="none" w:pos="1340" w:val="left"/>
          <w:tab w:leader="none" w:pos="1620" w:val="left"/>
          <w:tab w:leader="none" w:pos="3220" w:val="left"/>
          <w:tab w:leader="none" w:pos="4660" w:val="left"/>
          <w:tab w:leader="none" w:pos="5040" w:val="left"/>
        </w:tabs>
        <w:rPr>
          <w:sz w:val="20"/>
          <w:szCs w:val="20"/>
          <w:color w:val="auto"/>
        </w:rPr>
      </w:pPr>
      <w:r>
        <w:rPr>
          <w:rFonts w:ascii="Times New Roman" w:cs="Times New Roman" w:eastAsia="Times New Roman" w:hAnsi="Times New Roman"/>
          <w:sz w:val="24"/>
          <w:szCs w:val="24"/>
          <w:color w:val="auto"/>
        </w:rPr>
        <w:t>Знакомство</w:t>
        <w:tab/>
        <w:t>с</w:t>
        <w:tab/>
        <w:t>алгоритмом</w:t>
      </w:r>
      <w:r>
        <w:rPr>
          <w:sz w:val="20"/>
          <w:szCs w:val="20"/>
          <w:color w:val="auto"/>
        </w:rPr>
        <w:tab/>
      </w:r>
      <w:r>
        <w:rPr>
          <w:rFonts w:ascii="Times New Roman" w:cs="Times New Roman" w:eastAsia="Times New Roman" w:hAnsi="Times New Roman"/>
          <w:sz w:val="24"/>
          <w:szCs w:val="24"/>
          <w:color w:val="auto"/>
        </w:rPr>
        <w:t>наблюдений</w:t>
        <w:tab/>
        <w:t>за</w:t>
      </w:r>
      <w:r>
        <w:rPr>
          <w:sz w:val="20"/>
          <w:szCs w:val="20"/>
          <w:color w:val="auto"/>
        </w:rPr>
        <w:tab/>
      </w:r>
      <w:r>
        <w:rPr>
          <w:rFonts w:ascii="Times New Roman" w:cs="Times New Roman" w:eastAsia="Times New Roman" w:hAnsi="Times New Roman"/>
          <w:sz w:val="23"/>
          <w:szCs w:val="23"/>
          <w:color w:val="auto"/>
        </w:rPr>
        <w:t>объектами</w:t>
      </w:r>
    </w:p>
    <w:p>
      <w:pPr>
        <w:spacing w:after="0"/>
        <w:tabs>
          <w:tab w:leader="none" w:pos="1220" w:val="left"/>
          <w:tab w:leader="none" w:pos="2420" w:val="left"/>
          <w:tab w:leader="none" w:pos="3860" w:val="left"/>
          <w:tab w:leader="none" w:pos="5380" w:val="left"/>
        </w:tabs>
        <w:rPr>
          <w:sz w:val="20"/>
          <w:szCs w:val="20"/>
          <w:color w:val="auto"/>
        </w:rPr>
      </w:pPr>
      <w:r>
        <w:rPr>
          <w:rFonts w:ascii="Times New Roman" w:cs="Times New Roman" w:eastAsia="Times New Roman" w:hAnsi="Times New Roman"/>
          <w:sz w:val="24"/>
          <w:szCs w:val="24"/>
          <w:color w:val="auto"/>
        </w:rPr>
        <w:t>природы.</w:t>
      </w:r>
      <w:r>
        <w:rPr>
          <w:sz w:val="20"/>
          <w:szCs w:val="20"/>
          <w:color w:val="auto"/>
        </w:rPr>
        <w:tab/>
      </w:r>
      <w:r>
        <w:rPr>
          <w:rFonts w:ascii="Times New Roman" w:cs="Times New Roman" w:eastAsia="Times New Roman" w:hAnsi="Times New Roman"/>
          <w:sz w:val="24"/>
          <w:szCs w:val="24"/>
          <w:color w:val="auto"/>
        </w:rPr>
        <w:t>Развитие</w:t>
        <w:tab/>
        <w:t>сенсорного</w:t>
        <w:tab/>
        <w:t>восприятия,</w:t>
      </w:r>
      <w:r>
        <w:rPr>
          <w:sz w:val="20"/>
          <w:szCs w:val="20"/>
          <w:color w:val="auto"/>
        </w:rPr>
        <w:tab/>
      </w:r>
      <w:r>
        <w:rPr>
          <w:rFonts w:ascii="Times New Roman" w:cs="Times New Roman" w:eastAsia="Times New Roman" w:hAnsi="Times New Roman"/>
          <w:sz w:val="23"/>
          <w:szCs w:val="23"/>
          <w:color w:val="auto"/>
        </w:rPr>
        <w:t>умения</w:t>
      </w:r>
    </w:p>
    <w:p>
      <w:pPr>
        <w:spacing w:after="0"/>
        <w:tabs>
          <w:tab w:leader="none" w:pos="1120" w:val="left"/>
          <w:tab w:leader="none" w:pos="2840" w:val="left"/>
          <w:tab w:leader="none" w:pos="3920" w:val="left"/>
          <w:tab w:leader="none" w:pos="5180" w:val="left"/>
        </w:tabs>
        <w:rPr>
          <w:sz w:val="20"/>
          <w:szCs w:val="20"/>
          <w:color w:val="auto"/>
        </w:rPr>
      </w:pPr>
      <w:r>
        <w:rPr>
          <w:rFonts w:ascii="Times New Roman" w:cs="Times New Roman" w:eastAsia="Times New Roman" w:hAnsi="Times New Roman"/>
          <w:sz w:val="24"/>
          <w:szCs w:val="24"/>
          <w:color w:val="auto"/>
        </w:rPr>
        <w:t>выделять</w:t>
        <w:tab/>
        <w:t>разнообразные</w:t>
        <w:tab/>
        <w:t>свойства</w:t>
        <w:tab/>
        <w:t>предметов</w:t>
      </w:r>
      <w:r>
        <w:rPr>
          <w:sz w:val="20"/>
          <w:szCs w:val="20"/>
          <w:color w:val="auto"/>
        </w:rPr>
        <w:tab/>
      </w:r>
      <w:r>
        <w:rPr>
          <w:rFonts w:ascii="Times New Roman" w:cs="Times New Roman" w:eastAsia="Times New Roman" w:hAnsi="Times New Roman"/>
          <w:sz w:val="23"/>
          <w:szCs w:val="23"/>
          <w:color w:val="auto"/>
        </w:rPr>
        <w:t>(включая</w:t>
      </w:r>
    </w:p>
    <w:p>
      <w:pPr>
        <w:spacing w:after="0"/>
        <w:rPr>
          <w:sz w:val="20"/>
          <w:szCs w:val="20"/>
          <w:color w:val="auto"/>
        </w:rPr>
      </w:pPr>
      <w:r>
        <w:rPr>
          <w:rFonts w:ascii="Times New Roman" w:cs="Times New Roman" w:eastAsia="Times New Roman" w:hAnsi="Times New Roman"/>
          <w:sz w:val="24"/>
          <w:szCs w:val="24"/>
          <w:color w:val="auto"/>
        </w:rPr>
        <w:t>зрение, осязание, обоняние),</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совершенствование глазомера.</w:t>
      </w:r>
    </w:p>
    <w:p>
      <w:pPr>
        <w:spacing w:after="0" w:line="12"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24"/>
          <w:szCs w:val="24"/>
          <w:color w:val="auto"/>
        </w:rPr>
        <w:t>Ознакомление с растительным миром Кубани (деревья, кустарники, цветы, грибы).</w:t>
      </w:r>
    </w:p>
    <w:p>
      <w:pPr>
        <w:spacing w:after="0" w:line="14" w:lineRule="exact"/>
        <w:rPr>
          <w:sz w:val="20"/>
          <w:szCs w:val="20"/>
          <w:color w:val="auto"/>
        </w:rPr>
      </w:pPr>
    </w:p>
    <w:p>
      <w:pPr>
        <w:ind w:right="100" w:firstLine="60"/>
        <w:spacing w:after="0" w:line="250" w:lineRule="auto"/>
        <w:rPr>
          <w:sz w:val="20"/>
          <w:szCs w:val="20"/>
          <w:color w:val="auto"/>
        </w:rPr>
      </w:pPr>
      <w:r>
        <w:rPr>
          <w:rFonts w:ascii="Times New Roman" w:cs="Times New Roman" w:eastAsia="Times New Roman" w:hAnsi="Times New Roman"/>
          <w:sz w:val="23"/>
          <w:szCs w:val="23"/>
          <w:color w:val="auto"/>
        </w:rPr>
        <w:t>Знакомство с комнатными растениями, рассказы о способах вегетативного размножения растений Формирование понимания, что для жизни растений нужны свет, тепло, воздух, вода. Экспериментальное наблюдение</w:t>
      </w:r>
    </w:p>
    <w:p>
      <w:pPr>
        <w:spacing w:after="0" w:line="12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94</w:t>
      </w:r>
    </w:p>
    <w:p>
      <w:pPr>
        <w:sectPr>
          <w:pgSz w:w="8420" w:h="11906" w:orient="portrait"/>
          <w:cols w:equalWidth="0" w:num="1">
            <w:col w:w="6140"/>
          </w:cols>
          <w:pgMar w:left="1140" w:top="1207" w:right="1139" w:bottom="899" w:gutter="0" w:footer="0" w:header="0"/>
        </w:sectPr>
      </w:pPr>
    </w:p>
    <w:p>
      <w:pPr>
        <w:ind w:left="7"/>
        <w:spacing w:after="0"/>
        <w:rPr>
          <w:sz w:val="20"/>
          <w:szCs w:val="20"/>
          <w:color w:val="auto"/>
        </w:rPr>
      </w:pPr>
      <w:r>
        <w:rPr>
          <w:rFonts w:ascii="Times New Roman" w:cs="Times New Roman" w:eastAsia="Times New Roman" w:hAnsi="Times New Roman"/>
          <w:sz w:val="24"/>
          <w:szCs w:val="24"/>
          <w:color w:val="auto"/>
        </w:rPr>
        <w:t>за растениями, лишѐнными чего-либо.</w:t>
      </w:r>
    </w:p>
    <w:p>
      <w:pPr>
        <w:spacing w:after="0" w:line="12" w:lineRule="exact"/>
        <w:rPr>
          <w:sz w:val="20"/>
          <w:szCs w:val="20"/>
          <w:color w:val="auto"/>
        </w:rPr>
      </w:pPr>
    </w:p>
    <w:p>
      <w:pPr>
        <w:ind w:left="7" w:right="240"/>
        <w:spacing w:after="0" w:line="234" w:lineRule="auto"/>
        <w:rPr>
          <w:sz w:val="20"/>
          <w:szCs w:val="20"/>
          <w:color w:val="auto"/>
        </w:rPr>
      </w:pPr>
      <w:r>
        <w:rPr>
          <w:rFonts w:ascii="Times New Roman" w:cs="Times New Roman" w:eastAsia="Times New Roman" w:hAnsi="Times New Roman"/>
          <w:sz w:val="24"/>
          <w:szCs w:val="24"/>
          <w:color w:val="auto"/>
        </w:rPr>
        <w:t>Знакомство с изображениями родной природы в картинах художников.</w:t>
      </w:r>
    </w:p>
    <w:p>
      <w:pPr>
        <w:spacing w:after="0" w:line="14" w:lineRule="exact"/>
        <w:rPr>
          <w:sz w:val="20"/>
          <w:szCs w:val="20"/>
          <w:color w:val="auto"/>
        </w:rPr>
      </w:pPr>
    </w:p>
    <w:p>
      <w:pPr>
        <w:ind w:left="7" w:right="360"/>
        <w:spacing w:after="0" w:line="234" w:lineRule="auto"/>
        <w:rPr>
          <w:sz w:val="20"/>
          <w:szCs w:val="20"/>
          <w:color w:val="auto"/>
        </w:rPr>
      </w:pPr>
      <w:r>
        <w:rPr>
          <w:rFonts w:ascii="Times New Roman" w:cs="Times New Roman" w:eastAsia="Times New Roman" w:hAnsi="Times New Roman"/>
          <w:sz w:val="24"/>
          <w:szCs w:val="24"/>
          <w:color w:val="auto"/>
        </w:rPr>
        <w:t>Ознакомление с композиторами, написавшими музыку о природе.</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Чтение и заучивание стихотворений об объектах природы.</w:t>
      </w:r>
    </w:p>
    <w:p>
      <w:pPr>
        <w:ind w:left="7"/>
        <w:spacing w:after="0"/>
        <w:rPr>
          <w:sz w:val="20"/>
          <w:szCs w:val="20"/>
          <w:color w:val="auto"/>
        </w:rPr>
      </w:pPr>
      <w:r>
        <w:rPr>
          <w:rFonts w:ascii="Times New Roman" w:cs="Times New Roman" w:eastAsia="Times New Roman" w:hAnsi="Times New Roman"/>
          <w:sz w:val="24"/>
          <w:szCs w:val="24"/>
          <w:color w:val="auto"/>
        </w:rPr>
        <w:t>Пословицы, загадки, считалочки, приметы.</w:t>
      </w:r>
    </w:p>
    <w:p>
      <w:pPr>
        <w:ind w:left="7"/>
        <w:spacing w:after="0"/>
        <w:rPr>
          <w:sz w:val="20"/>
          <w:szCs w:val="20"/>
          <w:color w:val="auto"/>
        </w:rPr>
      </w:pPr>
      <w:r>
        <w:rPr>
          <w:rFonts w:ascii="Times New Roman" w:cs="Times New Roman" w:eastAsia="Times New Roman" w:hAnsi="Times New Roman"/>
          <w:sz w:val="24"/>
          <w:szCs w:val="24"/>
          <w:color w:val="auto"/>
        </w:rPr>
        <w:t>Экологические сказки, рассказы.</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color w:val="auto"/>
        </w:rPr>
        <w:t>Слушание музыки о природе.</w:t>
      </w:r>
    </w:p>
    <w:p>
      <w:pPr>
        <w:spacing w:after="0" w:line="17" w:lineRule="exact"/>
        <w:rPr>
          <w:sz w:val="20"/>
          <w:szCs w:val="20"/>
          <w:color w:val="auto"/>
        </w:rPr>
      </w:pPr>
    </w:p>
    <w:p>
      <w:pPr>
        <w:ind w:left="7" w:right="1700" w:firstLine="60"/>
        <w:spacing w:after="0" w:line="235" w:lineRule="auto"/>
        <w:rPr>
          <w:sz w:val="20"/>
          <w:szCs w:val="20"/>
          <w:color w:val="auto"/>
        </w:rPr>
      </w:pPr>
      <w:r>
        <w:rPr>
          <w:rFonts w:ascii="Times New Roman" w:cs="Times New Roman" w:eastAsia="Times New Roman" w:hAnsi="Times New Roman"/>
          <w:sz w:val="24"/>
          <w:szCs w:val="24"/>
          <w:b w:val="1"/>
          <w:bCs w:val="1"/>
          <w:color w:val="auto"/>
        </w:rPr>
        <w:t xml:space="preserve">Этапы работы над проектом: </w:t>
      </w:r>
      <w:r>
        <w:rPr>
          <w:rFonts w:ascii="Times New Roman" w:cs="Times New Roman" w:eastAsia="Times New Roman" w:hAnsi="Times New Roman"/>
          <w:sz w:val="24"/>
          <w:szCs w:val="24"/>
          <w:color w:val="auto"/>
        </w:rPr>
        <w:t>Составить перспективный план. Оформить предметно-развивающую среду.</w:t>
      </w:r>
    </w:p>
    <w:p>
      <w:pPr>
        <w:spacing w:after="0" w:line="13" w:lineRule="exact"/>
        <w:rPr>
          <w:sz w:val="20"/>
          <w:szCs w:val="20"/>
          <w:color w:val="auto"/>
        </w:rPr>
      </w:pPr>
    </w:p>
    <w:p>
      <w:pPr>
        <w:ind w:left="7" w:right="40" w:firstLine="60"/>
        <w:spacing w:after="0" w:line="236" w:lineRule="auto"/>
        <w:rPr>
          <w:sz w:val="20"/>
          <w:szCs w:val="20"/>
          <w:color w:val="auto"/>
        </w:rPr>
      </w:pPr>
      <w:r>
        <w:rPr>
          <w:rFonts w:ascii="Times New Roman" w:cs="Times New Roman" w:eastAsia="Times New Roman" w:hAnsi="Times New Roman"/>
          <w:sz w:val="24"/>
          <w:szCs w:val="24"/>
          <w:color w:val="auto"/>
        </w:rPr>
        <w:t>Познакомить детей с растительным миром Краснодарского края, а также с лечебными растениями и растениями, занесѐнными в Красную книгу.</w:t>
      </w:r>
    </w:p>
    <w:p>
      <w:pPr>
        <w:spacing w:after="0" w:line="14" w:lineRule="exact"/>
        <w:rPr>
          <w:sz w:val="20"/>
          <w:szCs w:val="20"/>
          <w:color w:val="auto"/>
        </w:rPr>
      </w:pPr>
    </w:p>
    <w:p>
      <w:pPr>
        <w:ind w:left="7" w:right="460" w:firstLine="60"/>
        <w:spacing w:after="0" w:line="236" w:lineRule="auto"/>
        <w:rPr>
          <w:sz w:val="20"/>
          <w:szCs w:val="20"/>
          <w:color w:val="auto"/>
        </w:rPr>
      </w:pPr>
      <w:r>
        <w:rPr>
          <w:rFonts w:ascii="Times New Roman" w:cs="Times New Roman" w:eastAsia="Times New Roman" w:hAnsi="Times New Roman"/>
          <w:sz w:val="24"/>
          <w:szCs w:val="24"/>
          <w:color w:val="auto"/>
        </w:rPr>
        <w:t>Изучить алгоритм наблюдений за объектами природы. Привлечь детей к выращиванию «огорода на окне», оформлению клумб.</w:t>
      </w:r>
    </w:p>
    <w:p>
      <w:pPr>
        <w:spacing w:after="0" w:line="14" w:lineRule="exact"/>
        <w:rPr>
          <w:sz w:val="20"/>
          <w:szCs w:val="20"/>
          <w:color w:val="auto"/>
        </w:rPr>
      </w:pPr>
    </w:p>
    <w:p>
      <w:pPr>
        <w:ind w:left="7" w:right="120" w:firstLine="60"/>
        <w:spacing w:after="0" w:line="236" w:lineRule="auto"/>
        <w:rPr>
          <w:sz w:val="20"/>
          <w:szCs w:val="20"/>
          <w:color w:val="auto"/>
        </w:rPr>
      </w:pPr>
      <w:r>
        <w:rPr>
          <w:rFonts w:ascii="Times New Roman" w:cs="Times New Roman" w:eastAsia="Times New Roman" w:hAnsi="Times New Roman"/>
          <w:sz w:val="24"/>
          <w:szCs w:val="24"/>
          <w:color w:val="auto"/>
        </w:rPr>
        <w:t>Познакомить с творчеством писателей, композиторов, художников, изображающих природу.Регулярно наблюдать изменения в природе во время прогулок.</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4"/>
          <w:szCs w:val="24"/>
          <w:b w:val="1"/>
          <w:bCs w:val="1"/>
          <w:color w:val="auto"/>
        </w:rPr>
        <w:t>Список использованной литературы.</w:t>
      </w:r>
    </w:p>
    <w:p>
      <w:pPr>
        <w:spacing w:after="0" w:line="283" w:lineRule="exact"/>
        <w:rPr>
          <w:sz w:val="20"/>
          <w:szCs w:val="20"/>
          <w:color w:val="auto"/>
        </w:rPr>
      </w:pPr>
    </w:p>
    <w:p>
      <w:pPr>
        <w:ind w:left="7" w:hanging="7"/>
        <w:spacing w:after="0" w:line="234" w:lineRule="auto"/>
        <w:tabs>
          <w:tab w:leader="none" w:pos="278" w:val="left"/>
        </w:tabs>
        <w:numPr>
          <w:ilvl w:val="0"/>
          <w:numId w:val="1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Цветкова И.В. Экология для начальной школы. Игры и проекты.- Ярославль: «Академия развития», 2005</w:t>
      </w:r>
    </w:p>
    <w:p>
      <w:pPr>
        <w:spacing w:after="0" w:line="13" w:lineRule="exact"/>
        <w:rPr>
          <w:rFonts w:ascii="Times New Roman" w:cs="Times New Roman" w:eastAsia="Times New Roman" w:hAnsi="Times New Roman"/>
          <w:sz w:val="24"/>
          <w:szCs w:val="24"/>
          <w:color w:val="auto"/>
        </w:rPr>
      </w:pPr>
    </w:p>
    <w:p>
      <w:pPr>
        <w:jc w:val="both"/>
        <w:ind w:left="7" w:hanging="7"/>
        <w:spacing w:after="0" w:line="236" w:lineRule="auto"/>
        <w:tabs>
          <w:tab w:leader="none" w:pos="247" w:val="left"/>
        </w:tabs>
        <w:numPr>
          <w:ilvl w:val="0"/>
          <w:numId w:val="1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Иванова А.И. Живая экология – ТЦ Сфера, Москва, 2008 3.Рыжова Н.А. Экологический проект «Моѐ дерево» - ТЦ Сфера, Москва,2006</w:t>
      </w:r>
    </w:p>
    <w:p>
      <w:pPr>
        <w:spacing w:after="0" w:line="135" w:lineRule="exact"/>
        <w:rPr>
          <w:sz w:val="20"/>
          <w:szCs w:val="20"/>
          <w:color w:val="auto"/>
        </w:rPr>
      </w:pPr>
    </w:p>
    <w:p>
      <w:pPr>
        <w:jc w:val="center"/>
        <w:ind w:right="-6"/>
        <w:spacing w:after="0"/>
        <w:rPr>
          <w:sz w:val="20"/>
          <w:szCs w:val="20"/>
          <w:color w:val="auto"/>
        </w:rPr>
      </w:pPr>
      <w:r>
        <w:rPr>
          <w:rFonts w:ascii="Calibri" w:cs="Calibri" w:eastAsia="Calibri" w:hAnsi="Calibri"/>
          <w:sz w:val="22"/>
          <w:szCs w:val="22"/>
          <w:color w:val="auto"/>
        </w:rPr>
        <w:t>95</w:t>
      </w:r>
    </w:p>
    <w:p>
      <w:pPr>
        <w:sectPr>
          <w:pgSz w:w="8420" w:h="11906" w:orient="portrait"/>
          <w:cols w:equalWidth="0" w:num="1">
            <w:col w:w="6147"/>
          </w:cols>
          <w:pgMar w:left="1133" w:top="1207" w:right="1139" w:bottom="899" w:gutter="0" w:footer="0" w:header="0"/>
        </w:sectPr>
      </w:pPr>
    </w:p>
    <w:p>
      <w:pPr>
        <w:jc w:val="both"/>
        <w:spacing w:after="0" w:line="234" w:lineRule="auto"/>
        <w:rPr>
          <w:sz w:val="20"/>
          <w:szCs w:val="20"/>
          <w:color w:val="auto"/>
        </w:rPr>
      </w:pPr>
      <w:r>
        <w:rPr>
          <w:rFonts w:ascii="Times New Roman" w:cs="Times New Roman" w:eastAsia="Times New Roman" w:hAnsi="Times New Roman"/>
          <w:sz w:val="24"/>
          <w:szCs w:val="24"/>
          <w:color w:val="auto"/>
        </w:rPr>
        <w:t>4.Цветкова И.В. Экологическое воспитание младших школьников – ПОР, Москва, 2000</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5.Тимофеева Л.Л. Проектный метод в детском саду «Мультфильм своими руками» - СПб: Детство-Пресс, 2011 6.Куликовская И.Э. Детское экспериментирование – ПОР Москва, 2003</w:t>
      </w:r>
    </w:p>
    <w:p>
      <w:pPr>
        <w:spacing w:after="0" w:line="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color w:val="auto"/>
        </w:rPr>
        <w:t>7.Егоренков Л.И. Экологическое воспитание дошкольников и младших школьников_ Аркти, Москва, 2005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8.Николаева С.Н.Юный эколог -Мозаика Синтез, Москва,</w:t>
      </w:r>
    </w:p>
    <w:p>
      <w:pPr>
        <w:spacing w:after="0"/>
        <w:rPr>
          <w:sz w:val="20"/>
          <w:szCs w:val="20"/>
          <w:color w:val="auto"/>
        </w:rPr>
      </w:pPr>
      <w:r>
        <w:rPr>
          <w:rFonts w:ascii="Times New Roman" w:cs="Times New Roman" w:eastAsia="Times New Roman" w:hAnsi="Times New Roman"/>
          <w:sz w:val="24"/>
          <w:szCs w:val="24"/>
          <w:color w:val="auto"/>
        </w:rPr>
        <w:t>2010</w:t>
      </w:r>
    </w:p>
    <w:p>
      <w:pPr>
        <w:spacing w:after="0" w:line="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4"/>
          <w:szCs w:val="24"/>
          <w:color w:val="auto"/>
        </w:rPr>
        <w:t>9.Тугушева Г.П. Чистякова А.Е. Экспериментальная деятельность детей дошкольного возраста – СПб: Детство-Пресс, 2007</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auto"/>
        </w:rPr>
        <w:t>10.Николаева С.Н. Экологическое воспитание детей при подготовке к школе – Книголюб, Москва, 2007</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auto"/>
        </w:rPr>
        <w:t>11.Прохорова В.В. Путешествия в мир природы… - Аркти, Москва, 2009</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auto"/>
        </w:rPr>
        <w:t>12.Матяш Н.В., Симоненко В.Д. Проектная деятельность младших школьников – Москва, 2002</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4"/>
          <w:szCs w:val="24"/>
          <w:color w:val="auto"/>
        </w:rPr>
        <w:t>13.Бочарова Н.И. Туристические прогулки в детском саду – Аркти, Москва,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96</w:t>
      </w:r>
    </w:p>
    <w:p>
      <w:pPr>
        <w:sectPr>
          <w:pgSz w:w="8420" w:h="11906" w:orient="portrait"/>
          <w:cols w:equalWidth="0" w:num="1">
            <w:col w:w="6140"/>
          </w:cols>
          <w:pgMar w:left="1140" w:top="1219" w:right="1139" w:bottom="899" w:gutter="0" w:footer="0" w:header="0"/>
        </w:sectPr>
      </w:pPr>
    </w:p>
    <w:sectPr>
      <w:pgSz w:w="8419" w:h="11906"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Symbol">
    <w:panose1 w:val="05050102010706020507"/>
    <w:charset w:val="00"/>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57"/>
    <w:multiLevelType w:val="hybridMultilevel"/>
    <w:lvl w:ilvl="0">
      <w:lvlJc w:val="left"/>
      <w:lvlText w:val="к"/>
      <w:numFmt w:val="bullet"/>
      <w:start w:val="1"/>
    </w:lvl>
  </w:abstractNum>
  <w:abstractNum w:abstractNumId="1">
    <w:nsid w:val="2C49"/>
    <w:multiLevelType w:val="hybridMultilevel"/>
    <w:lvl w:ilvl="0">
      <w:lvlJc w:val="left"/>
      <w:lvlText w:val="%1."/>
      <w:numFmt w:val="decimal"/>
      <w:start w:val="2"/>
    </w:lvl>
  </w:abstractNum>
  <w:abstractNum w:abstractNumId="2">
    <w:nsid w:val="3C61"/>
    <w:multiLevelType w:val="hybridMultilevel"/>
    <w:lvl w:ilvl="0">
      <w:lvlJc w:val="left"/>
      <w:lvlText w:val="В"/>
      <w:numFmt w:val="bullet"/>
      <w:start w:val="1"/>
    </w:lvl>
  </w:abstractNum>
  <w:abstractNum w:abstractNumId="3">
    <w:nsid w:val="2FFF"/>
    <w:multiLevelType w:val="hybridMultilevel"/>
    <w:lvl w:ilvl="0">
      <w:lvlJc w:val="left"/>
      <w:lvlText w:val="В"/>
      <w:numFmt w:val="bullet"/>
      <w:start w:val="1"/>
    </w:lvl>
  </w:abstractNum>
  <w:abstractNum w:abstractNumId="4">
    <w:nsid w:val="6C69"/>
    <w:multiLevelType w:val="hybridMultilevel"/>
    <w:lvl w:ilvl="0">
      <w:lvlJc w:val="left"/>
      <w:lvlText w:val="с"/>
      <w:numFmt w:val="bullet"/>
      <w:start w:val="1"/>
    </w:lvl>
  </w:abstractNum>
  <w:abstractNum w:abstractNumId="5">
    <w:nsid w:val="288F"/>
    <w:multiLevelType w:val="hybridMultilevel"/>
    <w:lvl w:ilvl="0">
      <w:lvlJc w:val="left"/>
      <w:lvlText w:val="-"/>
      <w:numFmt w:val="bullet"/>
      <w:start w:val="1"/>
    </w:lvl>
  </w:abstractNum>
  <w:abstractNum w:abstractNumId="6">
    <w:nsid w:val="3A61"/>
    <w:multiLevelType w:val="hybridMultilevel"/>
    <w:lvl w:ilvl="0">
      <w:lvlJc w:val="left"/>
      <w:lvlText w:val="-"/>
      <w:numFmt w:val="bullet"/>
      <w:start w:val="1"/>
    </w:lvl>
  </w:abstractNum>
  <w:abstractNum w:abstractNumId="7">
    <w:nsid w:val="22CD"/>
    <w:multiLevelType w:val="hybridMultilevel"/>
    <w:lvl w:ilvl="0">
      <w:lvlJc w:val="left"/>
      <w:lvlText w:val="В"/>
      <w:numFmt w:val="bullet"/>
      <w:start w:val="1"/>
    </w:lvl>
  </w:abstractNum>
  <w:abstractNum w:abstractNumId="8">
    <w:nsid w:val="7DD1"/>
    <w:multiLevelType w:val="hybridMultilevel"/>
    <w:lvl w:ilvl="0">
      <w:lvlJc w:val="left"/>
      <w:lvlText w:val="В"/>
      <w:numFmt w:val="bullet"/>
      <w:start w:val="1"/>
    </w:lvl>
  </w:abstractNum>
  <w:abstractNum w:abstractNumId="9">
    <w:nsid w:val="261E"/>
    <w:multiLevelType w:val="hybridMultilevel"/>
    <w:lvl w:ilvl="0">
      <w:lvlJc w:val="left"/>
      <w:lvlText w:val="и"/>
      <w:numFmt w:val="bullet"/>
      <w:start w:val="1"/>
    </w:lvl>
  </w:abstractNum>
  <w:abstractNum w:abstractNumId="10">
    <w:nsid w:val="5E9D"/>
    <w:multiLevelType w:val="hybridMultilevel"/>
    <w:lvl w:ilvl="0">
      <w:lvlJc w:val="left"/>
      <w:lvlText w:val="\endash "/>
      <w:numFmt w:val="bullet"/>
      <w:start w:val="1"/>
    </w:lvl>
  </w:abstractNum>
  <w:abstractNum w:abstractNumId="11">
    <w:nsid w:val="489C"/>
    <w:multiLevelType w:val="hybridMultilevel"/>
    <w:lvl w:ilvl="0">
      <w:lvlJc w:val="left"/>
      <w:lvlText w:val="%1"/>
      <w:numFmt w:val="decimal"/>
      <w:start w:val="1"/>
    </w:lvl>
    <w:lvl w:ilvl="1">
      <w:lvlJc w:val="left"/>
      <w:lvlText w:val="%2"/>
      <w:numFmt w:val="decimal"/>
      <w:start w:val="1"/>
    </w:lvl>
  </w:abstractNum>
  <w:abstractNum w:abstractNumId="12">
    <w:nsid w:val="1916"/>
    <w:multiLevelType w:val="hybridMultilevel"/>
    <w:lvl w:ilvl="0">
      <w:lvlJc w:val="left"/>
      <w:lvlText w:val="%1."/>
      <w:numFmt w:val="decimal"/>
      <w:start w:val="1"/>
    </w:lvl>
    <w:lvl w:ilvl="1">
      <w:lvlJc w:val="left"/>
      <w:lvlText w:val="%2"/>
      <w:numFmt w:val="decimal"/>
      <w:start w:val="1"/>
    </w:lvl>
  </w:abstractNum>
  <w:abstractNum w:abstractNumId="13">
    <w:nsid w:val="6172"/>
    <w:multiLevelType w:val="hybridMultilevel"/>
    <w:lvl w:ilvl="0">
      <w:lvlJc w:val="left"/>
      <w:lvlText w:val="%1."/>
      <w:numFmt w:val="decimal"/>
      <w:start w:val="3"/>
    </w:lvl>
  </w:abstractNum>
  <w:abstractNum w:abstractNumId="14">
    <w:nsid w:val="6B72"/>
    <w:multiLevelType w:val="hybridMultilevel"/>
    <w:lvl w:ilvl="0">
      <w:lvlJc w:val="left"/>
      <w:lvlText w:val="%1."/>
      <w:numFmt w:val="decimal"/>
      <w:start w:val="1"/>
    </w:lvl>
  </w:abstractNum>
  <w:abstractNum w:abstractNumId="15">
    <w:nsid w:val="32E6"/>
    <w:multiLevelType w:val="hybridMultilevel"/>
    <w:lvl w:ilvl="0">
      <w:lvlJc w:val="left"/>
      <w:lvlText w:val="%1"/>
      <w:numFmt w:val="decimal"/>
      <w:start w:val="2"/>
    </w:lvl>
  </w:abstractNum>
  <w:abstractNum w:abstractNumId="16">
    <w:nsid w:val="401D"/>
    <w:multiLevelType w:val="hybridMultilevel"/>
    <w:lvl w:ilvl="0">
      <w:lvlJc w:val="left"/>
      <w:lvlText w:val="%1."/>
      <w:numFmt w:val="decimal"/>
      <w:start w:val="1"/>
    </w:lvl>
  </w:abstractNum>
  <w:abstractNum w:abstractNumId="17">
    <w:nsid w:val="71F0"/>
    <w:multiLevelType w:val="hybridMultilevel"/>
    <w:lvl w:ilvl="0">
      <w:lvlJc w:val="left"/>
      <w:lvlText w:val="%1."/>
      <w:numFmt w:val="decimal"/>
      <w:start w:val="1"/>
    </w:lvl>
  </w:abstractNum>
  <w:abstractNum w:abstractNumId="18">
    <w:nsid w:val="384"/>
    <w:multiLevelType w:val="hybridMultilevel"/>
    <w:lvl w:ilvl="0">
      <w:lvlJc w:val="left"/>
      <w:lvlText w:val="%1"/>
      <w:numFmt w:val="decimal"/>
      <w:start w:val="3"/>
    </w:lvl>
  </w:abstractNum>
  <w:abstractNum w:abstractNumId="19">
    <w:nsid w:val="7F4F"/>
    <w:multiLevelType w:val="hybridMultilevel"/>
    <w:lvl w:ilvl="0">
      <w:lvlJc w:val="left"/>
      <w:lvlText w:val="%1."/>
      <w:numFmt w:val="decimal"/>
      <w:start w:val="1"/>
    </w:lvl>
  </w:abstractNum>
  <w:abstractNum w:abstractNumId="20">
    <w:nsid w:val="494A"/>
    <w:multiLevelType w:val="hybridMultilevel"/>
    <w:lvl w:ilvl="0">
      <w:lvlJc w:val="left"/>
      <w:lvlText w:val="%1."/>
      <w:numFmt w:val="decimal"/>
      <w:start w:val="1"/>
    </w:lvl>
  </w:abstractNum>
  <w:abstractNum w:abstractNumId="21">
    <w:nsid w:val="677"/>
    <w:multiLevelType w:val="hybridMultilevel"/>
    <w:lvl w:ilvl="0">
      <w:lvlJc w:val="left"/>
      <w:lvlText w:val="-"/>
      <w:numFmt w:val="bullet"/>
      <w:start w:val="1"/>
    </w:lvl>
    <w:lvl w:ilvl="1">
      <w:lvlJc w:val="left"/>
      <w:lvlText w:val="-"/>
      <w:numFmt w:val="bullet"/>
      <w:start w:val="1"/>
    </w:lvl>
  </w:abstractNum>
  <w:abstractNum w:abstractNumId="22">
    <w:nsid w:val="4402"/>
    <w:multiLevelType w:val="hybridMultilevel"/>
    <w:lvl w:ilvl="0">
      <w:lvlJc w:val="left"/>
      <w:lvlText w:val="В"/>
      <w:numFmt w:val="bullet"/>
      <w:start w:val="1"/>
    </w:lvl>
  </w:abstractNum>
  <w:abstractNum w:abstractNumId="23">
    <w:nsid w:val="18D7"/>
    <w:multiLevelType w:val="hybridMultilevel"/>
    <w:lvl w:ilvl="0">
      <w:lvlJc w:val="left"/>
      <w:lvlText w:val="ОО"/>
      <w:numFmt w:val="bullet"/>
      <w:start w:val="1"/>
    </w:lvl>
  </w:abstractNum>
  <w:abstractNum w:abstractNumId="24">
    <w:nsid w:val="6BE8"/>
    <w:multiLevelType w:val="hybridMultilevel"/>
    <w:lvl w:ilvl="0">
      <w:lvlJc w:val="left"/>
      <w:lvlText w:val="-"/>
      <w:numFmt w:val="bullet"/>
      <w:start w:val="1"/>
    </w:lvl>
  </w:abstractNum>
  <w:abstractNum w:abstractNumId="25">
    <w:nsid w:val="5039"/>
    <w:multiLevelType w:val="hybridMultilevel"/>
    <w:lvl w:ilvl="0">
      <w:lvlJc w:val="left"/>
      <w:lvlText w:val="ОО"/>
      <w:numFmt w:val="bullet"/>
      <w:start w:val="1"/>
    </w:lvl>
  </w:abstractNum>
  <w:abstractNum w:abstractNumId="26">
    <w:nsid w:val="542C"/>
    <w:multiLevelType w:val="hybridMultilevel"/>
    <w:lvl w:ilvl="0">
      <w:lvlJc w:val="left"/>
      <w:lvlText w:val="-"/>
      <w:numFmt w:val="bullet"/>
      <w:start w:val="1"/>
    </w:lvl>
  </w:abstractNum>
  <w:abstractNum w:abstractNumId="27">
    <w:nsid w:val="1953"/>
    <w:multiLevelType w:val="hybridMultilevel"/>
    <w:lvl w:ilvl="0">
      <w:lvlJc w:val="left"/>
      <w:lvlText w:val="а"/>
      <w:numFmt w:val="bullet"/>
      <w:start w:val="1"/>
    </w:lvl>
    <w:lvl w:ilvl="1">
      <w:lvlJc w:val="left"/>
      <w:lvlText w:val="-"/>
      <w:numFmt w:val="bullet"/>
      <w:start w:val="1"/>
    </w:lvl>
  </w:abstractNum>
  <w:abstractNum w:abstractNumId="28">
    <w:nsid w:val="6BCB"/>
    <w:multiLevelType w:val="hybridMultilevel"/>
    <w:lvl w:ilvl="0">
      <w:lvlJc w:val="left"/>
      <w:lvlText w:val="е"/>
      <w:numFmt w:val="bullet"/>
      <w:start w:val="1"/>
    </w:lvl>
  </w:abstractNum>
  <w:abstractNum w:abstractNumId="29">
    <w:nsid w:val="FC9"/>
    <w:multiLevelType w:val="hybridMultilevel"/>
    <w:lvl w:ilvl="0">
      <w:lvlJc w:val="left"/>
      <w:lvlText w:val="ОО"/>
      <w:numFmt w:val="bullet"/>
      <w:start w:val="1"/>
    </w:lvl>
  </w:abstractNum>
  <w:abstractNum w:abstractNumId="30">
    <w:nsid w:val="E12"/>
    <w:multiLevelType w:val="hybridMultilevel"/>
    <w:lvl w:ilvl="0">
      <w:lvlJc w:val="left"/>
      <w:lvlText w:val="ОО"/>
      <w:numFmt w:val="bullet"/>
      <w:start w:val="1"/>
    </w:lvl>
  </w:abstractNum>
  <w:abstractNum w:abstractNumId="31">
    <w:nsid w:val="5F1E"/>
    <w:multiLevelType w:val="hybridMultilevel"/>
    <w:lvl w:ilvl="0">
      <w:lvlJc w:val="left"/>
      <w:lvlText w:val="%1."/>
      <w:numFmt w:val="decimal"/>
      <w:start w:val="2"/>
    </w:lvl>
  </w:abstractNum>
  <w:abstractNum w:abstractNumId="32">
    <w:nsid w:val="2833"/>
    <w:multiLevelType w:val="hybridMultilevel"/>
    <w:lvl w:ilvl="0">
      <w:lvlJc w:val="left"/>
      <w:lvlText w:val="%1."/>
      <w:numFmt w:val="decimal"/>
      <w:start w:val="5"/>
    </w:lvl>
  </w:abstractNum>
  <w:abstractNum w:abstractNumId="33">
    <w:nsid w:val="7874"/>
    <w:multiLevelType w:val="hybridMultilevel"/>
    <w:lvl w:ilvl="0">
      <w:lvlJc w:val="left"/>
      <w:lvlText w:val="%1."/>
      <w:numFmt w:val="decimal"/>
      <w:start w:val="2"/>
    </w:lvl>
  </w:abstractNum>
  <w:abstractNum w:abstractNumId="34">
    <w:nsid w:val="249E"/>
    <w:multiLevelType w:val="hybridMultilevel"/>
    <w:lvl w:ilvl="0">
      <w:lvlJc w:val="left"/>
      <w:lvlText w:val="%1."/>
      <w:numFmt w:val="decimal"/>
      <w:start w:val="5"/>
    </w:lvl>
  </w:abstractNum>
  <w:abstractNum w:abstractNumId="35">
    <w:nsid w:val="2B0C"/>
    <w:multiLevelType w:val="hybridMultilevel"/>
    <w:lvl w:ilvl="0">
      <w:lvlJc w:val="left"/>
      <w:lvlText w:val="%1."/>
      <w:numFmt w:val="decimal"/>
      <w:start w:val="2"/>
    </w:lvl>
  </w:abstractNum>
  <w:abstractNum w:abstractNumId="36">
    <w:nsid w:val="11F4"/>
    <w:multiLevelType w:val="hybridMultilevel"/>
    <w:lvl w:ilvl="0">
      <w:lvlJc w:val="left"/>
      <w:lvlText w:val="%1."/>
      <w:numFmt w:val="decimal"/>
      <w:start w:val="3"/>
    </w:lvl>
  </w:abstractNum>
  <w:abstractNum w:abstractNumId="37">
    <w:nsid w:val="5DD5"/>
    <w:multiLevelType w:val="hybridMultilevel"/>
    <w:lvl w:ilvl="0">
      <w:lvlJc w:val="left"/>
      <w:lvlText w:val="-"/>
      <w:numFmt w:val="bullet"/>
      <w:start w:val="1"/>
    </w:lvl>
  </w:abstractNum>
  <w:abstractNum w:abstractNumId="38">
    <w:nsid w:val="6AD4"/>
    <w:multiLevelType w:val="hybridMultilevel"/>
    <w:lvl w:ilvl="0">
      <w:lvlJc w:val="left"/>
      <w:lvlText w:val="-"/>
      <w:numFmt w:val="bullet"/>
      <w:start w:val="1"/>
    </w:lvl>
  </w:abstractNum>
  <w:abstractNum w:abstractNumId="39">
    <w:nsid w:val="5A9F"/>
    <w:multiLevelType w:val="hybridMultilevel"/>
    <w:lvl w:ilvl="0">
      <w:lvlJc w:val="left"/>
      <w:lvlText w:val="В"/>
      <w:numFmt w:val="bullet"/>
      <w:start w:val="1"/>
    </w:lvl>
  </w:abstractNum>
  <w:abstractNum w:abstractNumId="40">
    <w:nsid w:val="4CD4"/>
    <w:multiLevelType w:val="hybridMultilevel"/>
    <w:lvl w:ilvl="0">
      <w:lvlJc w:val="left"/>
      <w:lvlText w:val="-"/>
      <w:numFmt w:val="bullet"/>
      <w:start w:val="1"/>
    </w:lvl>
  </w:abstractNum>
  <w:abstractNum w:abstractNumId="41">
    <w:nsid w:val="5FA4"/>
    <w:multiLevelType w:val="hybridMultilevel"/>
    <w:lvl w:ilvl="0">
      <w:lvlJc w:val="left"/>
      <w:lvlText w:val="-"/>
      <w:numFmt w:val="bullet"/>
      <w:start w:val="1"/>
    </w:lvl>
  </w:abstractNum>
  <w:abstractNum w:abstractNumId="42">
    <w:nsid w:val="2059"/>
    <w:multiLevelType w:val="hybridMultilevel"/>
    <w:lvl w:ilvl="0">
      <w:lvlJc w:val="left"/>
      <w:lvlText w:val="и"/>
      <w:numFmt w:val="bullet"/>
      <w:start w:val="1"/>
    </w:lvl>
  </w:abstractNum>
  <w:abstractNum w:abstractNumId="43">
    <w:nsid w:val="127E"/>
    <w:multiLevelType w:val="hybridMultilevel"/>
    <w:lvl w:ilvl="0">
      <w:lvlJc w:val="left"/>
      <w:lvlText w:val="%1."/>
      <w:numFmt w:val="decimal"/>
      <w:start w:val="2"/>
    </w:lvl>
  </w:abstractNum>
  <w:abstractNum w:abstractNumId="44">
    <w:nsid w:val="35"/>
    <w:multiLevelType w:val="hybridMultilevel"/>
    <w:lvl w:ilvl="0">
      <w:lvlJc w:val="left"/>
      <w:lvlText w:val="%1."/>
      <w:numFmt w:val="decimal"/>
      <w:start w:val="4"/>
    </w:lvl>
  </w:abstractNum>
  <w:abstractNum w:abstractNumId="45">
    <w:nsid w:val="7CF"/>
    <w:multiLevelType w:val="hybridMultilevel"/>
    <w:lvl w:ilvl="0">
      <w:lvlJc w:val="left"/>
      <w:lvlText w:val="%1."/>
      <w:numFmt w:val="decimal"/>
      <w:start w:val="2"/>
    </w:lvl>
  </w:abstractNum>
  <w:abstractNum w:abstractNumId="46">
    <w:nsid w:val="6732"/>
    <w:multiLevelType w:val="hybridMultilevel"/>
    <w:lvl w:ilvl="0">
      <w:lvlJc w:val="left"/>
      <w:lvlText w:val="%1."/>
      <w:numFmt w:val="decimal"/>
      <w:start w:val="5"/>
    </w:lvl>
  </w:abstractNum>
  <w:abstractNum w:abstractNumId="47">
    <w:nsid w:val="6D22"/>
    <w:multiLevelType w:val="hybridMultilevel"/>
    <w:lvl w:ilvl="0">
      <w:lvlJc w:val="left"/>
      <w:lvlText w:val="%1."/>
      <w:numFmt w:val="decimal"/>
      <w:start w:val="5"/>
    </w:lvl>
  </w:abstractNum>
  <w:abstractNum w:abstractNumId="48">
    <w:nsid w:val="1AF4"/>
    <w:multiLevelType w:val="hybridMultilevel"/>
    <w:lvl w:ilvl="0">
      <w:lvlJc w:val="left"/>
      <w:lvlText w:val="%1."/>
      <w:numFmt w:val="decimal"/>
      <w:start w:val="8"/>
    </w:lvl>
  </w:abstractNum>
  <w:abstractNum w:abstractNumId="49">
    <w:nsid w:val="ECC"/>
    <w:multiLevelType w:val="hybridMultilevel"/>
    <w:lvl w:ilvl="0">
      <w:lvlJc w:val="left"/>
      <w:lvlText w:val="-"/>
      <w:numFmt w:val="bullet"/>
      <w:start w:val="1"/>
    </w:lvl>
  </w:abstractNum>
  <w:abstractNum w:abstractNumId="50">
    <w:nsid w:val="46CF"/>
    <w:multiLevelType w:val="hybridMultilevel"/>
    <w:lvl w:ilvl="0">
      <w:lvlJc w:val="left"/>
      <w:lvlText w:val="%1."/>
      <w:numFmt w:val="decimal"/>
      <w:start w:val="7"/>
    </w:lvl>
  </w:abstractNum>
  <w:abstractNum w:abstractNumId="51">
    <w:nsid w:val="1D3"/>
    <w:multiLevelType w:val="hybridMultilevel"/>
    <w:lvl w:ilvl="0">
      <w:lvlJc w:val="left"/>
      <w:lvlText w:val="-"/>
      <w:numFmt w:val="bullet"/>
      <w:start w:val="1"/>
    </w:lvl>
  </w:abstractNum>
  <w:abstractNum w:abstractNumId="52">
    <w:nsid w:val="E90"/>
    <w:multiLevelType w:val="hybridMultilevel"/>
    <w:lvl w:ilvl="0">
      <w:lvlJc w:val="left"/>
      <w:lvlText w:val="и"/>
      <w:numFmt w:val="bullet"/>
      <w:start w:val="1"/>
    </w:lvl>
  </w:abstractNum>
  <w:abstractNum w:abstractNumId="53">
    <w:nsid w:val="3A2D"/>
    <w:multiLevelType w:val="hybridMultilevel"/>
    <w:lvl w:ilvl="0">
      <w:lvlJc w:val="left"/>
      <w:lvlText w:val="в"/>
      <w:numFmt w:val="bullet"/>
      <w:start w:val="1"/>
    </w:lvl>
  </w:abstractNum>
  <w:abstractNum w:abstractNumId="54">
    <w:nsid w:val="6048"/>
    <w:multiLevelType w:val="hybridMultilevel"/>
    <w:lvl w:ilvl="0">
      <w:lvlJc w:val="left"/>
      <w:lvlText w:val="%1."/>
      <w:numFmt w:val="decimal"/>
      <w:start w:val="4"/>
    </w:lvl>
  </w:abstractNum>
  <w:abstractNum w:abstractNumId="55">
    <w:nsid w:val="57D3"/>
    <w:multiLevelType w:val="hybridMultilevel"/>
    <w:lvl w:ilvl="0">
      <w:lvlJc w:val="left"/>
      <w:lvlText w:val="%1."/>
      <w:numFmt w:val="decimal"/>
      <w:start w:val="8"/>
    </w:lvl>
  </w:abstractNum>
  <w:abstractNum w:abstractNumId="56">
    <w:nsid w:val="458F"/>
    <w:multiLevelType w:val="hybridMultilevel"/>
    <w:lvl w:ilvl="0">
      <w:lvlJc w:val="left"/>
      <w:lvlText w:val="%1."/>
      <w:numFmt w:val="decimal"/>
      <w:start w:val="3"/>
    </w:lvl>
  </w:abstractNum>
  <w:abstractNum w:abstractNumId="57">
    <w:nsid w:val="975"/>
    <w:multiLevelType w:val="hybridMultilevel"/>
    <w:lvl w:ilvl="0">
      <w:lvlJc w:val="left"/>
      <w:lvlText w:val="%1."/>
      <w:numFmt w:val="decimal"/>
      <w:start w:val="5"/>
    </w:lvl>
  </w:abstractNum>
  <w:abstractNum w:abstractNumId="58">
    <w:nsid w:val="37E6"/>
    <w:multiLevelType w:val="hybridMultilevel"/>
    <w:lvl w:ilvl="0">
      <w:lvlJc w:val="left"/>
      <w:lvlText w:val="%1."/>
      <w:numFmt w:val="decimal"/>
      <w:start w:val="9"/>
    </w:lvl>
  </w:abstractNum>
  <w:abstractNum w:abstractNumId="59">
    <w:nsid w:val="19D9"/>
    <w:multiLevelType w:val="hybridMultilevel"/>
    <w:lvl w:ilvl="0">
      <w:lvlJc w:val="left"/>
      <w:lvlText w:val="%1."/>
      <w:numFmt w:val="decimal"/>
      <w:start w:val="2"/>
    </w:lvl>
  </w:abstractNum>
  <w:abstractNum w:abstractNumId="60">
    <w:nsid w:val="591D"/>
    <w:multiLevelType w:val="hybridMultilevel"/>
    <w:lvl w:ilvl="0">
      <w:lvlJc w:val="left"/>
      <w:lvlText w:val="%1."/>
      <w:numFmt w:val="decimal"/>
      <w:start w:val="5"/>
    </w:lvl>
  </w:abstractNum>
  <w:abstractNum w:abstractNumId="61">
    <w:nsid w:val="252A"/>
    <w:multiLevelType w:val="hybridMultilevel"/>
    <w:lvl w:ilvl="0">
      <w:lvlJc w:val="left"/>
      <w:lvlText w:val="%1."/>
      <w:numFmt w:val="decimal"/>
      <w:start w:val="9"/>
    </w:lvl>
  </w:abstractNum>
  <w:abstractNum w:abstractNumId="62">
    <w:nsid w:val="37E5"/>
    <w:multiLevelType w:val="hybridMultilevel"/>
    <w:lvl w:ilvl="0">
      <w:lvlJc w:val="left"/>
      <w:lvlText w:val="-"/>
      <w:numFmt w:val="bullet"/>
      <w:start w:val="1"/>
    </w:lvl>
  </w:abstractNum>
  <w:abstractNum w:abstractNumId="63">
    <w:nsid w:val="1DC0"/>
    <w:multiLevelType w:val="hybridMultilevel"/>
    <w:lvl w:ilvl="0">
      <w:lvlJc w:val="left"/>
      <w:lvlText w:val="-"/>
      <w:numFmt w:val="bullet"/>
      <w:start w:val="1"/>
    </w:lvl>
  </w:abstractNum>
  <w:abstractNum w:abstractNumId="64">
    <w:nsid w:val="49F7"/>
    <w:multiLevelType w:val="hybridMultilevel"/>
    <w:lvl w:ilvl="0">
      <w:lvlJc w:val="left"/>
      <w:lvlText w:val="%1."/>
      <w:numFmt w:val="decimal"/>
      <w:start w:val="3"/>
    </w:lvl>
  </w:abstractNum>
  <w:abstractNum w:abstractNumId="65">
    <w:nsid w:val="442B"/>
    <w:multiLevelType w:val="hybridMultilevel"/>
    <w:lvl w:ilvl="0">
      <w:lvlJc w:val="left"/>
      <w:lvlText w:val="%1."/>
      <w:numFmt w:val="decimal"/>
      <w:start w:val="5"/>
    </w:lvl>
  </w:abstractNum>
  <w:abstractNum w:abstractNumId="66">
    <w:nsid w:val="5078"/>
    <w:multiLevelType w:val="hybridMultilevel"/>
    <w:lvl w:ilvl="0">
      <w:lvlJc w:val="left"/>
      <w:lvlText w:val="%1."/>
      <w:numFmt w:val="decimal"/>
      <w:start w:val="7"/>
    </w:lvl>
  </w:abstractNum>
  <w:abstractNum w:abstractNumId="67">
    <w:nsid w:val="1481"/>
    <w:multiLevelType w:val="hybridMultilevel"/>
    <w:lvl w:ilvl="0">
      <w:lvlJc w:val="left"/>
      <w:lvlText w:val="%1."/>
      <w:numFmt w:val="decimal"/>
      <w:start w:val="9"/>
    </w:lvl>
  </w:abstractNum>
  <w:abstractNum w:abstractNumId="68">
    <w:nsid w:val="4087"/>
    <w:multiLevelType w:val="hybridMultilevel"/>
    <w:lvl w:ilvl="0">
      <w:lvlJc w:val="left"/>
      <w:lvlText w:val="%1."/>
      <w:numFmt w:val="decimal"/>
      <w:start w:val="4"/>
    </w:lvl>
  </w:abstractNum>
  <w:abstractNum w:abstractNumId="69">
    <w:nsid w:val="7B44"/>
    <w:multiLevelType w:val="hybridMultilevel"/>
    <w:lvl w:ilvl="0">
      <w:lvlJc w:val="left"/>
      <w:lvlText w:val="%1."/>
      <w:numFmt w:val="decimal"/>
      <w:start w:val="7"/>
    </w:lvl>
  </w:abstractNum>
  <w:abstractNum w:abstractNumId="70">
    <w:nsid w:val="590E"/>
    <w:multiLevelType w:val="hybridMultilevel"/>
    <w:lvl w:ilvl="0">
      <w:lvlJc w:val="left"/>
      <w:lvlText w:val="%1."/>
      <w:numFmt w:val="decimal"/>
      <w:start w:val="9"/>
    </w:lvl>
  </w:abstractNum>
  <w:abstractNum w:abstractNumId="71">
    <w:nsid w:val="765F"/>
    <w:multiLevelType w:val="hybridMultilevel"/>
    <w:lvl w:ilvl="0">
      <w:lvlJc w:val="left"/>
      <w:lvlText w:val="с"/>
      <w:numFmt w:val="bullet"/>
      <w:start w:val="1"/>
    </w:lvl>
  </w:abstractNum>
  <w:abstractNum w:abstractNumId="72">
    <w:nsid w:val="1850"/>
    <w:multiLevelType w:val="hybridMultilevel"/>
    <w:lvl w:ilvl="0">
      <w:lvlJc w:val="left"/>
      <w:lvlText w:val="-"/>
      <w:numFmt w:val="bullet"/>
      <w:start w:val="1"/>
    </w:lvl>
  </w:abstractNum>
  <w:abstractNum w:abstractNumId="73">
    <w:nsid w:val="2B00"/>
    <w:multiLevelType w:val="hybridMultilevel"/>
    <w:lvl w:ilvl="0">
      <w:lvlJc w:val="left"/>
      <w:lvlText w:val="-"/>
      <w:numFmt w:val="bullet"/>
      <w:start w:val="1"/>
    </w:lvl>
  </w:abstractNum>
  <w:abstractNum w:abstractNumId="74">
    <w:nsid w:val="16D4"/>
    <w:multiLevelType w:val="hybridMultilevel"/>
    <w:lvl w:ilvl="0">
      <w:lvlJc w:val="left"/>
      <w:lvlText w:val="%1."/>
      <w:numFmt w:val="decimal"/>
      <w:start w:val="5"/>
    </w:lvl>
  </w:abstractNum>
  <w:abstractNum w:abstractNumId="75">
    <w:nsid w:val="7F61"/>
    <w:multiLevelType w:val="hybridMultilevel"/>
    <w:lvl w:ilvl="0">
      <w:lvlJc w:val="left"/>
      <w:lvlText w:val="%1."/>
      <w:numFmt w:val="decimal"/>
      <w:start w:val="3"/>
    </w:lvl>
  </w:abstractNum>
  <w:abstractNum w:abstractNumId="76">
    <w:nsid w:val="3A8D"/>
    <w:multiLevelType w:val="hybridMultilevel"/>
    <w:lvl w:ilvl="0">
      <w:lvlJc w:val="left"/>
      <w:lvlText w:val="%1."/>
      <w:numFmt w:val="decimal"/>
      <w:start w:val="5"/>
    </w:lvl>
  </w:abstractNum>
  <w:abstractNum w:abstractNumId="77">
    <w:nsid w:val="7FBE"/>
    <w:multiLevelType w:val="hybridMultilevel"/>
    <w:lvl w:ilvl="0">
      <w:lvlJc w:val="left"/>
      <w:lvlText w:val="%1."/>
      <w:numFmt w:val="decimal"/>
      <w:start w:val="8"/>
    </w:lvl>
  </w:abstractNum>
  <w:abstractNum w:abstractNumId="78">
    <w:nsid w:val="C7B"/>
    <w:multiLevelType w:val="hybridMultilevel"/>
    <w:lvl w:ilvl="0">
      <w:lvlJc w:val="left"/>
      <w:lvlText w:val="%1."/>
      <w:numFmt w:val="decimal"/>
      <w:start w:val="3"/>
    </w:lvl>
  </w:abstractNum>
  <w:abstractNum w:abstractNumId="79">
    <w:nsid w:val="5005"/>
    <w:multiLevelType w:val="hybridMultilevel"/>
    <w:lvl w:ilvl="0">
      <w:lvlJc w:val="left"/>
      <w:lvlText w:val="\emdash "/>
      <w:numFmt w:val="bullet"/>
      <w:start w:val="1"/>
    </w:lvl>
  </w:abstractNum>
  <w:abstractNum w:abstractNumId="80">
    <w:nsid w:val="C15"/>
    <w:multiLevelType w:val="hybridMultilevel"/>
    <w:lvl w:ilvl="0">
      <w:lvlJc w:val="left"/>
      <w:lvlText w:val="-"/>
      <w:numFmt w:val="bullet"/>
      <w:start w:val="1"/>
    </w:lvl>
  </w:abstractNum>
  <w:abstractNum w:abstractNumId="81">
    <w:nsid w:val="3807"/>
    <w:multiLevelType w:val="hybridMultilevel"/>
    <w:lvl w:ilvl="0">
      <w:lvlJc w:val="left"/>
      <w:lvlText w:val="ОО"/>
      <w:numFmt w:val="bullet"/>
      <w:start w:val="1"/>
    </w:lvl>
  </w:abstractNum>
  <w:abstractNum w:abstractNumId="82">
    <w:nsid w:val="773B"/>
    <w:multiLevelType w:val="hybridMultilevel"/>
    <w:lvl w:ilvl="0">
      <w:lvlJc w:val="left"/>
      <w:lvlText w:val="-"/>
      <w:numFmt w:val="bullet"/>
      <w:start w:val="1"/>
    </w:lvl>
  </w:abstractNum>
  <w:abstractNum w:abstractNumId="83">
    <w:nsid w:val="633"/>
    <w:multiLevelType w:val="hybridMultilevel"/>
    <w:lvl w:ilvl="0">
      <w:lvlJc w:val="left"/>
      <w:lvlText w:val="-"/>
      <w:numFmt w:val="bullet"/>
      <w:start w:val="1"/>
    </w:lvl>
  </w:abstractNum>
  <w:abstractNum w:abstractNumId="84">
    <w:nsid w:val="7282"/>
    <w:multiLevelType w:val="hybridMultilevel"/>
    <w:lvl w:ilvl="0">
      <w:lvlJc w:val="left"/>
      <w:lvlText w:val="-"/>
      <w:numFmt w:val="bullet"/>
      <w:start w:val="1"/>
    </w:lvl>
    <w:lvl w:ilvl="1">
      <w:lvlJc w:val="left"/>
      <w:lvlText w:val="-"/>
      <w:numFmt w:val="bullet"/>
      <w:start w:val="1"/>
    </w:lvl>
  </w:abstractNum>
  <w:abstractNum w:abstractNumId="85">
    <w:nsid w:val="251F"/>
    <w:multiLevelType w:val="hybridMultilevel"/>
    <w:lvl w:ilvl="0">
      <w:lvlJc w:val="left"/>
      <w:lvlText w:val="%1)"/>
      <w:numFmt w:val="decimal"/>
      <w:start w:val="2"/>
    </w:lvl>
  </w:abstractNum>
  <w:abstractNum w:abstractNumId="86">
    <w:nsid w:val="1D18"/>
    <w:multiLevelType w:val="hybridMultilevel"/>
    <w:lvl w:ilvl="0">
      <w:lvlJc w:val="left"/>
      <w:lvlText w:val="-"/>
      <w:numFmt w:val="bullet"/>
      <w:start w:val="1"/>
    </w:lvl>
  </w:abstractNum>
  <w:abstractNum w:abstractNumId="87">
    <w:nsid w:val="6270"/>
    <w:multiLevelType w:val="hybridMultilevel"/>
    <w:lvl w:ilvl="0">
      <w:lvlJc w:val="left"/>
      <w:lvlText w:val="-"/>
      <w:numFmt w:val="bullet"/>
      <w:start w:val="1"/>
    </w:lvl>
  </w:abstractNum>
  <w:abstractNum w:abstractNumId="88">
    <w:nsid w:val="3492"/>
    <w:multiLevelType w:val="hybridMultilevel"/>
    <w:lvl w:ilvl="0">
      <w:lvlJc w:val="left"/>
      <w:lvlText w:val="%1)"/>
      <w:numFmt w:val="decimal"/>
      <w:start w:val="9"/>
    </w:lvl>
  </w:abstractNum>
  <w:abstractNum w:abstractNumId="89">
    <w:nsid w:val="19DA"/>
    <w:multiLevelType w:val="hybridMultilevel"/>
    <w:lvl w:ilvl="0">
      <w:lvlJc w:val="left"/>
      <w:lvlText w:val="-"/>
      <w:numFmt w:val="bullet"/>
      <w:start w:val="1"/>
    </w:lvl>
  </w:abstractNum>
  <w:abstractNum w:abstractNumId="90">
    <w:nsid w:val="5064"/>
    <w:multiLevelType w:val="hybridMultilevel"/>
    <w:lvl w:ilvl="0">
      <w:lvlJc w:val="left"/>
      <w:lvlText w:val="%1."/>
      <w:numFmt w:val="decimal"/>
      <w:start w:val="1"/>
    </w:lvl>
  </w:abstractNum>
  <w:abstractNum w:abstractNumId="91">
    <w:nsid w:val="4D54"/>
    <w:multiLevelType w:val="hybridMultilevel"/>
    <w:lvl w:ilvl="0">
      <w:lvlJc w:val="left"/>
      <w:lvlText w:val="%1."/>
      <w:numFmt w:val="decimal"/>
      <w:start w:val="1"/>
    </w:lvl>
    <w:lvl w:ilvl="1">
      <w:lvlJc w:val="left"/>
      <w:lvlText w:val="%2."/>
      <w:numFmt w:val="decimal"/>
      <w:start w:val="2"/>
    </w:lvl>
  </w:abstractNum>
  <w:abstractNum w:abstractNumId="92">
    <w:nsid w:val="39CE"/>
    <w:multiLevelType w:val="hybridMultilevel"/>
    <w:lvl w:ilvl="0">
      <w:lvlJc w:val="left"/>
      <w:lvlText w:val="%1."/>
      <w:numFmt w:val="decimal"/>
      <w:start w:val="4"/>
    </w:lvl>
  </w:abstractNum>
  <w:abstractNum w:abstractNumId="93">
    <w:nsid w:val="3BB1"/>
    <w:multiLevelType w:val="hybridMultilevel"/>
    <w:lvl w:ilvl="0">
      <w:lvlJc w:val="left"/>
      <w:lvlText w:val="%1."/>
      <w:numFmt w:val="decimal"/>
      <w:start w:val="4"/>
    </w:lvl>
  </w:abstractNum>
  <w:abstractNum w:abstractNumId="94">
    <w:nsid w:val="4C85"/>
    <w:multiLevelType w:val="hybridMultilevel"/>
    <w:lvl w:ilvl="0">
      <w:lvlJc w:val="left"/>
      <w:lvlText w:val="%1."/>
      <w:numFmt w:val="decimal"/>
      <w:start w:val="1"/>
    </w:lvl>
  </w:abstractNum>
  <w:abstractNum w:abstractNumId="95">
    <w:nsid w:val="513E"/>
    <w:multiLevelType w:val="hybridMultilevel"/>
    <w:lvl w:ilvl="0">
      <w:lvlJc w:val="left"/>
      <w:lvlText w:val="%1."/>
      <w:numFmt w:val="decimal"/>
      <w:start w:val="2"/>
    </w:lvl>
  </w:abstractNum>
  <w:abstractNum w:abstractNumId="96">
    <w:nsid w:val="6D69"/>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97">
    <w:nsid w:val="6A1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8">
    <w:nsid w:val="4FF8"/>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abstractNum>
  <w:abstractNum w:abstractNumId="99">
    <w:nsid w:val="5C4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0">
    <w:nsid w:val="486A"/>
    <w:multiLevelType w:val="hybridMultilevel"/>
    <w:lvl w:ilvl="0">
      <w:lvlJc w:val="left"/>
      <w:lvlText w:val="%1."/>
      <w:numFmt w:val="decimal"/>
      <w:start w:val="2"/>
    </w:lvl>
  </w:abstractNum>
  <w:abstractNum w:abstractNumId="101">
    <w:nsid w:val="3004"/>
    <w:multiLevelType w:val="hybridMultilevel"/>
    <w:lvl w:ilvl="0">
      <w:lvlJc w:val="left"/>
      <w:lvlText w:val="-"/>
      <w:numFmt w:val="bullet"/>
      <w:start w:val="1"/>
    </w:lvl>
  </w:abstractNum>
  <w:abstractNum w:abstractNumId="102">
    <w:nsid w:val="1796"/>
    <w:multiLevelType w:val="hybridMultilevel"/>
    <w:lvl w:ilvl="0">
      <w:lvlJc w:val="left"/>
      <w:lvlText w:val="-"/>
      <w:numFmt w:val="bullet"/>
      <w:start w:val="1"/>
    </w:lvl>
    <w:lvl w:ilvl="1">
      <w:lvlJc w:val="left"/>
      <w:lvlText w:val="ОО"/>
      <w:numFmt w:val="bullet"/>
      <w:start w:val="1"/>
    </w:lvl>
  </w:abstractNum>
  <w:abstractNum w:abstractNumId="103">
    <w:nsid w:val="5E73"/>
    <w:multiLevelType w:val="hybridMultilevel"/>
    <w:lvl w:ilvl="0">
      <w:lvlJc w:val="left"/>
      <w:lvlText w:val="-"/>
      <w:numFmt w:val="bullet"/>
      <w:start w:val="1"/>
    </w:lvl>
  </w:abstractNum>
  <w:abstractNum w:abstractNumId="104">
    <w:nsid w:val="470E"/>
    <w:multiLevelType w:val="hybridMultilevel"/>
    <w:lvl w:ilvl="0">
      <w:lvlJc w:val="left"/>
      <w:lvlText w:val="%1."/>
      <w:numFmt w:val="decimal"/>
      <w:start w:val="2"/>
    </w:lvl>
  </w:abstractNum>
  <w:abstractNum w:abstractNumId="105">
    <w:nsid w:val="73D9"/>
    <w:multiLevelType w:val="hybridMultilevel"/>
    <w:lvl w:ilvl="0">
      <w:lvlJc w:val="left"/>
      <w:lvlText w:val="%1."/>
      <w:numFmt w:val="decimal"/>
      <w:start w:val="6"/>
    </w:lvl>
  </w:abstractNum>
  <w:abstractNum w:abstractNumId="106">
    <w:nsid w:val="1F16"/>
    <w:multiLevelType w:val="hybridMultilevel"/>
    <w:lvl w:ilvl="0">
      <w:lvlJc w:val="left"/>
      <w:lvlText w:val="-"/>
      <w:numFmt w:val="bullet"/>
      <w:start w:val="1"/>
    </w:lvl>
  </w:abstractNum>
  <w:abstractNum w:abstractNumId="107">
    <w:nsid w:val="182F"/>
    <w:multiLevelType w:val="hybridMultilevel"/>
    <w:lvl w:ilvl="0">
      <w:lvlJc w:val="left"/>
      <w:lvlText w:val="-"/>
      <w:numFmt w:val="bullet"/>
      <w:start w:val="1"/>
    </w:lvl>
    <w:lvl w:ilvl="1">
      <w:lvlJc w:val="left"/>
      <w:lvlText w:val="ОО"/>
      <w:numFmt w:val="bullet"/>
      <w:start w:val="1"/>
    </w:lvl>
  </w:abstractNum>
  <w:abstractNum w:abstractNumId="108">
    <w:nsid w:val="4D67"/>
    <w:multiLevelType w:val="hybridMultilevel"/>
    <w:lvl w:ilvl="0">
      <w:lvlJc w:val="left"/>
      <w:lvlText w:val="%1"/>
      <w:numFmt w:val="decimal"/>
      <w:start w:val="2"/>
    </w:lvl>
  </w:abstractNum>
  <w:abstractNum w:abstractNumId="109">
    <w:nsid w:val="5968"/>
    <w:multiLevelType w:val="hybridMultilevel"/>
    <w:lvl w:ilvl="0">
      <w:lvlJc w:val="left"/>
      <w:lvlText w:val="%1."/>
      <w:numFmt w:val="decimal"/>
      <w:start w:val="3"/>
    </w:lvl>
  </w:abstractNum>
  <w:abstractNum w:abstractNumId="110">
    <w:nsid w:val="4AD4"/>
    <w:multiLevelType w:val="hybridMultilevel"/>
    <w:lvl w:ilvl="0">
      <w:lvlJc w:val="left"/>
      <w:lvlText w:val="-"/>
      <w:numFmt w:val="bullet"/>
      <w:start w:val="1"/>
    </w:lvl>
  </w:abstractNum>
  <w:abstractNum w:abstractNumId="111">
    <w:nsid w:val="2CF7"/>
    <w:multiLevelType w:val="hybridMultilevel"/>
    <w:lvl w:ilvl="0">
      <w:lvlJc w:val="left"/>
      <w:lvlText w:val="%1."/>
      <w:numFmt w:val="decimal"/>
      <w:start w:val="5"/>
    </w:lvl>
  </w:abstractNum>
  <w:abstractNum w:abstractNumId="112">
    <w:nsid w:val="3F4A"/>
    <w:multiLevelType w:val="hybridMultilevel"/>
    <w:lvl w:ilvl="0">
      <w:lvlJc w:val="left"/>
      <w:lvlText w:val="-"/>
      <w:numFmt w:val="bullet"/>
      <w:start w:val="1"/>
    </w:lvl>
  </w:abstractNum>
  <w:abstractNum w:abstractNumId="113">
    <w:nsid w:val="A4A"/>
    <w:multiLevelType w:val="hybridMultilevel"/>
    <w:lvl w:ilvl="0">
      <w:lvlJc w:val="left"/>
      <w:lvlText w:val="%1."/>
      <w:numFmt w:val="decimal"/>
      <w:start w:val="7"/>
    </w:lvl>
  </w:abstractNum>
  <w:abstractNum w:abstractNumId="114">
    <w:nsid w:val="5ED0"/>
    <w:multiLevelType w:val="hybridMultilevel"/>
    <w:lvl w:ilvl="0">
      <w:lvlJc w:val="left"/>
      <w:lvlText w:val="-"/>
      <w:numFmt w:val="bullet"/>
      <w:start w:val="1"/>
    </w:lvl>
  </w:abstractNum>
  <w:abstractNum w:abstractNumId="115">
    <w:nsid w:val="4E57"/>
    <w:multiLevelType w:val="hybridMultilevel"/>
    <w:lvl w:ilvl="0">
      <w:lvlJc w:val="left"/>
      <w:lvlText w:val="-"/>
      <w:numFmt w:val="bullet"/>
      <w:start w:val="1"/>
    </w:lvl>
  </w:abstractNum>
  <w:abstractNum w:abstractNumId="116">
    <w:nsid w:val="4F68"/>
    <w:multiLevelType w:val="hybridMultilevel"/>
    <w:lvl w:ilvl="0">
      <w:lvlJc w:val="left"/>
      <w:lvlText w:val="-"/>
      <w:numFmt w:val="bullet"/>
      <w:start w:val="1"/>
    </w:lvl>
    <w:lvl w:ilvl="1">
      <w:lvlJc w:val="left"/>
      <w:lvlText w:val="ОО"/>
      <w:numFmt w:val="bullet"/>
      <w:start w:val="1"/>
    </w:lvl>
  </w:abstractNum>
  <w:abstractNum w:abstractNumId="117">
    <w:nsid w:val="5876"/>
    <w:multiLevelType w:val="hybridMultilevel"/>
    <w:lvl w:ilvl="0">
      <w:lvlJc w:val="left"/>
      <w:lvlText w:val="-"/>
      <w:numFmt w:val="bullet"/>
      <w:start w:val="1"/>
    </w:lvl>
  </w:abstractNum>
  <w:abstractNum w:abstractNumId="118">
    <w:nsid w:val="66FA"/>
    <w:multiLevelType w:val="hybridMultilevel"/>
    <w:lvl w:ilvl="0">
      <w:lvlJc w:val="left"/>
      <w:lvlText w:val="%1."/>
      <w:numFmt w:val="decimal"/>
      <w:start w:val="7"/>
    </w:lvl>
    <w:lvl w:ilvl="1">
      <w:lvlJc w:val="left"/>
      <w:lvlText w:val="ОО"/>
      <w:numFmt w:val="bullet"/>
      <w:start w:val="1"/>
    </w:lvl>
  </w:abstractNum>
  <w:abstractNum w:abstractNumId="119">
    <w:nsid w:val="1316"/>
    <w:multiLevelType w:val="hybridMultilevel"/>
    <w:lvl w:ilvl="0">
      <w:lvlJc w:val="left"/>
      <w:lvlText w:val="%1."/>
      <w:numFmt w:val="decimal"/>
      <w:start w:val="2"/>
    </w:lvl>
  </w:abstractNum>
  <w:abstractNum w:abstractNumId="120">
    <w:nsid w:val="49BB"/>
    <w:multiLevelType w:val="hybridMultilevel"/>
    <w:lvl w:ilvl="0">
      <w:lvlJc w:val="left"/>
      <w:lvlText w:val="%1."/>
      <w:numFmt w:val="decimal"/>
      <w:start w:val="4"/>
    </w:lvl>
  </w:abstractNum>
  <w:abstractNum w:abstractNumId="121">
    <w:nsid w:val="6F11"/>
    <w:multiLevelType w:val="hybridMultilevel"/>
    <w:lvl w:ilvl="0">
      <w:lvlJc w:val="left"/>
      <w:lvlText w:val="ОО"/>
      <w:numFmt w:val="bullet"/>
      <w:start w:val="1"/>
    </w:lvl>
  </w:abstractNum>
  <w:abstractNum w:abstractNumId="122">
    <w:nsid w:val="74AD"/>
    <w:multiLevelType w:val="hybridMultilevel"/>
    <w:lvl w:ilvl="0">
      <w:lvlJc w:val="left"/>
      <w:lvlText w:val="-"/>
      <w:numFmt w:val="bullet"/>
      <w:start w:val="1"/>
    </w:lvl>
  </w:abstractNum>
  <w:abstractNum w:abstractNumId="123">
    <w:nsid w:val="4EAE"/>
    <w:multiLevelType w:val="hybridMultilevel"/>
    <w:lvl w:ilvl="0">
      <w:lvlJc w:val="left"/>
      <w:lvlText w:val="с"/>
      <w:numFmt w:val="bullet"/>
      <w:start w:val="1"/>
    </w:lvl>
  </w:abstractNum>
  <w:abstractNum w:abstractNumId="124">
    <w:nsid w:val="5D24"/>
    <w:multiLevelType w:val="hybridMultilevel"/>
    <w:lvl w:ilvl="0">
      <w:lvlJc w:val="left"/>
      <w:lvlText w:val="%1."/>
      <w:numFmt w:val="decimal"/>
      <w:start w:val="9"/>
    </w:lvl>
  </w:abstractNum>
  <w:abstractNum w:abstractNumId="125">
    <w:nsid w:val="588"/>
    <w:multiLevelType w:val="hybridMultilevel"/>
    <w:lvl w:ilvl="0">
      <w:lvlJc w:val="left"/>
      <w:lvlText w:val="%1."/>
      <w:numFmt w:val="decimal"/>
      <w:start w:val="1"/>
    </w:lvl>
  </w:abstractNum>
  <w:abstractNum w:abstractNumId="126">
    <w:nsid w:val="5579"/>
    <w:multiLevelType w:val="hybridMultilevel"/>
    <w:lvl w:ilvl="0">
      <w:lvlJc w:val="left"/>
      <w:lvlText w:val="%1."/>
      <w:numFmt w:val="decimal"/>
      <w:start w:val="4"/>
    </w:lvl>
  </w:abstractNum>
  <w:abstractNum w:abstractNumId="127">
    <w:nsid w:val="7CFE"/>
    <w:multiLevelType w:val="hybridMultilevel"/>
    <w:lvl w:ilvl="0">
      <w:lvlJc w:val="left"/>
      <w:lvlText w:val="-"/>
      <w:numFmt w:val="bullet"/>
      <w:start w:val="1"/>
    </w:lvl>
  </w:abstractNum>
  <w:abstractNum w:abstractNumId="128">
    <w:nsid w:val="2852"/>
    <w:multiLevelType w:val="hybridMultilevel"/>
    <w:lvl w:ilvl="0">
      <w:lvlJc w:val="left"/>
      <w:lvlText w:val="-"/>
      <w:numFmt w:val="bullet"/>
      <w:start w:val="1"/>
    </w:lvl>
  </w:abstractNum>
  <w:abstractNum w:abstractNumId="129">
    <w:nsid w:val="48DB"/>
    <w:multiLevelType w:val="hybridMultilevel"/>
    <w:lvl w:ilvl="0">
      <w:lvlJc w:val="left"/>
      <w:lvlText w:val="-"/>
      <w:numFmt w:val="bullet"/>
      <w:start w:val="1"/>
    </w:lvl>
  </w:abstractNum>
  <w:abstractNum w:abstractNumId="130">
    <w:nsid w:val="2725"/>
    <w:multiLevelType w:val="hybridMultilevel"/>
    <w:lvl w:ilvl="0">
      <w:lvlJc w:val="left"/>
      <w:lvlText w:val="%1"/>
      <w:numFmt w:val="decimal"/>
      <w:start w:val="1"/>
    </w:lvl>
  </w:abstractNum>
  <w:abstractNum w:abstractNumId="131">
    <w:nsid w:val="1643"/>
    <w:multiLevelType w:val="hybridMultilevel"/>
    <w:lvl w:ilvl="0">
      <w:lvlJc w:val="left"/>
      <w:lvlText w:val="%1"/>
      <w:numFmt w:val="decimal"/>
      <w:start w:val="2"/>
    </w:lvl>
  </w:abstractNum>
  <w:abstractNum w:abstractNumId="132">
    <w:nsid w:val="DE5"/>
    <w:multiLevelType w:val="hybridMultilevel"/>
    <w:lvl w:ilvl="0">
      <w:lvlJc w:val="left"/>
      <w:lvlText w:val="%1"/>
      <w:numFmt w:val="decimal"/>
      <w:start w:val="1"/>
    </w:lvl>
  </w:abstractNum>
  <w:abstractNum w:abstractNumId="133">
    <w:nsid w:val="6F3C"/>
    <w:multiLevelType w:val="hybridMultilevel"/>
    <w:lvl w:ilvl="0">
      <w:lvlJc w:val="left"/>
      <w:lvlText w:val="%1."/>
      <w:numFmt w:val="decimal"/>
      <w:start w:val="1"/>
    </w:lvl>
  </w:abstractNum>
  <w:abstractNum w:abstractNumId="134">
    <w:nsid w:val="6CF4"/>
    <w:multiLevelType w:val="hybridMultilevel"/>
    <w:lvl w:ilvl="0">
      <w:lvlJc w:val="left"/>
      <w:lvlText w:val=""/>
      <w:numFmt w:val="bullet"/>
      <w:start w:val="1"/>
    </w:lvl>
  </w:abstractNum>
  <w:abstractNum w:abstractNumId="135">
    <w:nsid w:val="5F45"/>
    <w:multiLevelType w:val="hybridMultilevel"/>
    <w:lvl w:ilvl="0">
      <w:lvlJc w:val="left"/>
      <w:lvlText w:val=""/>
      <w:numFmt w:val="bullet"/>
      <w:start w:val="1"/>
    </w:lvl>
  </w:abstractNum>
  <w:abstractNum w:abstractNumId="136">
    <w:nsid w:val="13D3"/>
    <w:multiLevelType w:val="hybridMultilevel"/>
    <w:lvl w:ilvl="0">
      <w:lvlJc w:val="left"/>
      <w:lvlText w:val=""/>
      <w:numFmt w:val="bullet"/>
      <w:start w:val="1"/>
    </w:lvl>
  </w:abstractNum>
  <w:abstractNum w:abstractNumId="137">
    <w:nsid w:val="29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8" Type="http://schemas.openxmlformats.org/officeDocument/2006/relationships/image" Target="media/image1.jpeg" />
  <Relationship Id="rId11" Type="http://schemas.openxmlformats.org/officeDocument/2006/relationships/image" Target="media/image2.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2017-03-28T07:38:53Z</dcterms:created>
  <dcterms:modified xsi:type="dcterms:W3CDTF">2017-03-28T07:38:53Z</dcterms:modified>
</cp:coreProperties>
</file>

<file path=docProps/custom.xml><?xml version="1.0" encoding="utf-8"?>
<Properties xmlns:vt="http://schemas.openxmlformats.org/officeDocument/2006/docPropsVTypes" xmlns="http://schemas.openxmlformats.org/officeDocument/2006/custom-properties"/>
</file>