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34"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635</wp:posOffset>
            </wp:positionV>
            <wp:extent cx="5346065" cy="7557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46065" cy="7557135"/>
                    </a:xfrm>
                    <a:prstGeom prst="rect">
                      <a:avLst/>
                    </a:prstGeom>
                    <a:noFill/>
                  </pic:spPr>
                </pic:pic>
              </a:graphicData>
            </a:graphic>
          </wp:anchor>
        </w:drawing>
        <w:t>Муниципальное бюджетное дошкольное образовательное учреждение муниципального образования город Краснодар</w:t>
      </w: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«Детский сад комбинированного вида № 85»</w:t>
      </w:r>
    </w:p>
    <w:p>
      <w:pPr>
        <w:jc w:val="center"/>
        <w:ind w:right="-179"/>
        <w:spacing w:after="0" w:line="236" w:lineRule="auto"/>
        <w:rPr>
          <w:sz w:val="20"/>
          <w:szCs w:val="20"/>
          <w:color w:val="auto"/>
        </w:rPr>
      </w:pPr>
      <w:r>
        <w:rPr>
          <w:rFonts w:ascii="Times New Roman" w:cs="Times New Roman" w:eastAsia="Times New Roman" w:hAnsi="Times New Roman"/>
          <w:sz w:val="22"/>
          <w:szCs w:val="22"/>
          <w:color w:val="auto"/>
        </w:rPr>
        <w:t xml:space="preserve">ds85.centerstart.ru  </w:t>
      </w:r>
      <w:r>
        <w:rPr>
          <w:rFonts w:ascii="Times New Roman" w:cs="Times New Roman" w:eastAsia="Times New Roman" w:hAnsi="Times New Roman"/>
          <w:sz w:val="22"/>
          <w:szCs w:val="22"/>
          <w:color w:val="0000FF"/>
        </w:rPr>
        <w:t>detsad85@kubannet.ru</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79"/>
        <w:spacing w:after="0" w:line="235" w:lineRule="auto"/>
        <w:rPr>
          <w:sz w:val="20"/>
          <w:szCs w:val="20"/>
          <w:color w:val="auto"/>
        </w:rPr>
      </w:pPr>
      <w:r>
        <w:rPr>
          <w:rFonts w:ascii="Times New Roman" w:cs="Times New Roman" w:eastAsia="Times New Roman" w:hAnsi="Times New Roman"/>
          <w:sz w:val="36"/>
          <w:szCs w:val="36"/>
          <w:b w:val="1"/>
          <w:bCs w:val="1"/>
          <w:color w:val="auto"/>
        </w:rPr>
        <w:t>Социально-нравственные проекты для дошкольников.</w:t>
      </w:r>
    </w:p>
    <w:p>
      <w:pPr>
        <w:sectPr>
          <w:pgSz w:w="8420" w:h="11906" w:orient="portrait"/>
          <w:cols w:equalWidth="0" w:num="1">
            <w:col w:w="5960"/>
          </w:cols>
          <w:pgMar w:left="1140" w:top="860" w:right="1319" w:bottom="115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4"/>
          <w:szCs w:val="24"/>
          <w:b w:val="1"/>
          <w:bCs w:val="1"/>
          <w:color w:val="auto"/>
        </w:rPr>
        <w:t>Краснодар</w:t>
      </w:r>
    </w:p>
    <w:p>
      <w:pPr>
        <w:jc w:val="center"/>
        <w:ind w:right="-179"/>
        <w:spacing w:after="0"/>
        <w:rPr>
          <w:sz w:val="20"/>
          <w:szCs w:val="20"/>
          <w:color w:val="auto"/>
        </w:rPr>
      </w:pPr>
      <w:r>
        <w:rPr>
          <w:rFonts w:ascii="Times New Roman" w:cs="Times New Roman" w:eastAsia="Times New Roman" w:hAnsi="Times New Roman"/>
          <w:sz w:val="24"/>
          <w:szCs w:val="24"/>
          <w:b w:val="1"/>
          <w:bCs w:val="1"/>
          <w:color w:val="auto"/>
        </w:rPr>
        <w:t>2016 год</w:t>
      </w:r>
    </w:p>
    <w:p>
      <w:pPr>
        <w:sectPr>
          <w:pgSz w:w="8420" w:h="11906" w:orient="portrait"/>
          <w:cols w:equalWidth="0" w:num="1">
            <w:col w:w="5960"/>
          </w:cols>
          <w:pgMar w:left="1140" w:top="860" w:right="1319" w:bottom="1157" w:gutter="0" w:footer="0" w:header="0"/>
          <w:type w:val="continuous"/>
        </w:sectPr>
      </w:pPr>
    </w:p>
    <w:p>
      <w:pPr>
        <w:jc w:val="center"/>
        <w:spacing w:after="0"/>
        <w:rPr>
          <w:sz w:val="20"/>
          <w:szCs w:val="20"/>
          <w:color w:val="auto"/>
        </w:rPr>
      </w:pPr>
      <w:r>
        <w:rPr>
          <w:rFonts w:ascii="Times New Roman" w:cs="Times New Roman" w:eastAsia="Times New Roman" w:hAnsi="Times New Roman"/>
          <w:sz w:val="24"/>
          <w:szCs w:val="24"/>
          <w:color w:val="auto"/>
        </w:rPr>
        <w:t>Муниципальное бюджетное дошкольное образовательное</w:t>
      </w:r>
    </w:p>
    <w:p>
      <w:pPr>
        <w:jc w:val="center"/>
        <w:spacing w:after="0"/>
        <w:rPr>
          <w:sz w:val="20"/>
          <w:szCs w:val="20"/>
          <w:color w:val="auto"/>
        </w:rPr>
      </w:pPr>
      <w:r>
        <w:rPr>
          <w:rFonts w:ascii="Times New Roman" w:cs="Times New Roman" w:eastAsia="Times New Roman" w:hAnsi="Times New Roman"/>
          <w:sz w:val="24"/>
          <w:szCs w:val="24"/>
          <w:color w:val="auto"/>
        </w:rPr>
        <w:t>учреждение муниципального образования</w:t>
      </w:r>
    </w:p>
    <w:p>
      <w:pPr>
        <w:jc w:val="center"/>
        <w:ind w:right="-19"/>
        <w:spacing w:after="0"/>
        <w:rPr>
          <w:sz w:val="20"/>
          <w:szCs w:val="20"/>
          <w:color w:val="auto"/>
        </w:rPr>
      </w:pPr>
      <w:r>
        <w:rPr>
          <w:rFonts w:ascii="Times New Roman" w:cs="Times New Roman" w:eastAsia="Times New Roman" w:hAnsi="Times New Roman"/>
          <w:sz w:val="24"/>
          <w:szCs w:val="24"/>
          <w:color w:val="auto"/>
        </w:rPr>
        <w:t>город Краснодар</w:t>
      </w:r>
    </w:p>
    <w:p>
      <w:pPr>
        <w:jc w:val="center"/>
        <w:ind w:right="-19"/>
        <w:spacing w:after="0"/>
        <w:rPr>
          <w:sz w:val="20"/>
          <w:szCs w:val="20"/>
          <w:color w:val="auto"/>
        </w:rPr>
      </w:pPr>
      <w:r>
        <w:rPr>
          <w:rFonts w:ascii="Times New Roman" w:cs="Times New Roman" w:eastAsia="Times New Roman" w:hAnsi="Times New Roman"/>
          <w:sz w:val="24"/>
          <w:szCs w:val="24"/>
          <w:color w:val="auto"/>
        </w:rPr>
        <w:t>«Детский сад комбинированного вида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113030</wp:posOffset>
            </wp:positionV>
            <wp:extent cx="1400175" cy="1162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400175" cy="116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4"/>
          <w:szCs w:val="24"/>
          <w:b w:val="1"/>
          <w:bCs w:val="1"/>
          <w:color w:val="auto"/>
        </w:rPr>
        <w:t xml:space="preserve">Авторский коллектив: </w:t>
      </w:r>
      <w:r>
        <w:rPr>
          <w:rFonts w:ascii="Times New Roman" w:cs="Times New Roman" w:eastAsia="Times New Roman" w:hAnsi="Times New Roman"/>
          <w:sz w:val="24"/>
          <w:szCs w:val="24"/>
          <w:color w:val="auto"/>
        </w:rPr>
        <w:t>Ермилова Е. Г., Шурубова А.К.,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Ругинис Т.В., Короткова Т.И., Козаченко М.А., Гетманская А.С., Шевченко Ю.Ю., Хлопова Л.И., Пидковская Е.Н., Глебова Т.К., Зеленкина О.Л., Долгова Ю.М., Бойкова Ю.С., Мирошникова Г.А., Симоненко А.Е., Зорина Н.А., Субботина И.Н., Пушкарь Е.А., Исмаилова И.Р., Кобелева О.А., Мосол О.В., Ухина Т.В., Ливицкая Г.А., Онищук С.Н., Перепелица В.С., Самойленко А.Н., Алейникова И.В., Антонова Л.В., Газарян Э.А.,., Мамаева А.Р., Наумова О.А., Кузина Л.И., Недолуга Е.И., Русанова О.Н., Минасян Н.В., Харалампиди Е.Г., Шумная Т.А., Порубова И.И., Штаненко Д.И., Зверева Л.В., Минина М.Н., Петровская Л.Е., Гузаревич Г.М., Парфѐнова Н.И., Хачатурян Е.В., Фирюлина В.П., Кажаева И.В., Кравченко Л.И., Даренских Н.В., Разумова Т.А., Скугарева Ю.В.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 xml:space="preserve">Рецензент: </w:t>
      </w:r>
      <w:r>
        <w:rPr>
          <w:rFonts w:ascii="Times New Roman" w:cs="Times New Roman" w:eastAsia="Times New Roman" w:hAnsi="Times New Roman"/>
          <w:sz w:val="24"/>
          <w:szCs w:val="24"/>
          <w:color w:val="auto"/>
        </w:rPr>
        <w:t>М.С. Деркач, кандидат педагогических</w:t>
      </w:r>
    </w:p>
    <w:p>
      <w:pPr>
        <w:spacing w:after="0" w:line="12"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4"/>
          <w:szCs w:val="24"/>
          <w:color w:val="auto"/>
        </w:rPr>
        <w:t>наук, заместитель директора по научно – методической ра-боте ГБОУ СПО КПК № 3 Краснодарского края.</w:t>
      </w:r>
    </w:p>
    <w:p>
      <w:pPr>
        <w:spacing w:after="0" w:line="9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8420" w:h="11906" w:orient="portrait"/>
          <w:cols w:equalWidth="0" w:num="1">
            <w:col w:w="6120"/>
          </w:cols>
          <w:pgMar w:left="1140" w:top="842" w:right="1159" w:bottom="755" w:gutter="0" w:footer="0" w:header="0"/>
        </w:sect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Проект «День Победы».</w:t>
      </w:r>
    </w:p>
    <w:p>
      <w:pPr>
        <w:spacing w:after="0" w:line="2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Введение.</w:t>
      </w:r>
    </w:p>
    <w:p>
      <w:pPr>
        <w:spacing w:after="0" w:line="283" w:lineRule="exact"/>
        <w:rPr>
          <w:sz w:val="20"/>
          <w:szCs w:val="20"/>
          <w:color w:val="auto"/>
        </w:rPr>
      </w:pPr>
    </w:p>
    <w:p>
      <w:pPr>
        <w:jc w:val="both"/>
        <w:ind w:left="7" w:firstLine="708"/>
        <w:spacing w:after="0" w:line="236" w:lineRule="auto"/>
        <w:rPr>
          <w:sz w:val="20"/>
          <w:szCs w:val="20"/>
          <w:color w:val="auto"/>
        </w:rPr>
      </w:pPr>
      <w:r>
        <w:rPr>
          <w:rFonts w:ascii="Times New Roman" w:cs="Times New Roman" w:eastAsia="Times New Roman" w:hAnsi="Times New Roman"/>
          <w:sz w:val="24"/>
          <w:szCs w:val="24"/>
          <w:color w:val="auto"/>
        </w:rPr>
        <w:t>Россия – государство с многовековой историей. Красота русской природы и ее богатство всегда требовали защиты и подвига. Образ Родины закладывается в человеке</w:t>
      </w:r>
    </w:p>
    <w:p>
      <w:pPr>
        <w:spacing w:after="0" w:line="14" w:lineRule="exact"/>
        <w:rPr>
          <w:sz w:val="20"/>
          <w:szCs w:val="20"/>
          <w:color w:val="auto"/>
        </w:rPr>
      </w:pPr>
    </w:p>
    <w:p>
      <w:pPr>
        <w:jc w:val="both"/>
        <w:ind w:left="7" w:hanging="7"/>
        <w:spacing w:after="0" w:line="235" w:lineRule="auto"/>
        <w:tabs>
          <w:tab w:leader="none" w:pos="179"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самого детства и сохраняется на всю жизнь. Мы педагоги должны помочь детям увидеть нашу Отчизну и почувство-вать себя частью России.</w:t>
      </w:r>
    </w:p>
    <w:p>
      <w:pPr>
        <w:spacing w:after="0" w:line="15"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Лауреат I всероссийского конкурса «Растим патриотов России» известный педагог В.Н. Вишневская отмечает: «Весьма важно, чтобы патриотические чувства, душевные отклики на жизнь углублялись, обогащались поэзией, му-зыкой, живописью, обогащая ум и сердце, сохраняясь на-долго, возможно на всю жизнь».</w:t>
      </w:r>
    </w:p>
    <w:p>
      <w:pPr>
        <w:spacing w:after="0" w:line="13" w:lineRule="exact"/>
        <w:rPr>
          <w:rFonts w:ascii="Times New Roman" w:cs="Times New Roman" w:eastAsia="Times New Roman" w:hAnsi="Times New Roman"/>
          <w:sz w:val="24"/>
          <w:szCs w:val="24"/>
          <w:color w:val="auto"/>
        </w:rPr>
      </w:pPr>
    </w:p>
    <w:p>
      <w:pPr>
        <w:jc w:val="both"/>
        <w:ind w:left="7" w:firstLine="708"/>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Перед нами поставлены задачи воспитания любви к Отечеству, преданности ему. Дети должны стремиться своими действиями, служить интересам своей Родины. У детей формируется воля, выносливость, смелость, позна-ние традиций, поэтическое мировосприятие, изучение тру-довых и боевых подвигов.</w:t>
      </w:r>
    </w:p>
    <w:p>
      <w:pPr>
        <w:spacing w:after="0" w:line="14" w:lineRule="exact"/>
        <w:rPr>
          <w:rFonts w:ascii="Times New Roman" w:cs="Times New Roman" w:eastAsia="Times New Roman" w:hAnsi="Times New Roman"/>
          <w:sz w:val="24"/>
          <w:szCs w:val="24"/>
          <w:color w:val="auto"/>
        </w:rPr>
      </w:pPr>
    </w:p>
    <w:p>
      <w:pPr>
        <w:jc w:val="both"/>
        <w:ind w:left="7" w:firstLine="708"/>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Патриотическое воспитание детей является одной из основных задач дошкольного учреждения.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w:t>
      </w:r>
    </w:p>
    <w:p>
      <w:pPr>
        <w:spacing w:after="0" w:line="14" w:lineRule="exact"/>
        <w:rPr>
          <w:rFonts w:ascii="Times New Roman" w:cs="Times New Roman" w:eastAsia="Times New Roman" w:hAnsi="Times New Roman"/>
          <w:sz w:val="24"/>
          <w:szCs w:val="24"/>
          <w:color w:val="auto"/>
        </w:rPr>
      </w:pPr>
    </w:p>
    <w:p>
      <w:pPr>
        <w:jc w:val="both"/>
        <w:ind w:left="7" w:firstLine="708"/>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Патриотическое воспитание ребенка – сложный пе-дагогический процесс. В основе его лежит развитие нрав-ственных чувств.</w:t>
      </w:r>
    </w:p>
    <w:p>
      <w:pPr>
        <w:spacing w:after="0" w:line="13" w:lineRule="exact"/>
        <w:rPr>
          <w:rFonts w:ascii="Times New Roman" w:cs="Times New Roman" w:eastAsia="Times New Roman" w:hAnsi="Times New Roman"/>
          <w:sz w:val="24"/>
          <w:szCs w:val="24"/>
          <w:color w:val="auto"/>
        </w:rPr>
      </w:pPr>
    </w:p>
    <w:p>
      <w:pPr>
        <w:jc w:val="both"/>
        <w:ind w:left="7" w:firstLine="708"/>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Чувство Родины начинается у ребенка с отношения к семье, к самым близким людям – к матери, отцу, бабуш-ке, дедушке. Это корни, связывающие его с родным домом</w:t>
      </w:r>
    </w:p>
    <w:p>
      <w:pPr>
        <w:spacing w:after="0" w:line="9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w:t>
      </w:r>
    </w:p>
    <w:p>
      <w:pPr>
        <w:sectPr>
          <w:pgSz w:w="8420" w:h="11906" w:orient="portrait"/>
          <w:cols w:equalWidth="0" w:num="1">
            <w:col w:w="6147"/>
          </w:cols>
          <w:pgMar w:left="1133" w:top="846" w:right="1139" w:bottom="755" w:gutter="0" w:footer="0" w:header="0"/>
        </w:sectPr>
      </w:pPr>
    </w:p>
    <w:p>
      <w:pPr>
        <w:jc w:val="both"/>
        <w:ind w:left="7" w:hanging="7"/>
        <w:spacing w:after="0" w:line="238" w:lineRule="auto"/>
        <w:tabs>
          <w:tab w:leader="none" w:pos="232"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ближайшим окружением. 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воспитание, они играют огромную роль в становлении личности патриота.</w:t>
      </w:r>
    </w:p>
    <w:p>
      <w:pPr>
        <w:spacing w:after="0" w:line="2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Актуальность проекта</w:t>
      </w:r>
    </w:p>
    <w:p>
      <w:pPr>
        <w:spacing w:after="0" w:line="282"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auto"/>
        </w:rPr>
        <w:t>Патриотизм-синтез духовно-нравственных, граж-данских, мировоззренческих качеств личности, которые проявляются в любви к близким людям, родному дому, го-роду, стране. В чувстве патриотизма фокусируются такие качества личности, как ответственность, трудолюбие. Для педагога, работающего с дошкольниками, вопрос об отборе содержания знаний, которые могли бы способствовать воспитанию любви к Родине, всегда важен и актуален. Мы находимся в постоянном поиске средств и методов воспи-тания гражданина великой страны – России.</w:t>
      </w:r>
    </w:p>
    <w:p>
      <w:pPr>
        <w:spacing w:after="0" w:line="24" w:lineRule="exact"/>
        <w:rPr>
          <w:sz w:val="20"/>
          <w:szCs w:val="20"/>
          <w:color w:val="auto"/>
        </w:rPr>
      </w:pPr>
    </w:p>
    <w:p>
      <w:pPr>
        <w:jc w:val="both"/>
        <w:ind w:left="7" w:firstLine="701"/>
        <w:spacing w:after="0" w:line="238" w:lineRule="auto"/>
        <w:tabs>
          <w:tab w:leader="none" w:pos="976"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период смены общественных формаций наруша-ется преемственность поколений в воспитании детей, и прежде всего в сфере передачи нравственного опыта, глав-ных жизненных установок. И наши дошкольники не испы-тывают чувства гордости за свою Родину, за героев побе-дителей в Великой Отечественной Войне.</w:t>
      </w:r>
    </w:p>
    <w:p>
      <w:pPr>
        <w:spacing w:after="0" w:line="13" w:lineRule="exact"/>
        <w:rPr>
          <w:rFonts w:ascii="Times New Roman" w:cs="Times New Roman" w:eastAsia="Times New Roman" w:hAnsi="Times New Roman"/>
          <w:sz w:val="24"/>
          <w:szCs w:val="24"/>
          <w:color w:val="auto"/>
        </w:rPr>
      </w:pPr>
    </w:p>
    <w:p>
      <w:pPr>
        <w:jc w:val="both"/>
        <w:ind w:left="7" w:firstLine="701"/>
        <w:spacing w:after="0" w:line="237" w:lineRule="auto"/>
        <w:tabs>
          <w:tab w:leader="none" w:pos="1082"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дошкольном возрасте преобладает наглядно-образное мышление, и родителям было предложено совме-стно с детьми создать стенд «Никто не забыт, ничто не за-быто».</w:t>
      </w:r>
    </w:p>
    <w:p>
      <w:pPr>
        <w:spacing w:after="0" w:line="14" w:lineRule="exact"/>
        <w:rPr>
          <w:rFonts w:ascii="Times New Roman" w:cs="Times New Roman" w:eastAsia="Times New Roman" w:hAnsi="Times New Roman"/>
          <w:sz w:val="24"/>
          <w:szCs w:val="24"/>
          <w:color w:val="auto"/>
        </w:rPr>
      </w:pPr>
    </w:p>
    <w:p>
      <w:pPr>
        <w:jc w:val="both"/>
        <w:ind w:left="7"/>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Проект направлен на патриотическое воспитание детей среднего дошкольного возраста. В процессе реализации проекта у дошкольников формируются чувства привязан-ности, верности, чувства собственного достоинства, гордо-сти за свою Родину.</w:t>
      </w:r>
    </w:p>
    <w:p>
      <w:pPr>
        <w:spacing w:after="0" w:line="9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4</w:t>
      </w:r>
    </w:p>
    <w:p>
      <w:pPr>
        <w:sectPr>
          <w:pgSz w:w="8420" w:h="11906" w:orient="portrait"/>
          <w:cols w:equalWidth="0" w:num="1">
            <w:col w:w="6147"/>
          </w:cols>
          <w:pgMar w:left="1133" w:top="854" w:right="1139" w:bottom="755" w:gutter="0" w:footer="0" w:header="0"/>
        </w:sectPr>
      </w:pPr>
    </w:p>
    <w:p>
      <w:pPr>
        <w:jc w:val="both"/>
        <w:ind w:left="7"/>
        <w:spacing w:after="0" w:line="250" w:lineRule="auto"/>
        <w:rPr>
          <w:sz w:val="20"/>
          <w:szCs w:val="20"/>
          <w:color w:val="auto"/>
        </w:rPr>
      </w:pPr>
      <w:r>
        <w:rPr>
          <w:rFonts w:ascii="Times New Roman" w:cs="Times New Roman" w:eastAsia="Times New Roman" w:hAnsi="Times New Roman"/>
          <w:sz w:val="23"/>
          <w:szCs w:val="23"/>
          <w:b w:val="1"/>
          <w:bCs w:val="1"/>
          <w:i w:val="1"/>
          <w:iCs w:val="1"/>
          <w:u w:val="single" w:color="auto"/>
          <w:color w:val="auto"/>
        </w:rPr>
        <w:t>Проблема:</w:t>
      </w:r>
      <w:r>
        <w:rPr>
          <w:rFonts w:ascii="Times New Roman" w:cs="Times New Roman" w:eastAsia="Times New Roman" w:hAnsi="Times New Roman"/>
          <w:sz w:val="23"/>
          <w:szCs w:val="23"/>
          <w:b w:val="1"/>
          <w:bCs w:val="1"/>
          <w:i w:val="1"/>
          <w:iCs w:val="1"/>
          <w:color w:val="auto"/>
        </w:rPr>
        <w:t xml:space="preserve"> </w:t>
      </w:r>
      <w:r>
        <w:rPr>
          <w:rFonts w:ascii="Times New Roman" w:cs="Times New Roman" w:eastAsia="Times New Roman" w:hAnsi="Times New Roman"/>
          <w:sz w:val="23"/>
          <w:szCs w:val="23"/>
          <w:color w:val="auto"/>
        </w:rPr>
        <w:t>Детям предлагается обсудить вопрос: «Какой</w:t>
      </w:r>
      <w:r>
        <w:rPr>
          <w:rFonts w:ascii="Times New Roman" w:cs="Times New Roman" w:eastAsia="Times New Roman" w:hAnsi="Times New Roman"/>
          <w:sz w:val="23"/>
          <w:szCs w:val="23"/>
          <w:b w:val="1"/>
          <w:bCs w:val="1"/>
          <w:i w:val="1"/>
          <w:iCs w:val="1"/>
          <w:color w:val="auto"/>
        </w:rPr>
        <w:t xml:space="preserve"> </w:t>
      </w:r>
      <w:r>
        <w:rPr>
          <w:rFonts w:ascii="Times New Roman" w:cs="Times New Roman" w:eastAsia="Times New Roman" w:hAnsi="Times New Roman"/>
          <w:sz w:val="23"/>
          <w:szCs w:val="23"/>
          <w:color w:val="auto"/>
        </w:rPr>
        <w:t>праздник наша страна празднует 9 мая?». Выдвигаются разные версии. Воспитатель предлагает поговорить об этом дома со своими родителями. На следующий день прово-дится непосредственно образовательная деятельность «Вечная память героям». Дети говорят, что хотели бы и дальше знакомиться с историей этого праздника.</w:t>
      </w:r>
    </w:p>
    <w:p>
      <w:pPr>
        <w:ind w:left="7"/>
        <w:spacing w:after="0" w:line="232" w:lineRule="auto"/>
        <w:rPr>
          <w:sz w:val="20"/>
          <w:szCs w:val="20"/>
          <w:color w:val="auto"/>
        </w:rPr>
      </w:pPr>
      <w:r>
        <w:rPr>
          <w:rFonts w:ascii="Times New Roman" w:cs="Times New Roman" w:eastAsia="Times New Roman" w:hAnsi="Times New Roman"/>
          <w:sz w:val="24"/>
          <w:szCs w:val="24"/>
          <w:b w:val="1"/>
          <w:bCs w:val="1"/>
          <w:i w:val="1"/>
          <w:iCs w:val="1"/>
          <w:u w:val="single" w:color="auto"/>
          <w:color w:val="auto"/>
        </w:rPr>
        <w:t>Цель проекта:</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Формирование нравственных ценностей.</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Задачи проекта:</w:t>
      </w:r>
    </w:p>
    <w:p>
      <w:pPr>
        <w:spacing w:after="0" w:line="10" w:lineRule="exact"/>
        <w:rPr>
          <w:sz w:val="20"/>
          <w:szCs w:val="20"/>
          <w:color w:val="auto"/>
        </w:rPr>
      </w:pPr>
    </w:p>
    <w:p>
      <w:pPr>
        <w:ind w:left="7" w:hanging="7"/>
        <w:spacing w:after="0" w:line="234" w:lineRule="auto"/>
        <w:tabs>
          <w:tab w:leader="none" w:pos="295"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Сообщить элементарные сведения о Великой Отечест-венной Войне.</w:t>
      </w:r>
    </w:p>
    <w:p>
      <w:pPr>
        <w:spacing w:after="0" w:line="13" w:lineRule="exact"/>
        <w:rPr>
          <w:rFonts w:ascii="Times New Roman" w:cs="Times New Roman" w:eastAsia="Times New Roman" w:hAnsi="Times New Roman"/>
          <w:sz w:val="24"/>
          <w:szCs w:val="24"/>
          <w:color w:val="auto"/>
        </w:rPr>
      </w:pPr>
    </w:p>
    <w:p>
      <w:pPr>
        <w:ind w:left="7" w:hanging="7"/>
        <w:spacing w:after="0" w:line="234" w:lineRule="auto"/>
        <w:tabs>
          <w:tab w:leader="none" w:pos="256"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Расширение знаний о защитниках отечества, о функциях армии.</w:t>
      </w:r>
    </w:p>
    <w:p>
      <w:pPr>
        <w:spacing w:after="0" w:line="1"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Воспитывать гордость и уважение к ветеранам ВОВ.</w:t>
      </w:r>
    </w:p>
    <w:p>
      <w:pPr>
        <w:spacing w:after="0" w:line="12" w:lineRule="exact"/>
        <w:rPr>
          <w:rFonts w:ascii="Times New Roman" w:cs="Times New Roman" w:eastAsia="Times New Roman" w:hAnsi="Times New Roman"/>
          <w:sz w:val="24"/>
          <w:szCs w:val="24"/>
          <w:color w:val="auto"/>
        </w:rPr>
      </w:pPr>
    </w:p>
    <w:p>
      <w:pPr>
        <w:ind w:left="7" w:hanging="7"/>
        <w:spacing w:after="0" w:line="234" w:lineRule="auto"/>
        <w:tabs>
          <w:tab w:leader="none" w:pos="27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речь детей, обогащать словарный запас через песни, стихотворения, монологи, диалоги о войне.</w:t>
      </w:r>
    </w:p>
    <w:p>
      <w:pPr>
        <w:spacing w:after="0" w:line="1"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чувство гордости за Родину, за наш народ.</w:t>
      </w:r>
    </w:p>
    <w:p>
      <w:pPr>
        <w:spacing w:after="0" w:line="281" w:lineRule="exact"/>
        <w:rPr>
          <w:sz w:val="20"/>
          <w:szCs w:val="20"/>
          <w:color w:val="auto"/>
        </w:rPr>
      </w:pPr>
    </w:p>
    <w:p>
      <w:pPr>
        <w:ind w:left="1487"/>
        <w:spacing w:after="0"/>
        <w:rPr>
          <w:sz w:val="20"/>
          <w:szCs w:val="20"/>
          <w:color w:val="auto"/>
        </w:rPr>
      </w:pPr>
      <w:r>
        <w:rPr>
          <w:rFonts w:ascii="Times New Roman" w:cs="Times New Roman" w:eastAsia="Times New Roman" w:hAnsi="Times New Roman"/>
          <w:sz w:val="24"/>
          <w:szCs w:val="24"/>
          <w:b w:val="1"/>
          <w:bCs w:val="1"/>
          <w:color w:val="auto"/>
        </w:rPr>
        <w:t>Этапы работы над проектом.</w:t>
      </w:r>
    </w:p>
    <w:p>
      <w:pPr>
        <w:ind w:left="7"/>
        <w:spacing w:after="0"/>
        <w:rPr>
          <w:sz w:val="20"/>
          <w:szCs w:val="20"/>
          <w:color w:val="auto"/>
        </w:rPr>
      </w:pPr>
      <w:r>
        <w:rPr>
          <w:rFonts w:ascii="Times New Roman" w:cs="Times New Roman" w:eastAsia="Times New Roman" w:hAnsi="Times New Roman"/>
          <w:sz w:val="24"/>
          <w:szCs w:val="24"/>
          <w:b w:val="1"/>
          <w:bCs w:val="1"/>
          <w:i w:val="1"/>
          <w:iCs w:val="1"/>
          <w:u w:val="single" w:color="auto"/>
          <w:color w:val="auto"/>
        </w:rPr>
        <w:t>Подготовительный этап:</w:t>
      </w:r>
    </w:p>
    <w:p>
      <w:pPr>
        <w:ind w:left="7"/>
        <w:spacing w:after="0" w:line="235" w:lineRule="auto"/>
        <w:rPr>
          <w:sz w:val="20"/>
          <w:szCs w:val="20"/>
          <w:color w:val="auto"/>
        </w:rPr>
      </w:pPr>
      <w:r>
        <w:rPr>
          <w:rFonts w:ascii="Times New Roman" w:cs="Times New Roman" w:eastAsia="Times New Roman" w:hAnsi="Times New Roman"/>
          <w:sz w:val="24"/>
          <w:szCs w:val="24"/>
          <w:color w:val="auto"/>
        </w:rPr>
        <w:t>Определение темы проекта.</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Формулировка цели и задач.</w:t>
      </w:r>
    </w:p>
    <w:p>
      <w:pPr>
        <w:ind w:left="7"/>
        <w:spacing w:after="0"/>
        <w:rPr>
          <w:sz w:val="20"/>
          <w:szCs w:val="20"/>
          <w:color w:val="auto"/>
        </w:rPr>
      </w:pPr>
      <w:r>
        <w:rPr>
          <w:rFonts w:ascii="Times New Roman" w:cs="Times New Roman" w:eastAsia="Times New Roman" w:hAnsi="Times New Roman"/>
          <w:sz w:val="24"/>
          <w:szCs w:val="24"/>
          <w:color w:val="auto"/>
        </w:rPr>
        <w:t>Составление плана основного этапа проекта.</w:t>
      </w:r>
    </w:p>
    <w:p>
      <w:pPr>
        <w:ind w:left="7"/>
        <w:spacing w:after="0"/>
        <w:rPr>
          <w:sz w:val="20"/>
          <w:szCs w:val="20"/>
          <w:color w:val="auto"/>
        </w:rPr>
      </w:pPr>
      <w:r>
        <w:rPr>
          <w:rFonts w:ascii="Times New Roman" w:cs="Times New Roman" w:eastAsia="Times New Roman" w:hAnsi="Times New Roman"/>
          <w:sz w:val="24"/>
          <w:szCs w:val="24"/>
          <w:color w:val="auto"/>
        </w:rPr>
        <w:t>Обсуждение праздника с детьми.</w:t>
      </w:r>
    </w:p>
    <w:p>
      <w:pPr>
        <w:ind w:left="7"/>
        <w:spacing w:after="0"/>
        <w:rPr>
          <w:sz w:val="20"/>
          <w:szCs w:val="20"/>
          <w:color w:val="auto"/>
        </w:rPr>
      </w:pPr>
      <w:r>
        <w:rPr>
          <w:rFonts w:ascii="Times New Roman" w:cs="Times New Roman" w:eastAsia="Times New Roman" w:hAnsi="Times New Roman"/>
          <w:sz w:val="24"/>
          <w:szCs w:val="24"/>
          <w:color w:val="auto"/>
        </w:rPr>
        <w:t>Родители:</w:t>
      </w:r>
    </w:p>
    <w:p>
      <w:pPr>
        <w:ind w:left="7"/>
        <w:spacing w:after="0"/>
        <w:rPr>
          <w:sz w:val="20"/>
          <w:szCs w:val="20"/>
          <w:color w:val="auto"/>
        </w:rPr>
      </w:pPr>
      <w:r>
        <w:rPr>
          <w:rFonts w:ascii="Times New Roman" w:cs="Times New Roman" w:eastAsia="Times New Roman" w:hAnsi="Times New Roman"/>
          <w:sz w:val="24"/>
          <w:szCs w:val="24"/>
          <w:color w:val="auto"/>
        </w:rPr>
        <w:t>Решение о принятии участия в проекте.</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Дети:</w:t>
      </w:r>
    </w:p>
    <w:p>
      <w:pPr>
        <w:ind w:left="7"/>
        <w:spacing w:after="0"/>
        <w:rPr>
          <w:sz w:val="20"/>
          <w:szCs w:val="20"/>
          <w:color w:val="auto"/>
        </w:rPr>
      </w:pPr>
      <w:r>
        <w:rPr>
          <w:rFonts w:ascii="Times New Roman" w:cs="Times New Roman" w:eastAsia="Times New Roman" w:hAnsi="Times New Roman"/>
          <w:sz w:val="24"/>
          <w:szCs w:val="24"/>
          <w:color w:val="auto"/>
        </w:rPr>
        <w:t>Рассматривание иллюстраций о ВОВ.</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i w:val="1"/>
          <w:iCs w:val="1"/>
          <w:u w:val="single" w:color="auto"/>
          <w:color w:val="auto"/>
        </w:rPr>
        <w:t>Основной этап:</w:t>
      </w:r>
    </w:p>
    <w:p>
      <w:pPr>
        <w:ind w:left="7"/>
        <w:spacing w:after="0" w:line="235" w:lineRule="auto"/>
        <w:rPr>
          <w:sz w:val="20"/>
          <w:szCs w:val="20"/>
          <w:color w:val="auto"/>
        </w:rPr>
      </w:pPr>
      <w:r>
        <w:rPr>
          <w:rFonts w:ascii="Times New Roman" w:cs="Times New Roman" w:eastAsia="Times New Roman" w:hAnsi="Times New Roman"/>
          <w:sz w:val="24"/>
          <w:szCs w:val="24"/>
          <w:u w:val="single" w:color="auto"/>
          <w:color w:val="auto"/>
        </w:rPr>
        <w:t>Цель:</w:t>
      </w:r>
    </w:p>
    <w:p>
      <w:pPr>
        <w:spacing w:after="0" w:line="13"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Познакомить детей с особенностями службы в армии, вос-питание чувства гордости за пап и старших братьев, про-шедших срочную военную службу. Встреча с ветеранами – защитниками города Краснодара в дни ВОВ, с курсантами</w:t>
      </w:r>
    </w:p>
    <w:p>
      <w:pPr>
        <w:spacing w:after="0" w:line="9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5</w:t>
      </w:r>
    </w:p>
    <w:p>
      <w:pPr>
        <w:sectPr>
          <w:pgSz w:w="8420" w:h="11906" w:orient="portrait"/>
          <w:cols w:equalWidth="0" w:num="1">
            <w:col w:w="6147"/>
          </w:cols>
          <w:pgMar w:left="1133" w:top="854" w:right="1139" w:bottom="755" w:gutter="0" w:footer="0" w:header="0"/>
        </w:sectPr>
      </w:pPr>
    </w:p>
    <w:p>
      <w:pPr>
        <w:ind w:left="7"/>
        <w:spacing w:after="0" w:line="234" w:lineRule="auto"/>
        <w:rPr>
          <w:sz w:val="20"/>
          <w:szCs w:val="20"/>
          <w:color w:val="auto"/>
        </w:rPr>
      </w:pPr>
      <w:r>
        <w:rPr>
          <w:rFonts w:ascii="Times New Roman" w:cs="Times New Roman" w:eastAsia="Times New Roman" w:hAnsi="Times New Roman"/>
          <w:sz w:val="24"/>
          <w:szCs w:val="24"/>
          <w:color w:val="auto"/>
        </w:rPr>
        <w:t>казачьего корпуса: праздничный концерт для гостей вруче-ние подарков.</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u w:val="single" w:color="auto"/>
          <w:color w:val="auto"/>
        </w:rPr>
        <w:t>Проведение совместной деятельности:</w:t>
      </w:r>
    </w:p>
    <w:p>
      <w:pPr>
        <w:spacing w:after="0" w:line="12" w:lineRule="exact"/>
        <w:rPr>
          <w:sz w:val="20"/>
          <w:szCs w:val="20"/>
          <w:color w:val="auto"/>
        </w:rPr>
      </w:pPr>
    </w:p>
    <w:p>
      <w:pPr>
        <w:ind w:left="7" w:hanging="7"/>
        <w:spacing w:after="0" w:line="234" w:lineRule="auto"/>
        <w:tabs>
          <w:tab w:leader="none" w:pos="292"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Изготовление пригласительных открыток ветеранам на утренник.</w:t>
      </w:r>
    </w:p>
    <w:p>
      <w:pPr>
        <w:spacing w:after="0" w:line="13" w:lineRule="exact"/>
        <w:rPr>
          <w:rFonts w:ascii="Times New Roman" w:cs="Times New Roman" w:eastAsia="Times New Roman" w:hAnsi="Times New Roman"/>
          <w:sz w:val="24"/>
          <w:szCs w:val="24"/>
          <w:color w:val="auto"/>
        </w:rPr>
      </w:pPr>
    </w:p>
    <w:p>
      <w:pPr>
        <w:ind w:left="7" w:hanging="7"/>
        <w:spacing w:after="0" w:line="234" w:lineRule="auto"/>
        <w:tabs>
          <w:tab w:leader="none" w:pos="295"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Приглашение на экскурсию к Вечному огню в парк и возложение цветов детьми вместе с родителями.</w:t>
      </w:r>
    </w:p>
    <w:p>
      <w:pPr>
        <w:spacing w:after="0" w:line="1"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Изготовление подарков.</w:t>
      </w:r>
    </w:p>
    <w:p>
      <w:pPr>
        <w:spacing w:after="0" w:line="12" w:lineRule="exact"/>
        <w:rPr>
          <w:rFonts w:ascii="Times New Roman" w:cs="Times New Roman" w:eastAsia="Times New Roman" w:hAnsi="Times New Roman"/>
          <w:sz w:val="24"/>
          <w:szCs w:val="24"/>
          <w:color w:val="auto"/>
        </w:rPr>
      </w:pPr>
    </w:p>
    <w:p>
      <w:pPr>
        <w:ind w:left="7" w:hanging="7"/>
        <w:spacing w:after="0" w:line="233" w:lineRule="auto"/>
        <w:tabs>
          <w:tab w:leader="none" w:pos="27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Праздничная акция: «Мы желаем счастья вам», дарение выращенных растений участникам ВОВ и всем гостям.</w:t>
      </w:r>
    </w:p>
    <w:p>
      <w:pPr>
        <w:spacing w:after="0" w:line="14" w:lineRule="exact"/>
        <w:rPr>
          <w:rFonts w:ascii="Times New Roman" w:cs="Times New Roman" w:eastAsia="Times New Roman" w:hAnsi="Times New Roman"/>
          <w:sz w:val="24"/>
          <w:szCs w:val="24"/>
          <w:color w:val="auto"/>
        </w:rPr>
      </w:pPr>
    </w:p>
    <w:p>
      <w:pPr>
        <w:ind w:left="7" w:hanging="7"/>
        <w:spacing w:after="0" w:line="234" w:lineRule="auto"/>
        <w:tabs>
          <w:tab w:leader="none" w:pos="266"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Выполнение коллективных работ, посвященных ко Дню Победы (вызвать интерес к предстоящему празднику).</w:t>
      </w:r>
    </w:p>
    <w:p>
      <w:pPr>
        <w:spacing w:after="0" w:line="1"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Выставка художественной литературы о ВОВ.</w:t>
      </w:r>
    </w:p>
    <w:p>
      <w:pPr>
        <w:spacing w:after="0" w:line="12" w:lineRule="exact"/>
        <w:rPr>
          <w:rFonts w:ascii="Times New Roman" w:cs="Times New Roman" w:eastAsia="Times New Roman" w:hAnsi="Times New Roman"/>
          <w:sz w:val="24"/>
          <w:szCs w:val="24"/>
          <w:color w:val="auto"/>
        </w:rPr>
      </w:pPr>
    </w:p>
    <w:p>
      <w:pPr>
        <w:ind w:left="7" w:hanging="7"/>
        <w:spacing w:after="0" w:line="234" w:lineRule="auto"/>
        <w:tabs>
          <w:tab w:leader="none" w:pos="25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Организация выставки совместного стенда с родителями «Никто не забыт, ничто не забыто».</w:t>
      </w:r>
    </w:p>
    <w:p>
      <w:pPr>
        <w:spacing w:after="0" w:line="13"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8.Прослушивание музыкальных произведений: «Священ-ная война», «День победы», «Катюша».</w:t>
      </w:r>
    </w:p>
    <w:p>
      <w:pPr>
        <w:spacing w:after="0" w:line="13" w:lineRule="exact"/>
        <w:rPr>
          <w:rFonts w:ascii="Times New Roman" w:cs="Times New Roman" w:eastAsia="Times New Roman" w:hAnsi="Times New Roman"/>
          <w:sz w:val="24"/>
          <w:szCs w:val="24"/>
          <w:color w:val="auto"/>
        </w:rPr>
      </w:pPr>
    </w:p>
    <w:p>
      <w:pPr>
        <w:jc w:val="both"/>
        <w:ind w:left="7"/>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9.Просмотр фрагментов видеофильмов «Минута памяти», «Дети фронта», презентация «Военная хроника», «Вечная память героям».</w:t>
      </w:r>
    </w:p>
    <w:p>
      <w:pPr>
        <w:spacing w:after="0" w:line="14"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10.Художественно творческая деятельность: «Шкатулка памяти», рисунок «Праздничный салют».</w:t>
      </w:r>
    </w:p>
    <w:p>
      <w:pPr>
        <w:spacing w:after="0" w:line="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11.Заучивание стихотворения Т. Шапиро «Была война».</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12.Рассматривание иллюстраций «Была война».</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13.Составление рассказа «На параде».</w:t>
      </w:r>
    </w:p>
    <w:p>
      <w:pPr>
        <w:spacing w:after="0" w:line="12"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14.Рассматривание с детьми армейских фотоальбомов, пап и братьев.</w:t>
      </w:r>
    </w:p>
    <w:p>
      <w:pPr>
        <w:spacing w:after="0" w:line="2"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15.Подготовка танцев: «Вальс», «Казачок».</w:t>
      </w:r>
    </w:p>
    <w:p>
      <w:pPr>
        <w:spacing w:after="0" w:line="2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i w:val="1"/>
          <w:iCs w:val="1"/>
          <w:u w:val="single" w:color="auto"/>
          <w:color w:val="auto"/>
        </w:rPr>
        <w:t>Этапы реализации проекта.</w:t>
      </w:r>
    </w:p>
    <w:p>
      <w:pPr>
        <w:ind w:left="2847" w:hanging="158"/>
        <w:spacing w:after="0"/>
        <w:tabs>
          <w:tab w:leader="none" w:pos="2847" w:val="left"/>
        </w:tabs>
        <w:numPr>
          <w:ilvl w:val="0"/>
          <w:numId w:val="6"/>
        </w:numPr>
        <w:rPr>
          <w:rFonts w:ascii="Times New Roman" w:cs="Times New Roman" w:eastAsia="Times New Roman" w:hAnsi="Times New Roman"/>
          <w:sz w:val="24"/>
          <w:szCs w:val="24"/>
          <w:b w:val="1"/>
          <w:bCs w:val="1"/>
          <w:i w:val="1"/>
          <w:iCs w:val="1"/>
          <w:color w:val="auto"/>
        </w:rPr>
      </w:pPr>
      <w:r>
        <w:rPr>
          <w:rFonts w:ascii="Times New Roman" w:cs="Times New Roman" w:eastAsia="Times New Roman" w:hAnsi="Times New Roman"/>
          <w:sz w:val="24"/>
          <w:szCs w:val="24"/>
          <w:b w:val="1"/>
          <w:bCs w:val="1"/>
          <w:i w:val="1"/>
          <w:iCs w:val="1"/>
          <w:color w:val="auto"/>
        </w:rPr>
        <w:t>этап:</w:t>
      </w:r>
    </w:p>
    <w:p>
      <w:pPr>
        <w:spacing w:after="0" w:line="7"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Непосредственно образовательная деятельность (НОД) по патриотическому воспитанию в детском саду для подгото-</w:t>
      </w:r>
    </w:p>
    <w:p>
      <w:pPr>
        <w:spacing w:after="0" w:line="37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w:t>
      </w:r>
    </w:p>
    <w:p>
      <w:pPr>
        <w:sectPr>
          <w:pgSz w:w="8420" w:h="11906" w:orient="portrait"/>
          <w:cols w:equalWidth="0" w:num="1">
            <w:col w:w="6147"/>
          </w:cols>
          <w:pgMar w:left="1133" w:top="854" w:right="1139" w:bottom="755" w:gutter="0" w:footer="0" w:header="0"/>
        </w:sectPr>
      </w:pPr>
    </w:p>
    <w:p>
      <w:pPr>
        <w:ind w:left="7"/>
        <w:spacing w:after="0" w:line="234" w:lineRule="auto"/>
        <w:rPr>
          <w:sz w:val="20"/>
          <w:szCs w:val="20"/>
          <w:color w:val="auto"/>
        </w:rPr>
      </w:pPr>
      <w:r>
        <w:rPr>
          <w:rFonts w:ascii="Times New Roman" w:cs="Times New Roman" w:eastAsia="Times New Roman" w:hAnsi="Times New Roman"/>
          <w:sz w:val="24"/>
          <w:szCs w:val="24"/>
          <w:color w:val="auto"/>
        </w:rPr>
        <w:t>вительной группы «Вечная память героям» к 9 мая с пре-зентацией «Вечная память героям».</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u w:val="single" w:color="auto"/>
          <w:color w:val="auto"/>
        </w:rPr>
        <w:t>Интеграция образовательных областей:</w:t>
      </w:r>
    </w:p>
    <w:p>
      <w:pPr>
        <w:spacing w:after="0" w:line="12"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Коммуникация, социализация, чтение, музыка, художест-венное творчество.</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u w:val="single" w:color="auto"/>
          <w:color w:val="auto"/>
        </w:rPr>
        <w:t>Основные виды детской деятельности:</w:t>
      </w:r>
    </w:p>
    <w:p>
      <w:pPr>
        <w:spacing w:after="0" w:line="12"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Коммуникация, чтение художественной литературы, игро-вая.</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u w:val="single" w:color="auto"/>
          <w:color w:val="auto"/>
        </w:rPr>
        <w:t>Программные задачи:</w:t>
      </w:r>
    </w:p>
    <w:p>
      <w:pPr>
        <w:spacing w:after="0" w:line="10" w:lineRule="exact"/>
        <w:rPr>
          <w:sz w:val="20"/>
          <w:szCs w:val="20"/>
          <w:color w:val="auto"/>
        </w:rPr>
      </w:pPr>
    </w:p>
    <w:p>
      <w:pPr>
        <w:jc w:val="both"/>
        <w:ind w:left="7" w:hanging="7"/>
        <w:spacing w:after="0" w:line="237" w:lineRule="auto"/>
        <w:tabs>
          <w:tab w:leader="none" w:pos="256"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Воспитательная: воспитание уважения к защитникам Ро-дины на основе ярких впечатлений, конкретных историче-ских фактов доступных детям и вызывающих у них силь-ные эмоции, гордость за свой народ, любовь к родине.</w:t>
      </w:r>
    </w:p>
    <w:p>
      <w:pPr>
        <w:spacing w:after="0" w:line="13" w:lineRule="exact"/>
        <w:rPr>
          <w:rFonts w:ascii="Times New Roman" w:cs="Times New Roman" w:eastAsia="Times New Roman" w:hAnsi="Times New Roman"/>
          <w:sz w:val="24"/>
          <w:szCs w:val="24"/>
          <w:color w:val="auto"/>
        </w:rPr>
      </w:pPr>
    </w:p>
    <w:p>
      <w:pPr>
        <w:jc w:val="both"/>
        <w:ind w:left="7" w:hanging="7"/>
        <w:spacing w:after="0" w:line="237" w:lineRule="auto"/>
        <w:tabs>
          <w:tab w:leader="none" w:pos="2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Развивающая: развивать представление о разных родах войск, закрепить знания о всенародном празднике воинов, уточнить, кто такие защитники отечества; развивать речь, мышление, поддерживать инициативу детей.</w:t>
      </w:r>
    </w:p>
    <w:p>
      <w:pPr>
        <w:spacing w:after="0" w:line="13" w:lineRule="exact"/>
        <w:rPr>
          <w:rFonts w:ascii="Times New Roman" w:cs="Times New Roman" w:eastAsia="Times New Roman" w:hAnsi="Times New Roman"/>
          <w:sz w:val="24"/>
          <w:szCs w:val="24"/>
          <w:color w:val="auto"/>
        </w:rPr>
      </w:pPr>
    </w:p>
    <w:p>
      <w:pPr>
        <w:jc w:val="both"/>
        <w:ind w:left="7" w:hanging="7"/>
        <w:spacing w:after="0" w:line="237" w:lineRule="auto"/>
        <w:tabs>
          <w:tab w:leader="none" w:pos="307"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Обучающая: продолжить знакомства с пословицами о войне, научить понимать и объяснять их значение воспи-тывать чувства гордости за свой народ, армию, желание защищать свою страну.</w:t>
      </w:r>
    </w:p>
    <w:p>
      <w:pPr>
        <w:spacing w:after="0" w:line="14"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Словарная работа:</w:t>
      </w:r>
      <w:r>
        <w:rPr>
          <w:rFonts w:ascii="Times New Roman" w:cs="Times New Roman" w:eastAsia="Times New Roman" w:hAnsi="Times New Roman"/>
          <w:sz w:val="24"/>
          <w:szCs w:val="24"/>
          <w:color w:val="auto"/>
        </w:rPr>
        <w:t xml:space="preserve"> Расширять словарь: ветераны, фронт, фашисты.</w:t>
      </w:r>
    </w:p>
    <w:p>
      <w:pPr>
        <w:spacing w:after="0" w:line="13" w:lineRule="exact"/>
        <w:rPr>
          <w:rFonts w:ascii="Times New Roman" w:cs="Times New Roman" w:eastAsia="Times New Roman" w:hAnsi="Times New Roman"/>
          <w:sz w:val="24"/>
          <w:szCs w:val="24"/>
          <w:color w:val="auto"/>
        </w:rPr>
      </w:pPr>
    </w:p>
    <w:p>
      <w:pPr>
        <w:jc w:val="both"/>
        <w:ind w:left="7"/>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Предварительная работа:</w:t>
      </w:r>
      <w:r>
        <w:rPr>
          <w:rFonts w:ascii="Times New Roman" w:cs="Times New Roman" w:eastAsia="Times New Roman" w:hAnsi="Times New Roman"/>
          <w:sz w:val="24"/>
          <w:szCs w:val="24"/>
          <w:color w:val="auto"/>
        </w:rPr>
        <w:t xml:space="preserve"> Беседа о дне Победы 9 Мая, рас-сматривание иллюстраций, чтение художественной литера-туры, заучивание стихотворений о войне, целевая экскур-сия родителей с детьми к Вечному огню. Оформление стенда «Ветераны вместе с нами».</w:t>
      </w:r>
    </w:p>
    <w:p>
      <w:pPr>
        <w:spacing w:after="0" w:line="17"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Оборудование:</w:t>
      </w:r>
      <w:r>
        <w:rPr>
          <w:rFonts w:ascii="Times New Roman" w:cs="Times New Roman" w:eastAsia="Times New Roman" w:hAnsi="Times New Roman"/>
          <w:sz w:val="24"/>
          <w:szCs w:val="24"/>
          <w:color w:val="auto"/>
        </w:rPr>
        <w:t xml:space="preserve"> Ноутбук с электронной презентацией «Веч-ная память героям», картина «Оборона Севастополя», Фото «Вечный огонь», «письмо-уголок». Магнитофон, аудио за-пись с песнями «Священная война», «День Победы». От-крытки на тему 9 мая, ножницы, большая коробка-шкатулка, клей, кисточки.</w:t>
      </w:r>
    </w:p>
    <w:p>
      <w:pPr>
        <w:spacing w:after="0" w:line="9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7</w:t>
      </w:r>
    </w:p>
    <w:p>
      <w:pPr>
        <w:sectPr>
          <w:pgSz w:w="8420" w:h="11906" w:orient="portrait"/>
          <w:cols w:equalWidth="0" w:num="1">
            <w:col w:w="6147"/>
          </w:cols>
          <w:pgMar w:left="1133" w:top="854" w:right="1139" w:bottom="755" w:gutter="0" w:footer="0" w:header="0"/>
        </w:sectPr>
      </w:pPr>
    </w:p>
    <w:p>
      <w:pPr>
        <w:ind w:left="7"/>
        <w:spacing w:after="0" w:line="234" w:lineRule="auto"/>
        <w:rPr>
          <w:sz w:val="20"/>
          <w:szCs w:val="20"/>
          <w:color w:val="auto"/>
        </w:rPr>
      </w:pPr>
      <w:r>
        <w:rPr>
          <w:rFonts w:ascii="Times New Roman" w:cs="Times New Roman" w:eastAsia="Times New Roman" w:hAnsi="Times New Roman"/>
          <w:sz w:val="24"/>
          <w:szCs w:val="24"/>
          <w:u w:val="single" w:color="auto"/>
          <w:color w:val="auto"/>
        </w:rPr>
        <w:t>Мотивационный момент:</w:t>
      </w:r>
      <w:r>
        <w:rPr>
          <w:rFonts w:ascii="Times New Roman" w:cs="Times New Roman" w:eastAsia="Times New Roman" w:hAnsi="Times New Roman"/>
          <w:sz w:val="24"/>
          <w:szCs w:val="24"/>
          <w:color w:val="auto"/>
        </w:rPr>
        <w:t xml:space="preserve"> на экране загорается «Вечный огонь».</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Звучит песня «Священная война» муз. А. Александрова сл.</w:t>
      </w:r>
    </w:p>
    <w:p>
      <w:pPr>
        <w:ind w:left="7"/>
        <w:spacing w:after="0"/>
        <w:rPr>
          <w:sz w:val="20"/>
          <w:szCs w:val="20"/>
          <w:color w:val="auto"/>
        </w:rPr>
      </w:pPr>
      <w:r>
        <w:rPr>
          <w:rFonts w:ascii="Times New Roman" w:cs="Times New Roman" w:eastAsia="Times New Roman" w:hAnsi="Times New Roman"/>
          <w:sz w:val="24"/>
          <w:szCs w:val="24"/>
          <w:color w:val="auto"/>
        </w:rPr>
        <w:t>В. Лебедева-Кумача.</w:t>
      </w:r>
    </w:p>
    <w:p>
      <w:pPr>
        <w:ind w:left="7"/>
        <w:spacing w:after="0"/>
        <w:rPr>
          <w:sz w:val="20"/>
          <w:szCs w:val="20"/>
          <w:color w:val="auto"/>
        </w:rPr>
      </w:pPr>
      <w:r>
        <w:rPr>
          <w:rFonts w:ascii="Times New Roman" w:cs="Times New Roman" w:eastAsia="Times New Roman" w:hAnsi="Times New Roman"/>
          <w:sz w:val="24"/>
          <w:szCs w:val="24"/>
          <w:color w:val="auto"/>
        </w:rPr>
        <w:t>Мы врага отбросим.</w:t>
      </w:r>
    </w:p>
    <w:p>
      <w:pPr>
        <w:ind w:left="7"/>
        <w:spacing w:after="0"/>
        <w:rPr>
          <w:sz w:val="20"/>
          <w:szCs w:val="20"/>
          <w:color w:val="auto"/>
        </w:rPr>
      </w:pPr>
      <w:r>
        <w:rPr>
          <w:rFonts w:ascii="Times New Roman" w:cs="Times New Roman" w:eastAsia="Times New Roman" w:hAnsi="Times New Roman"/>
          <w:sz w:val="24"/>
          <w:szCs w:val="24"/>
          <w:color w:val="auto"/>
        </w:rPr>
        <w:t>Сигнал тревоги</w:t>
      </w:r>
    </w:p>
    <w:p>
      <w:pPr>
        <w:ind w:left="7"/>
        <w:spacing w:after="0"/>
        <w:rPr>
          <w:sz w:val="20"/>
          <w:szCs w:val="20"/>
          <w:color w:val="auto"/>
        </w:rPr>
      </w:pPr>
      <w:r>
        <w:rPr>
          <w:rFonts w:ascii="Times New Roman" w:cs="Times New Roman" w:eastAsia="Times New Roman" w:hAnsi="Times New Roman"/>
          <w:sz w:val="24"/>
          <w:szCs w:val="24"/>
          <w:color w:val="auto"/>
        </w:rPr>
        <w:t>Над страной.</w:t>
      </w:r>
    </w:p>
    <w:p>
      <w:pPr>
        <w:ind w:left="7"/>
        <w:spacing w:after="0"/>
        <w:rPr>
          <w:sz w:val="20"/>
          <w:szCs w:val="20"/>
          <w:color w:val="auto"/>
        </w:rPr>
      </w:pPr>
      <w:r>
        <w:rPr>
          <w:rFonts w:ascii="Times New Roman" w:cs="Times New Roman" w:eastAsia="Times New Roman" w:hAnsi="Times New Roman"/>
          <w:sz w:val="24"/>
          <w:szCs w:val="24"/>
          <w:color w:val="auto"/>
        </w:rPr>
        <w:t>Подкрался враг,</w:t>
      </w:r>
    </w:p>
    <w:p>
      <w:pPr>
        <w:ind w:left="7"/>
        <w:spacing w:after="0"/>
        <w:rPr>
          <w:sz w:val="20"/>
          <w:szCs w:val="20"/>
          <w:color w:val="auto"/>
        </w:rPr>
      </w:pPr>
      <w:r>
        <w:rPr>
          <w:rFonts w:ascii="Times New Roman" w:cs="Times New Roman" w:eastAsia="Times New Roman" w:hAnsi="Times New Roman"/>
          <w:sz w:val="24"/>
          <w:szCs w:val="24"/>
          <w:color w:val="auto"/>
        </w:rPr>
        <w:t>Как вор ночной.</w:t>
      </w:r>
    </w:p>
    <w:p>
      <w:pPr>
        <w:ind w:left="7"/>
        <w:spacing w:after="0" w:line="238" w:lineRule="auto"/>
        <w:rPr>
          <w:sz w:val="20"/>
          <w:szCs w:val="20"/>
          <w:color w:val="auto"/>
        </w:rPr>
      </w:pPr>
      <w:r>
        <w:rPr>
          <w:rFonts w:ascii="Times New Roman" w:cs="Times New Roman" w:eastAsia="Times New Roman" w:hAnsi="Times New Roman"/>
          <w:sz w:val="24"/>
          <w:szCs w:val="24"/>
          <w:color w:val="auto"/>
        </w:rPr>
        <w:t>Фашистов черная орда</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Не вступит в наши города.</w:t>
      </w:r>
    </w:p>
    <w:p>
      <w:pPr>
        <w:ind w:left="227" w:hanging="227"/>
        <w:spacing w:after="0"/>
        <w:tabs>
          <w:tab w:leader="none" w:pos="227"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мы врага отбросим так,</w:t>
      </w:r>
    </w:p>
    <w:p>
      <w:pPr>
        <w:spacing w:after="0" w:line="12" w:lineRule="exact"/>
        <w:rPr>
          <w:rFonts w:ascii="Times New Roman" w:cs="Times New Roman" w:eastAsia="Times New Roman" w:hAnsi="Times New Roman"/>
          <w:sz w:val="24"/>
          <w:szCs w:val="24"/>
          <w:color w:val="auto"/>
        </w:rPr>
      </w:pPr>
    </w:p>
    <w:p>
      <w:pPr>
        <w:ind w:left="7" w:right="3280"/>
        <w:spacing w:after="0" w:line="2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Как наша ненависть крепка, Что даты нынешних атак Народ прославит на века. (А. Барто)</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Дети склоняют головы.</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Ход деятельности:</w:t>
      </w:r>
    </w:p>
    <w:p>
      <w:pPr>
        <w:spacing w:after="0" w:line="7"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Воспитатель: «Сегодня в 4 часа утра без объявления войны германские войска напали на нашу Родину», - такое объяв-ление люди услышали 22 июня 1941 года. Была остановле-на мирная жизнь народа. Началась великая отечественная война. Война разрушила судьбы миллионов людей. Было страшно: протяженный вой сирен, залпы зениток, разрывы бомб. Но люди не испугались, поднялись и пошли навстре-чу вражеским силам. Жертвуя жизнью, они становились защитниками отечества.</w:t>
      </w:r>
    </w:p>
    <w:p>
      <w:pPr>
        <w:spacing w:after="0" w:line="21" w:lineRule="exact"/>
        <w:rPr>
          <w:rFonts w:ascii="Times New Roman" w:cs="Times New Roman" w:eastAsia="Times New Roman" w:hAnsi="Times New Roman"/>
          <w:sz w:val="24"/>
          <w:szCs w:val="24"/>
          <w:color w:val="auto"/>
        </w:rPr>
      </w:pPr>
    </w:p>
    <w:p>
      <w:pPr>
        <w:ind w:left="7" w:right="58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Ребята, кого можно назвать защитниками отечества? Дети: солдат, матросов, летчиков.</w:t>
      </w:r>
    </w:p>
    <w:p>
      <w:pPr>
        <w:spacing w:after="0" w:line="13"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Да, все, те, кто защищал свою Родину от фашистов. Фа-шисты – это были наши враги.</w:t>
      </w:r>
    </w:p>
    <w:p>
      <w:pPr>
        <w:spacing w:after="0" w:line="13"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Раздается стук в дверь. Посыльный (помощник воспитате-ля) передает письмо с фронта (письмо-уголок).</w:t>
      </w:r>
    </w:p>
    <w:p>
      <w:pPr>
        <w:spacing w:after="0" w:line="37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w:t>
      </w:r>
    </w:p>
    <w:p>
      <w:pPr>
        <w:sectPr>
          <w:pgSz w:w="8420" w:h="11906" w:orient="portrait"/>
          <w:cols w:equalWidth="0" w:num="1">
            <w:col w:w="6147"/>
          </w:cols>
          <w:pgMar w:left="1133" w:top="854" w:right="1139" w:bottom="755" w:gutter="0" w:footer="0" w:header="0"/>
        </w:sect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Воспитатель: Это письмо-уголок с фронта. Так писали сол-даты на войне. Вот и одно из них попало к нам в руки. Сейчас мы с ним ознакомимся. Пишет нам неизвестный солдат. Он спрашивает, как мы с вами помним о тех, кто погиб, защищая свою Родину?</w:t>
      </w:r>
    </w:p>
    <w:p>
      <w:pPr>
        <w:spacing w:after="0" w:line="18"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Дети: Поем песни о войне, читаем стихи, смотрим военные фильмы, ходим в музеи.</w:t>
      </w:r>
    </w:p>
    <w:p>
      <w:pPr>
        <w:spacing w:after="0" w:line="14"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Воспитатель: Давайте мы с вами посетим музей боевой славы. Посмотрите на плакат: «Родина – мать зовет!» Именно с таким призывом все уходили на войну. Ребята, как вы понимаете этот призыв?</w:t>
      </w:r>
    </w:p>
    <w:p>
      <w:pPr>
        <w:spacing w:after="0" w:line="17"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Непрерывные бои велись и на земле, и в воздухе, и на воде. Посмотрите на эти картины боев (на экране появляются по очереди картины: сухопутного, морского и воздушного боя).</w:t>
      </w:r>
    </w:p>
    <w:p>
      <w:pPr>
        <w:spacing w:after="0" w:line="14"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Воспитатель: Кто воевал в воздухе? Как назывались эти военные?</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Дети: Летчики, пилоты.</w:t>
      </w:r>
    </w:p>
    <w:p>
      <w:pPr>
        <w:ind w:left="7"/>
        <w:spacing w:after="0"/>
        <w:rPr>
          <w:sz w:val="20"/>
          <w:szCs w:val="20"/>
          <w:color w:val="auto"/>
        </w:rPr>
      </w:pPr>
      <w:r>
        <w:rPr>
          <w:rFonts w:ascii="Times New Roman" w:cs="Times New Roman" w:eastAsia="Times New Roman" w:hAnsi="Times New Roman"/>
          <w:sz w:val="24"/>
          <w:szCs w:val="24"/>
          <w:color w:val="auto"/>
        </w:rPr>
        <w:t>Воспитатель: Кто воевал на суше? (солдаты)</w:t>
      </w:r>
    </w:p>
    <w:p>
      <w:pPr>
        <w:ind w:left="7"/>
        <w:spacing w:after="0"/>
        <w:rPr>
          <w:sz w:val="20"/>
          <w:szCs w:val="20"/>
          <w:color w:val="auto"/>
        </w:rPr>
      </w:pPr>
      <w:r>
        <w:rPr>
          <w:rFonts w:ascii="Times New Roman" w:cs="Times New Roman" w:eastAsia="Times New Roman" w:hAnsi="Times New Roman"/>
          <w:sz w:val="24"/>
          <w:szCs w:val="24"/>
          <w:color w:val="auto"/>
        </w:rPr>
        <w:t>Кто воевал в море? (моряки)</w:t>
      </w:r>
    </w:p>
    <w:p>
      <w:pPr>
        <w:spacing w:after="0" w:line="12" w:lineRule="exact"/>
        <w:rPr>
          <w:sz w:val="20"/>
          <w:szCs w:val="20"/>
          <w:color w:val="auto"/>
        </w:rPr>
      </w:pPr>
    </w:p>
    <w:p>
      <w:pPr>
        <w:jc w:val="both"/>
        <w:ind w:left="7" w:hanging="7"/>
        <w:spacing w:after="0" w:line="236" w:lineRule="auto"/>
        <w:tabs>
          <w:tab w:leader="none" w:pos="251"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теперь обратите внимание на эту картину, как вы думае-те, кто здесь изображен? Правильно, это матросы (на экра-не появляется картина «Оборона Севастополя»).</w:t>
      </w:r>
    </w:p>
    <w:p>
      <w:pPr>
        <w:spacing w:after="0" w:line="13"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Суровым и тяжелым испытанием для севастопольцев и мо-ряков Черноморского флота стала Великая Отечественная война. Севастополь в числе первых городов подвергся на-лету фашистской авиации. Моряки Черноморского флота, жители города организованно встали на защиту Севасто-поля. Мужество, отвагу и стойкость в боях проявили бой-цы и командиры морской пехоты.</w:t>
      </w:r>
    </w:p>
    <w:p>
      <w:pPr>
        <w:spacing w:after="0" w:line="16" w:lineRule="exact"/>
        <w:rPr>
          <w:rFonts w:ascii="Times New Roman" w:cs="Times New Roman" w:eastAsia="Times New Roman" w:hAnsi="Times New Roman"/>
          <w:sz w:val="24"/>
          <w:szCs w:val="24"/>
          <w:color w:val="auto"/>
        </w:rPr>
      </w:pPr>
    </w:p>
    <w:p>
      <w:pPr>
        <w:jc w:val="both"/>
        <w:ind w:left="7"/>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Какие чувства у вас вызывает эта картина? Ребята как вы думаете, моряки выиграли этот бой? (Да). Почему? (они смелые, храбрые, мужественные). Да ребята, благодаря</w:t>
      </w:r>
    </w:p>
    <w:p>
      <w:pPr>
        <w:spacing w:after="0" w:line="37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9</w:t>
      </w:r>
    </w:p>
    <w:p>
      <w:pPr>
        <w:sectPr>
          <w:pgSz w:w="8420" w:h="11906" w:orient="portrait"/>
          <w:cols w:equalWidth="0" w:num="1">
            <w:col w:w="6147"/>
          </w:cols>
          <w:pgMar w:left="1133" w:top="854" w:right="1139" w:bottom="755" w:gutter="0" w:footer="0" w:header="0"/>
        </w:sect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именно этим качествам, только сильные, умелые, ловкие воины смогли победить в этой войне.</w:t>
      </w:r>
    </w:p>
    <w:p>
      <w:pPr>
        <w:spacing w:after="0" w:line="14"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Мирные жители тоже трудились для победы и стар и млад. Был такой девиз: «Все для фронта! Все для победы!». На заводах у станков стояли маленькие дети, как вы. Они вы-полняли тяжелую работу, голодали, собирая детали для во-енной техники и снарядов. Они не сдавались, потому что от их труда зависела победа нашего народа (фото детей на заводах).</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u w:val="single" w:color="auto"/>
          <w:color w:val="auto"/>
        </w:rPr>
        <w:t>Физкультминутка:</w:t>
      </w:r>
    </w:p>
    <w:p>
      <w:pPr>
        <w:spacing w:after="0" w:line="7"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Воспитатель: Все военные умеют ходить строевым шагом, т.е. маршировать. Давайте и мы с вами попробуем марши-ровать как они:</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Раз, два, дружно в ногу</w:t>
      </w:r>
    </w:p>
    <w:p>
      <w:pPr>
        <w:ind w:left="7"/>
        <w:spacing w:after="0"/>
        <w:rPr>
          <w:sz w:val="20"/>
          <w:szCs w:val="20"/>
          <w:color w:val="auto"/>
        </w:rPr>
      </w:pPr>
      <w:r>
        <w:rPr>
          <w:rFonts w:ascii="Times New Roman" w:cs="Times New Roman" w:eastAsia="Times New Roman" w:hAnsi="Times New Roman"/>
          <w:sz w:val="24"/>
          <w:szCs w:val="24"/>
          <w:color w:val="auto"/>
        </w:rPr>
        <w:t>Три, четыре тверже шаг</w:t>
      </w:r>
    </w:p>
    <w:p>
      <w:pPr>
        <w:ind w:left="7"/>
        <w:spacing w:after="0"/>
        <w:rPr>
          <w:sz w:val="20"/>
          <w:szCs w:val="20"/>
          <w:color w:val="auto"/>
        </w:rPr>
      </w:pPr>
      <w:r>
        <w:rPr>
          <w:rFonts w:ascii="Times New Roman" w:cs="Times New Roman" w:eastAsia="Times New Roman" w:hAnsi="Times New Roman"/>
          <w:sz w:val="24"/>
          <w:szCs w:val="24"/>
          <w:color w:val="auto"/>
        </w:rPr>
        <w:t>На парад идут солдаты</w:t>
      </w:r>
    </w:p>
    <w:p>
      <w:pPr>
        <w:ind w:left="227" w:hanging="227"/>
        <w:spacing w:after="0"/>
        <w:tabs>
          <w:tab w:leader="none" w:pos="227" w:val="left"/>
        </w:tabs>
        <w:numPr>
          <w:ilvl w:val="0"/>
          <w:numId w:val="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чеканят дружно шаг</w:t>
      </w:r>
    </w:p>
    <w:p>
      <w:pPr>
        <w:spacing w:after="0" w:line="12" w:lineRule="exact"/>
        <w:rPr>
          <w:rFonts w:ascii="Times New Roman" w:cs="Times New Roman" w:eastAsia="Times New Roman" w:hAnsi="Times New Roman"/>
          <w:sz w:val="24"/>
          <w:szCs w:val="24"/>
          <w:color w:val="auto"/>
        </w:rPr>
      </w:pPr>
    </w:p>
    <w:p>
      <w:pPr>
        <w:ind w:left="7" w:right="3620"/>
        <w:spacing w:after="0" w:line="2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Мы пока что дошколята, А шагаем как солдаты. Будем в армии служить, Будем Родину хранить!</w:t>
      </w:r>
    </w:p>
    <w:p>
      <w:pPr>
        <w:spacing w:after="0" w:line="278"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Воспитатель: Обратите внимание на этот памятник (фото памятника «Вечный огонь»). Это «Вечный огонь». Он го-рит в память тех, кто не вернулся с войны. Вечная слава безымянным героям. 9 мая великий праздник День Побе-ды. Люди приходят сюда, чтобы почтить память героям и возложить цветы. Никто не забыт, ничто не забыто! (звучит отрывок песни «День Победы»).</w:t>
      </w:r>
    </w:p>
    <w:p>
      <w:pPr>
        <w:spacing w:after="0" w:line="17"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Ребята, сейчас еще живы те, кто воевал много лет назад за нашу родину. Кто знает, как их называют? (ответы детей). Правильно, их называют ветеранами. В этот день поздрав-ляют ветеранов войны, дарят им цветы, говорят слова бла-годарности за мирное небо над головой.</w:t>
      </w:r>
    </w:p>
    <w:p>
      <w:pPr>
        <w:spacing w:after="0" w:line="9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10</w:t>
      </w:r>
    </w:p>
    <w:p>
      <w:pPr>
        <w:sectPr>
          <w:pgSz w:w="8420" w:h="11906" w:orient="portrait"/>
          <w:cols w:equalWidth="0" w:num="1">
            <w:col w:w="6147"/>
          </w:cols>
          <w:pgMar w:left="1133" w:top="854" w:right="1139" w:bottom="755" w:gutter="0" w:footer="0" w:header="0"/>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Вот и мы с вами подготовим сегодня подарок нашим вете-ранам. Изготовим шкатулку памяти (раздаются открытки на военную тематику, ножницы, клей, кисточки. Дети де-корируют шкатулку под руководством воспитателя. Шка-тулку устанавливают к стенду «Ветераны вместе с нами», где проходит выставка детских работ «Этот День Побе-ды»).</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u w:val="single" w:color="auto"/>
          <w:color w:val="auto"/>
        </w:rPr>
        <w:t>Рефлексия:</w:t>
      </w:r>
    </w:p>
    <w:p>
      <w:pPr>
        <w:spacing w:after="0" w:line="7"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Воспитатель: Наш поход в музей боевой славы подошел к концу. Мы узнали много нового и интересного о Великой Отечественной Войне. Скажите, какой праздник отмечает вся страна 9 мая? (День Победы). Против кого мы воевали? (Фашисты). Как мирные жители помогали фронту? (рабо-тали на заводах). Как мы поздравляем наших ветеранов? (дарим цветы, говорим слова благодарности за мирное не-бо).</w:t>
      </w:r>
    </w:p>
    <w:p>
      <w:pPr>
        <w:spacing w:after="0" w:line="9" w:lineRule="exact"/>
        <w:rPr>
          <w:sz w:val="20"/>
          <w:szCs w:val="20"/>
          <w:color w:val="auto"/>
        </w:rPr>
      </w:pPr>
    </w:p>
    <w:p>
      <w:pPr>
        <w:ind w:left="2887" w:hanging="244"/>
        <w:spacing w:after="0"/>
        <w:tabs>
          <w:tab w:leader="none" w:pos="2887" w:val="left"/>
        </w:tabs>
        <w:numPr>
          <w:ilvl w:val="0"/>
          <w:numId w:val="11"/>
        </w:numPr>
        <w:rPr>
          <w:rFonts w:ascii="Times New Roman" w:cs="Times New Roman" w:eastAsia="Times New Roman" w:hAnsi="Times New Roman"/>
          <w:sz w:val="24"/>
          <w:szCs w:val="24"/>
          <w:b w:val="1"/>
          <w:bCs w:val="1"/>
          <w:i w:val="1"/>
          <w:iCs w:val="1"/>
          <w:color w:val="auto"/>
        </w:rPr>
      </w:pPr>
      <w:r>
        <w:rPr>
          <w:rFonts w:ascii="Times New Roman" w:cs="Times New Roman" w:eastAsia="Times New Roman" w:hAnsi="Times New Roman"/>
          <w:sz w:val="24"/>
          <w:szCs w:val="24"/>
          <w:b w:val="1"/>
          <w:bCs w:val="1"/>
          <w:i w:val="1"/>
          <w:iCs w:val="1"/>
          <w:color w:val="auto"/>
        </w:rPr>
        <w:t>этап:</w:t>
      </w:r>
    </w:p>
    <w:p>
      <w:pPr>
        <w:spacing w:after="0" w:line="12" w:lineRule="exact"/>
        <w:rPr>
          <w:sz w:val="20"/>
          <w:szCs w:val="20"/>
          <w:color w:val="auto"/>
        </w:rPr>
      </w:pPr>
    </w:p>
    <w:p>
      <w:pPr>
        <w:jc w:val="center"/>
        <w:ind w:right="-6"/>
        <w:spacing w:after="0" w:line="234" w:lineRule="auto"/>
        <w:rPr>
          <w:sz w:val="20"/>
          <w:szCs w:val="20"/>
          <w:color w:val="auto"/>
        </w:rPr>
      </w:pPr>
      <w:r>
        <w:rPr>
          <w:rFonts w:ascii="Times New Roman" w:cs="Times New Roman" w:eastAsia="Times New Roman" w:hAnsi="Times New Roman"/>
          <w:sz w:val="24"/>
          <w:szCs w:val="24"/>
          <w:b w:val="1"/>
          <w:bCs w:val="1"/>
          <w:color w:val="auto"/>
        </w:rPr>
        <w:t>Экскурсия детей с родителями к Вечному огню в парк и возложение цветов.</w:t>
      </w:r>
    </w:p>
    <w:p>
      <w:pPr>
        <w:ind w:left="7"/>
        <w:spacing w:after="0" w:line="237" w:lineRule="auto"/>
        <w:rPr>
          <w:sz w:val="20"/>
          <w:szCs w:val="20"/>
          <w:color w:val="auto"/>
        </w:rPr>
      </w:pPr>
      <w:r>
        <w:rPr>
          <w:rFonts w:ascii="Times New Roman" w:cs="Times New Roman" w:eastAsia="Times New Roman" w:hAnsi="Times New Roman"/>
          <w:sz w:val="24"/>
          <w:szCs w:val="24"/>
          <w:i w:val="1"/>
          <w:iCs w:val="1"/>
          <w:u w:val="single" w:color="auto"/>
          <w:color w:val="auto"/>
        </w:rPr>
        <w:t>Цели:</w:t>
      </w:r>
    </w:p>
    <w:p>
      <w:pPr>
        <w:spacing w:after="0" w:line="1" w:lineRule="exact"/>
        <w:rPr>
          <w:sz w:val="20"/>
          <w:szCs w:val="20"/>
          <w:color w:val="auto"/>
        </w:rPr>
      </w:pPr>
    </w:p>
    <w:p>
      <w:pPr>
        <w:ind w:left="147" w:hanging="147"/>
        <w:spacing w:after="0"/>
        <w:tabs>
          <w:tab w:leader="none" w:pos="147"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познакомить детей с Мемориальным комплексом Славы;</w:t>
      </w:r>
    </w:p>
    <w:p>
      <w:pPr>
        <w:spacing w:after="0" w:line="12" w:lineRule="exact"/>
        <w:rPr>
          <w:rFonts w:ascii="Times New Roman" w:cs="Times New Roman" w:eastAsia="Times New Roman" w:hAnsi="Times New Roman"/>
          <w:sz w:val="24"/>
          <w:szCs w:val="24"/>
          <w:color w:val="auto"/>
        </w:rPr>
      </w:pPr>
    </w:p>
    <w:p>
      <w:pPr>
        <w:ind w:left="7" w:hanging="7"/>
        <w:spacing w:after="0" w:line="234" w:lineRule="auto"/>
        <w:tabs>
          <w:tab w:leader="none" w:pos="153"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рассказать о том, что Мемориал Славы – это святое место в городе;</w:t>
      </w:r>
    </w:p>
    <w:p>
      <w:pPr>
        <w:spacing w:after="0" w:line="13" w:lineRule="exact"/>
        <w:rPr>
          <w:rFonts w:ascii="Times New Roman" w:cs="Times New Roman" w:eastAsia="Times New Roman" w:hAnsi="Times New Roman"/>
          <w:sz w:val="24"/>
          <w:szCs w:val="24"/>
          <w:color w:val="auto"/>
        </w:rPr>
      </w:pPr>
    </w:p>
    <w:p>
      <w:pPr>
        <w:ind w:left="7" w:hanging="7"/>
        <w:spacing w:after="0" w:line="234" w:lineRule="auto"/>
        <w:tabs>
          <w:tab w:leader="none" w:pos="218"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прививать уважение к памяти павших бойцов: беречь обелиски, памятники;</w:t>
      </w:r>
    </w:p>
    <w:p>
      <w:pPr>
        <w:spacing w:after="0" w:line="1" w:lineRule="exact"/>
        <w:rPr>
          <w:rFonts w:ascii="Times New Roman" w:cs="Times New Roman" w:eastAsia="Times New Roman" w:hAnsi="Times New Roman"/>
          <w:sz w:val="24"/>
          <w:szCs w:val="24"/>
          <w:color w:val="auto"/>
        </w:rPr>
      </w:pPr>
    </w:p>
    <w:p>
      <w:pPr>
        <w:ind w:left="147" w:hanging="147"/>
        <w:spacing w:after="0"/>
        <w:tabs>
          <w:tab w:leader="none" w:pos="147"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воспитывать патриотические чувства детей;</w:t>
      </w:r>
    </w:p>
    <w:p>
      <w:pPr>
        <w:ind w:left="147" w:hanging="147"/>
        <w:spacing w:after="0"/>
        <w:tabs>
          <w:tab w:leader="none" w:pos="147"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обогащать словарный запас детей.</w:t>
      </w:r>
    </w:p>
    <w:p>
      <w:pPr>
        <w:spacing w:after="0" w:line="12"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Предварительная работа: </w:t>
      </w:r>
      <w:r>
        <w:rPr>
          <w:rFonts w:ascii="Times New Roman" w:cs="Times New Roman" w:eastAsia="Times New Roman" w:hAnsi="Times New Roman"/>
          <w:sz w:val="24"/>
          <w:szCs w:val="24"/>
          <w:color w:val="auto"/>
        </w:rPr>
        <w:t>рассказы и чтение художест-венных произведений для детей о советских воинах, о во-енных событиях; рассматривание иллюстраций и фотогра-фий о прошедшей войне.</w:t>
      </w:r>
    </w:p>
    <w:p>
      <w:pPr>
        <w:spacing w:after="0" w:line="14"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Беседа перед экскурсией: Вы скоро пойдете на экскурсию. Многие не вернулись с войны, они погибли ради того, что-бы нам с вами хорошо жилось, чтобы на земле был мир.</w:t>
      </w:r>
    </w:p>
    <w:p>
      <w:pPr>
        <w:spacing w:after="0" w:line="9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11</w:t>
      </w:r>
    </w:p>
    <w:p>
      <w:pPr>
        <w:sectPr>
          <w:pgSz w:w="8420" w:h="11906" w:orient="portrait"/>
          <w:cols w:equalWidth="0" w:num="1">
            <w:col w:w="6147"/>
          </w:cols>
          <w:pgMar w:left="1133" w:top="854" w:right="1139" w:bottom="755" w:gutter="0" w:footer="0" w:header="0"/>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Все люди помнят погибших во всех уголках мира – в горо-дах и селах есть священные места: обелиски и памятники, куда приходят люди для того чтобы почтить память героев, возложить цветы. У нас в городе тоже есть такое святое место – это Мемориал «Вечный огонь». На монументаль-ной скульптуре нельзя кричать, бегать, рвать цветы, обры-вать листья с деревьев. Там нужно вести себя спокойно.</w:t>
      </w:r>
    </w:p>
    <w:p>
      <w:pPr>
        <w:spacing w:after="0" w:line="17"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Вечный огонь – это знак вечной памяти о погибших. У Вечного огня несут службу лучшие школьники.</w:t>
      </w:r>
    </w:p>
    <w:p>
      <w:pPr>
        <w:spacing w:after="0" w:line="12"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Имена погибших высечены на гранитных плитах. Здесь лежат воины, защищавшие нас от фашистов.</w:t>
      </w:r>
    </w:p>
    <w:p>
      <w:pPr>
        <w:spacing w:after="0" w:line="14" w:lineRule="exact"/>
        <w:rPr>
          <w:sz w:val="20"/>
          <w:szCs w:val="20"/>
          <w:color w:val="auto"/>
        </w:rPr>
      </w:pPr>
    </w:p>
    <w:p>
      <w:pPr>
        <w:ind w:left="7" w:hanging="7"/>
        <w:spacing w:after="0" w:line="234" w:lineRule="auto"/>
        <w:tabs>
          <w:tab w:leader="none" w:pos="261"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людей есть традиция – чтить героев минутой молчания. Давайте тихонько постоим и помолчим.</w:t>
      </w:r>
    </w:p>
    <w:p>
      <w:pPr>
        <w:spacing w:after="0" w:line="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(Минута молчания).</w:t>
      </w:r>
    </w:p>
    <w:p>
      <w:pPr>
        <w:spacing w:after="0" w:line="12"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Воспитатель: Ребята, как называется святое место нашего города?</w:t>
      </w:r>
    </w:p>
    <w:p>
      <w:pPr>
        <w:spacing w:after="0" w:line="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Кому посвящен «Вечный огонь»?</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Как мы должны почитать память погибших героев?</w:t>
      </w:r>
    </w:p>
    <w:p>
      <w:pPr>
        <w:spacing w:after="0" w:line="5" w:lineRule="exact"/>
        <w:rPr>
          <w:sz w:val="20"/>
          <w:szCs w:val="20"/>
          <w:color w:val="auto"/>
        </w:rPr>
      </w:pPr>
    </w:p>
    <w:p>
      <w:pPr>
        <w:ind w:left="2947" w:hanging="342"/>
        <w:spacing w:after="0"/>
        <w:tabs>
          <w:tab w:leader="none" w:pos="2947" w:val="left"/>
        </w:tabs>
        <w:numPr>
          <w:ilvl w:val="0"/>
          <w:numId w:val="14"/>
        </w:numPr>
        <w:rPr>
          <w:rFonts w:ascii="Times New Roman" w:cs="Times New Roman" w:eastAsia="Times New Roman" w:hAnsi="Times New Roman"/>
          <w:sz w:val="24"/>
          <w:szCs w:val="24"/>
          <w:b w:val="1"/>
          <w:bCs w:val="1"/>
          <w:i w:val="1"/>
          <w:iCs w:val="1"/>
          <w:color w:val="auto"/>
        </w:rPr>
      </w:pPr>
      <w:r>
        <w:rPr>
          <w:rFonts w:ascii="Times New Roman" w:cs="Times New Roman" w:eastAsia="Times New Roman" w:hAnsi="Times New Roman"/>
          <w:sz w:val="24"/>
          <w:szCs w:val="24"/>
          <w:b w:val="1"/>
          <w:bCs w:val="1"/>
          <w:i w:val="1"/>
          <w:iCs w:val="1"/>
          <w:color w:val="auto"/>
        </w:rPr>
        <w:t>этап.</w:t>
      </w:r>
    </w:p>
    <w:p>
      <w:pPr>
        <w:ind w:left="627"/>
        <w:spacing w:after="0"/>
        <w:rPr>
          <w:rFonts w:ascii="Times New Roman" w:cs="Times New Roman" w:eastAsia="Times New Roman" w:hAnsi="Times New Roman"/>
          <w:sz w:val="24"/>
          <w:szCs w:val="24"/>
          <w:b w:val="1"/>
          <w:bCs w:val="1"/>
          <w:i w:val="1"/>
          <w:iCs w:val="1"/>
          <w:color w:val="auto"/>
        </w:rPr>
      </w:pPr>
      <w:r>
        <w:rPr>
          <w:rFonts w:ascii="Times New Roman" w:cs="Times New Roman" w:eastAsia="Times New Roman" w:hAnsi="Times New Roman"/>
          <w:sz w:val="24"/>
          <w:szCs w:val="24"/>
          <w:b w:val="1"/>
          <w:bCs w:val="1"/>
          <w:color w:val="auto"/>
        </w:rPr>
        <w:t>Интегрированное занятие по развитию речи.</w:t>
      </w:r>
    </w:p>
    <w:p>
      <w:pPr>
        <w:ind w:left="7"/>
        <w:spacing w:after="0" w:line="235" w:lineRule="auto"/>
        <w:rPr>
          <w:sz w:val="20"/>
          <w:szCs w:val="20"/>
          <w:color w:val="auto"/>
        </w:rPr>
      </w:pPr>
      <w:r>
        <w:rPr>
          <w:rFonts w:ascii="Times New Roman" w:cs="Times New Roman" w:eastAsia="Times New Roman" w:hAnsi="Times New Roman"/>
          <w:sz w:val="24"/>
          <w:szCs w:val="24"/>
          <w:i w:val="1"/>
          <w:iCs w:val="1"/>
          <w:u w:val="single" w:color="auto"/>
          <w:color w:val="auto"/>
        </w:rPr>
        <w:t>Интеграция образовательных областей:</w:t>
      </w:r>
    </w:p>
    <w:p>
      <w:pPr>
        <w:spacing w:after="0" w:line="13"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Коммуникация, социализация, чтение, музыка, художест-венное творчество.</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i w:val="1"/>
          <w:iCs w:val="1"/>
          <w:u w:val="single" w:color="auto"/>
          <w:color w:val="auto"/>
        </w:rPr>
        <w:t>Основные виды детской деятельности:</w:t>
      </w:r>
    </w:p>
    <w:p>
      <w:pPr>
        <w:spacing w:after="0" w:line="12"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Коммуникация, чтение художественной литературы, игро-вая.</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i w:val="1"/>
          <w:iCs w:val="1"/>
          <w:u w:val="single" w:color="auto"/>
          <w:color w:val="auto"/>
        </w:rPr>
        <w:t>Цели:</w:t>
      </w:r>
    </w:p>
    <w:p>
      <w:pPr>
        <w:spacing w:after="0" w:line="12"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Дать представление о празднике День Победы; познако-мить с наградами, которые получают защитники Отечест-ва; учить чтить память павших бойцов, возлагать цветы к памятнику «Вечный огонь»; воспитывать уважение к вете-ранам.</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i w:val="1"/>
          <w:iCs w:val="1"/>
          <w:u w:val="single" w:color="auto"/>
          <w:color w:val="auto"/>
        </w:rPr>
        <w:t>Предварительная работа:</w:t>
      </w:r>
    </w:p>
    <w:p>
      <w:pPr>
        <w:spacing w:after="0" w:line="36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12</w:t>
      </w:r>
    </w:p>
    <w:p>
      <w:pPr>
        <w:sectPr>
          <w:pgSz w:w="8420" w:h="11906" w:orient="portrait"/>
          <w:cols w:equalWidth="0" w:num="1">
            <w:col w:w="6147"/>
          </w:cols>
          <w:pgMar w:left="1133" w:top="854" w:right="1139" w:bottom="755" w:gutter="0" w:footer="0" w:header="0"/>
        </w:sectPr>
      </w:pPr>
    </w:p>
    <w:p>
      <w:pPr>
        <w:ind w:left="7"/>
        <w:spacing w:after="0" w:line="234" w:lineRule="auto"/>
        <w:rPr>
          <w:sz w:val="20"/>
          <w:szCs w:val="20"/>
          <w:color w:val="auto"/>
        </w:rPr>
      </w:pPr>
      <w:r>
        <w:rPr>
          <w:rFonts w:ascii="Times New Roman" w:cs="Times New Roman" w:eastAsia="Times New Roman" w:hAnsi="Times New Roman"/>
          <w:sz w:val="24"/>
          <w:szCs w:val="24"/>
          <w:color w:val="auto"/>
        </w:rPr>
        <w:t>- Чтение художественной литературы о Великой Отечест-венной Войне;</w:t>
      </w:r>
    </w:p>
    <w:p>
      <w:pPr>
        <w:spacing w:after="0" w:line="2" w:lineRule="exact"/>
        <w:rPr>
          <w:sz w:val="20"/>
          <w:szCs w:val="20"/>
          <w:color w:val="auto"/>
        </w:rPr>
      </w:pPr>
    </w:p>
    <w:p>
      <w:pPr>
        <w:ind w:left="147" w:hanging="147"/>
        <w:spacing w:after="0"/>
        <w:tabs>
          <w:tab w:leader="none" w:pos="14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Разучивание песен, стихов;</w:t>
      </w:r>
    </w:p>
    <w:p>
      <w:pPr>
        <w:ind w:left="147" w:hanging="147"/>
        <w:spacing w:after="0"/>
        <w:tabs>
          <w:tab w:leader="none" w:pos="14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Конкурс рисунков «День Победы»;</w:t>
      </w:r>
    </w:p>
    <w:p>
      <w:pPr>
        <w:ind w:left="147" w:hanging="147"/>
        <w:spacing w:after="0"/>
        <w:tabs>
          <w:tab w:leader="none" w:pos="14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Беседа о Дне Победы 9 мая;</w:t>
      </w:r>
    </w:p>
    <w:p>
      <w:pPr>
        <w:ind w:left="147" w:hanging="147"/>
        <w:spacing w:after="0"/>
        <w:tabs>
          <w:tab w:leader="none" w:pos="14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Оформление стенгазеты (групповой) «Наши ветераны»;</w:t>
      </w:r>
    </w:p>
    <w:p>
      <w:pPr>
        <w:spacing w:after="0" w:line="12" w:lineRule="exact"/>
        <w:rPr>
          <w:rFonts w:ascii="Times New Roman" w:cs="Times New Roman" w:eastAsia="Times New Roman" w:hAnsi="Times New Roman"/>
          <w:sz w:val="24"/>
          <w:szCs w:val="24"/>
          <w:color w:val="auto"/>
        </w:rPr>
      </w:pPr>
    </w:p>
    <w:p>
      <w:pPr>
        <w:ind w:left="7" w:hanging="7"/>
        <w:spacing w:after="0" w:line="234" w:lineRule="auto"/>
        <w:tabs>
          <w:tab w:leader="none" w:pos="223"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Экскурсия детей с родителями к памятнику «Вечный огонь».</w:t>
      </w:r>
    </w:p>
    <w:p>
      <w:pPr>
        <w:spacing w:after="0" w:line="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u w:val="single" w:color="auto"/>
          <w:color w:val="auto"/>
        </w:rPr>
        <w:t>Обогащение словаря:</w:t>
      </w:r>
    </w:p>
    <w:p>
      <w:pPr>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Отечество, ветераны, фашисты, репродуктор.</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u w:val="single" w:color="auto"/>
          <w:color w:val="auto"/>
        </w:rPr>
        <w:t>Оборудование:</w:t>
      </w:r>
    </w:p>
    <w:p>
      <w:pPr>
        <w:spacing w:after="0" w:line="12" w:lineRule="exact"/>
        <w:rPr>
          <w:rFonts w:ascii="Times New Roman" w:cs="Times New Roman" w:eastAsia="Times New Roman" w:hAnsi="Times New Roman"/>
          <w:sz w:val="24"/>
          <w:szCs w:val="24"/>
          <w:color w:val="auto"/>
        </w:rPr>
      </w:pPr>
    </w:p>
    <w:p>
      <w:pPr>
        <w:jc w:val="both"/>
        <w:ind w:left="7"/>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Фото «Вечный огонь»; плакат «Родина-мать зовет!»; фото солдат идущих по Красной площади; магнитофон; аудио записи песен «Священная война», «День Победы»; аль-бомные листы для рисования, цветные карандаши.</w:t>
      </w:r>
    </w:p>
    <w:p>
      <w:pPr>
        <w:spacing w:after="0" w:line="6"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Ход деятельности:</w:t>
      </w:r>
    </w:p>
    <w:p>
      <w:pPr>
        <w:ind w:left="7"/>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Воспитатель:</w:t>
      </w:r>
    </w:p>
    <w:p>
      <w:pPr>
        <w:spacing w:after="0" w:line="13" w:lineRule="exact"/>
        <w:rPr>
          <w:rFonts w:ascii="Times New Roman" w:cs="Times New Roman" w:eastAsia="Times New Roman" w:hAnsi="Times New Roman"/>
          <w:sz w:val="24"/>
          <w:szCs w:val="24"/>
          <w:color w:val="auto"/>
        </w:rPr>
      </w:pPr>
    </w:p>
    <w:p>
      <w:pPr>
        <w:ind w:left="7" w:right="266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Пусть не будет войны никогда! Пусть спокойные спят города. Пусть сирены пронзительный вой Не звучит над твоей головой.</w:t>
      </w:r>
    </w:p>
    <w:p>
      <w:pPr>
        <w:spacing w:after="0" w:line="14" w:lineRule="exact"/>
        <w:rPr>
          <w:rFonts w:ascii="Times New Roman" w:cs="Times New Roman" w:eastAsia="Times New Roman" w:hAnsi="Times New Roman"/>
          <w:sz w:val="24"/>
          <w:szCs w:val="24"/>
          <w:color w:val="auto"/>
        </w:rPr>
      </w:pPr>
    </w:p>
    <w:p>
      <w:pPr>
        <w:ind w:left="7" w:right="2820"/>
        <w:spacing w:after="0" w:line="2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Ни один пусть не рвется снаряд, Ни один не строчит автомат. Оглашают пусть наши леса Только птиц и детей голоса.</w:t>
      </w:r>
    </w:p>
    <w:p>
      <w:pPr>
        <w:spacing w:after="0" w:line="2" w:lineRule="exact"/>
        <w:rPr>
          <w:rFonts w:ascii="Times New Roman" w:cs="Times New Roman" w:eastAsia="Times New Roman" w:hAnsi="Times New Roman"/>
          <w:sz w:val="24"/>
          <w:szCs w:val="24"/>
          <w:color w:val="auto"/>
        </w:rPr>
      </w:pPr>
    </w:p>
    <w:p>
      <w:pPr>
        <w:ind w:left="7" w:right="292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 пусть мирно проходят года. Пусть не будет войны никогда!</w:t>
      </w:r>
    </w:p>
    <w:p>
      <w:pPr>
        <w:spacing w:after="0" w:line="14"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Рассказ воспитателя: День Победы впервые праздновали в 1945 году. Он навсегда останется одним из самых светлых праздников нашего народа. Вместе с нами его всегда будут праздновать миллионы людей во всем мире. В этот день наша страна победила в страшной и долгой войне. За побе-ду нашей Родины боролись смелые солдаты, многие из них погибли. Тех, кто выжил в этой войне, называют ветерана-</w:t>
      </w:r>
    </w:p>
    <w:p>
      <w:pPr>
        <w:spacing w:after="0" w:line="97"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13</w:t>
      </w:r>
    </w:p>
    <w:p>
      <w:pPr>
        <w:sectPr>
          <w:pgSz w:w="8420" w:h="11906" w:orient="portrait"/>
          <w:cols w:equalWidth="0" w:num="1">
            <w:col w:w="6147"/>
          </w:cols>
          <w:pgMar w:left="1133" w:top="854" w:right="1139" w:bottom="755" w:gutter="0" w:footer="0" w:header="0"/>
        </w:sectPr>
      </w:pPr>
    </w:p>
    <w:p>
      <w:pPr>
        <w:ind w:left="7"/>
        <w:spacing w:after="0" w:line="239" w:lineRule="auto"/>
        <w:rPr>
          <w:sz w:val="20"/>
          <w:szCs w:val="20"/>
          <w:color w:val="auto"/>
        </w:rPr>
      </w:pPr>
      <w:r>
        <w:rPr>
          <w:rFonts w:ascii="Times New Roman" w:cs="Times New Roman" w:eastAsia="Times New Roman" w:hAnsi="Times New Roman"/>
          <w:sz w:val="24"/>
          <w:szCs w:val="24"/>
          <w:color w:val="auto"/>
        </w:rPr>
        <w:t>ми. В этот праздник их поздравляют, дарят цветы, благода-рят за то, что они защитили нашу страну от врагов. Давайте представим себе как это было. Был летний вос-кресный день 22 июня. Ласково светило солнце, согревая землю своими лучами. Пели птицы. Люди просыпались и строили планы, как провести выходной день. Ничто не предвещало беды. И вдруг из репродукторов донеслась страшная весть о том, что фашистская Германия напала на нашу страну. Так началась война. Люди поклялись все, как один, встать на защиту Родины. Поэт В. Лебедев-Кумач написал стихи песни «Священная война», а художник И. Тоидзе нарисовал плакат «Родина-мать зовет!». И песня и плакат призывали к защите Отечества (Звучит фонограмма песни «Священная война» и показ плаката «Родина-мать зовет!»). Под эту песню уходили на фронт наши солдаты защищать свою Родину, родных, детей (рассматривание фотографий солдат, идущих колонной по Красной площа-ди, репродукция о войне).</w:t>
      </w:r>
    </w:p>
    <w:p>
      <w:pPr>
        <w:spacing w:after="0" w:line="20" w:lineRule="exact"/>
        <w:rPr>
          <w:sz w:val="20"/>
          <w:szCs w:val="20"/>
          <w:color w:val="auto"/>
        </w:rPr>
      </w:pPr>
    </w:p>
    <w:p>
      <w:pPr>
        <w:ind w:left="7" w:hanging="7"/>
        <w:spacing w:after="0" w:line="239" w:lineRule="auto"/>
        <w:tabs>
          <w:tab w:leader="none" w:pos="24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что же было с женщинами и детьми в тылу врага? Женщины выращивали хлеб, овощи, скот, чтобы прокор-мить нашу армию, а на заводах работали у станков и дела-ли орудия и снаряды для защиты нашей Родины от фаши-стских захватчиков. Старушки вязали варежки и шарфы для солдат, чтобы они не замерзли и могли смело бить вра-га. Много дел было и у ребятишек военной поры: присмат-ривали за младшими детьми, кроме собственного огорода работали на полях – помогали выращивать для фронта урожай. А зачем солдатам на фронте продукты (чтобы быть сильными для борьбы с фашистами).</w:t>
      </w:r>
    </w:p>
    <w:p>
      <w:pPr>
        <w:spacing w:after="0" w:line="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Рассматривание выставки:</w:t>
      </w:r>
    </w:p>
    <w:p>
      <w:pPr>
        <w:spacing w:after="0" w:line="12"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Стенгазеты о ветеранах (прабабушки, прадедушки наших детей); - Рассказ Катюши Вахтиной о прадедушке.</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14</w:t>
      </w:r>
    </w:p>
    <w:p>
      <w:pPr>
        <w:sectPr>
          <w:pgSz w:w="8420" w:h="11906" w:orient="portrait"/>
          <w:cols w:equalWidth="0" w:num="1">
            <w:col w:w="6147"/>
          </w:cols>
          <w:pgMar w:left="1133" w:top="854" w:right="1139" w:bottom="755" w:gutter="0" w:footer="0" w:header="0"/>
        </w:sectPr>
      </w:pPr>
    </w:p>
    <w:p>
      <w:pPr>
        <w:ind w:left="7"/>
        <w:spacing w:after="0"/>
        <w:rPr>
          <w:sz w:val="20"/>
          <w:szCs w:val="20"/>
          <w:color w:val="auto"/>
        </w:rPr>
      </w:pPr>
      <w:r>
        <w:rPr>
          <w:rFonts w:ascii="Times New Roman" w:cs="Times New Roman" w:eastAsia="Times New Roman" w:hAnsi="Times New Roman"/>
          <w:sz w:val="24"/>
          <w:szCs w:val="24"/>
          <w:color w:val="auto"/>
        </w:rPr>
        <w:t>- Рассматривание военных наград прадедушки (медали, ор-</w:t>
      </w:r>
    </w:p>
    <w:p>
      <w:pPr>
        <w:ind w:left="7"/>
        <w:spacing w:after="0"/>
        <w:rPr>
          <w:sz w:val="20"/>
          <w:szCs w:val="20"/>
          <w:color w:val="auto"/>
        </w:rPr>
      </w:pPr>
      <w:r>
        <w:rPr>
          <w:rFonts w:ascii="Times New Roman" w:cs="Times New Roman" w:eastAsia="Times New Roman" w:hAnsi="Times New Roman"/>
          <w:sz w:val="24"/>
          <w:szCs w:val="24"/>
          <w:color w:val="auto"/>
        </w:rPr>
        <w:t>дена).</w:t>
      </w:r>
    </w:p>
    <w:p>
      <w:pPr>
        <w:ind w:left="7"/>
        <w:spacing w:after="0"/>
        <w:rPr>
          <w:sz w:val="20"/>
          <w:szCs w:val="20"/>
          <w:color w:val="auto"/>
        </w:rPr>
      </w:pPr>
      <w:r>
        <w:rPr>
          <w:rFonts w:ascii="Times New Roman" w:cs="Times New Roman" w:eastAsia="Times New Roman" w:hAnsi="Times New Roman"/>
          <w:sz w:val="24"/>
          <w:szCs w:val="24"/>
          <w:color w:val="auto"/>
        </w:rPr>
        <w:t>Воспитатель:</w:t>
      </w:r>
    </w:p>
    <w:p>
      <w:pPr>
        <w:spacing w:after="0" w:line="12"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Как вы думаете, ребята, какая была самая долгожданная весть с фронта? (Окончание войны).</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Вот и закончилась война. И шла она 4 года. За эти годы по-гибло больше 20 миллионов людей - солдат, офицеров, стариков, женщин и детей. Вы только представьте: если по каждому из 20 миллионов погибших в стране объявить ми-нуту молчания, страна будет молчать…32 года! Но память</w:t>
      </w:r>
    </w:p>
    <w:p>
      <w:pPr>
        <w:spacing w:after="0" w:line="16" w:lineRule="exact"/>
        <w:rPr>
          <w:sz w:val="20"/>
          <w:szCs w:val="20"/>
          <w:color w:val="auto"/>
        </w:rPr>
      </w:pPr>
    </w:p>
    <w:p>
      <w:pPr>
        <w:jc w:val="both"/>
        <w:ind w:left="7" w:hanging="7"/>
        <w:spacing w:after="0" w:line="238" w:lineRule="auto"/>
        <w:tabs>
          <w:tab w:leader="none" w:pos="239" w:val="left"/>
        </w:tabs>
        <w:numPr>
          <w:ilvl w:val="0"/>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тех, кто погиб в годы Великой Отечественной Войны, принято чтить минутой молчания. В честь памяти павшим героям воздвигли памятник «Вечный огонь». Сюда прихо-дят люди вспомнить о павших героях, возлагают цветы и молча благодарят за то, что они защитили нашу страну от врагов. В этот день всегда звучит песня «День победы» и проходит праздничный салют.</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Рисование:</w:t>
      </w:r>
      <w:r>
        <w:rPr>
          <w:rFonts w:ascii="Times New Roman" w:cs="Times New Roman" w:eastAsia="Times New Roman" w:hAnsi="Times New Roman"/>
          <w:sz w:val="24"/>
          <w:szCs w:val="24"/>
          <w:color w:val="auto"/>
        </w:rPr>
        <w:t xml:space="preserve"> «Праздничный салют».</w:t>
      </w:r>
    </w:p>
    <w:p>
      <w:pPr>
        <w:spacing w:after="0" w:line="5"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Рефлексия.</w:t>
      </w:r>
    </w:p>
    <w:p>
      <w:pPr>
        <w:ind w:left="7"/>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Воспитатель:</w:t>
      </w:r>
    </w:p>
    <w:p>
      <w:pPr>
        <w:spacing w:after="0" w:line="13" w:lineRule="exact"/>
        <w:rPr>
          <w:rFonts w:ascii="Times New Roman" w:cs="Times New Roman" w:eastAsia="Times New Roman" w:hAnsi="Times New Roman"/>
          <w:sz w:val="24"/>
          <w:szCs w:val="24"/>
          <w:color w:val="auto"/>
        </w:rPr>
      </w:pPr>
    </w:p>
    <w:p>
      <w:pPr>
        <w:ind w:left="7" w:right="116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Что было с женщинами и детьми в тылу врага? - Какую песню посвящают Дню Победы?</w:t>
      </w:r>
    </w:p>
    <w:p>
      <w:pPr>
        <w:spacing w:after="0" w:line="6" w:lineRule="exact"/>
        <w:rPr>
          <w:sz w:val="20"/>
          <w:szCs w:val="20"/>
          <w:color w:val="auto"/>
        </w:rPr>
      </w:pPr>
    </w:p>
    <w:p>
      <w:pPr>
        <w:ind w:left="2627"/>
        <w:spacing w:after="0"/>
        <w:rPr>
          <w:sz w:val="20"/>
          <w:szCs w:val="20"/>
          <w:color w:val="auto"/>
        </w:rPr>
      </w:pPr>
      <w:r>
        <w:rPr>
          <w:rFonts w:ascii="Times New Roman" w:cs="Times New Roman" w:eastAsia="Times New Roman" w:hAnsi="Times New Roman"/>
          <w:sz w:val="24"/>
          <w:szCs w:val="24"/>
          <w:b w:val="1"/>
          <w:bCs w:val="1"/>
          <w:i w:val="1"/>
          <w:iCs w:val="1"/>
          <w:color w:val="auto"/>
        </w:rPr>
        <w:t>IV этап.</w:t>
      </w:r>
    </w:p>
    <w:p>
      <w:pPr>
        <w:ind w:left="387"/>
        <w:spacing w:after="0"/>
        <w:rPr>
          <w:sz w:val="20"/>
          <w:szCs w:val="20"/>
          <w:color w:val="auto"/>
        </w:rPr>
      </w:pPr>
      <w:r>
        <w:rPr>
          <w:rFonts w:ascii="Times New Roman" w:cs="Times New Roman" w:eastAsia="Times New Roman" w:hAnsi="Times New Roman"/>
          <w:sz w:val="24"/>
          <w:szCs w:val="24"/>
          <w:b w:val="1"/>
          <w:bCs w:val="1"/>
          <w:color w:val="auto"/>
        </w:rPr>
        <w:t>Выступление детей с показом танцев: «Казачок»,</w:t>
      </w:r>
    </w:p>
    <w:p>
      <w:pPr>
        <w:ind w:left="2607"/>
        <w:spacing w:after="0"/>
        <w:rPr>
          <w:sz w:val="20"/>
          <w:szCs w:val="20"/>
          <w:color w:val="auto"/>
        </w:rPr>
      </w:pPr>
      <w:r>
        <w:rPr>
          <w:rFonts w:ascii="Times New Roman" w:cs="Times New Roman" w:eastAsia="Times New Roman" w:hAnsi="Times New Roman"/>
          <w:sz w:val="24"/>
          <w:szCs w:val="24"/>
          <w:b w:val="1"/>
          <w:bCs w:val="1"/>
          <w:color w:val="auto"/>
        </w:rPr>
        <w:t>«Вальс».</w:t>
      </w:r>
    </w:p>
    <w:p>
      <w:pPr>
        <w:ind w:left="7"/>
        <w:spacing w:after="0" w:line="235" w:lineRule="auto"/>
        <w:rPr>
          <w:sz w:val="20"/>
          <w:szCs w:val="20"/>
          <w:color w:val="auto"/>
        </w:rPr>
      </w:pPr>
      <w:r>
        <w:rPr>
          <w:rFonts w:ascii="Times New Roman" w:cs="Times New Roman" w:eastAsia="Times New Roman" w:hAnsi="Times New Roman"/>
          <w:sz w:val="24"/>
          <w:szCs w:val="24"/>
          <w:u w:val="single" w:color="auto"/>
          <w:color w:val="auto"/>
        </w:rPr>
        <w:t>Интеграция образовательных областей:</w:t>
      </w:r>
    </w:p>
    <w:p>
      <w:pPr>
        <w:spacing w:after="0" w:line="14"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Коммуникация, социализация, музыка, художественное творчество, физической культуры, познание.</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u w:val="single" w:color="auto"/>
          <w:color w:val="auto"/>
        </w:rPr>
        <w:t>Основные виды детской деятельности:</w:t>
      </w:r>
    </w:p>
    <w:p>
      <w:pPr>
        <w:spacing w:after="0" w:line="12"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Коммуникация, чтение художественной литературы, игро-вая, двигательная.</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u w:val="single" w:color="auto"/>
          <w:color w:val="auto"/>
        </w:rPr>
        <w:t>Цель:</w:t>
      </w:r>
    </w:p>
    <w:p>
      <w:pPr>
        <w:ind w:left="147" w:hanging="147"/>
        <w:spacing w:after="0"/>
        <w:tabs>
          <w:tab w:leader="none" w:pos="147"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выявление и стимуляция творческого потенциала;</w:t>
      </w:r>
    </w:p>
    <w:p>
      <w:pPr>
        <w:ind w:left="147" w:hanging="147"/>
        <w:spacing w:after="0"/>
        <w:tabs>
          <w:tab w:leader="none" w:pos="147"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поощрение творческого подхода.</w:t>
      </w:r>
    </w:p>
    <w:p>
      <w:pPr>
        <w:spacing w:after="0" w:line="93"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15</w:t>
      </w:r>
    </w:p>
    <w:p>
      <w:pPr>
        <w:sectPr>
          <w:pgSz w:w="8420" w:h="11906" w:orient="portrait"/>
          <w:cols w:equalWidth="0" w:num="1">
            <w:col w:w="6147"/>
          </w:cols>
          <w:pgMar w:left="1133" w:top="842" w:right="1139" w:bottom="755" w:gutter="0" w:footer="0" w:header="0"/>
        </w:sectPr>
      </w:pPr>
    </w:p>
    <w:p>
      <w:pPr>
        <w:ind w:left="7"/>
        <w:spacing w:after="0"/>
        <w:rPr>
          <w:sz w:val="20"/>
          <w:szCs w:val="20"/>
          <w:color w:val="auto"/>
        </w:rPr>
      </w:pPr>
      <w:r>
        <w:rPr>
          <w:rFonts w:ascii="Times New Roman" w:cs="Times New Roman" w:eastAsia="Times New Roman" w:hAnsi="Times New Roman"/>
          <w:sz w:val="24"/>
          <w:szCs w:val="24"/>
          <w:u w:val="single" w:color="auto"/>
          <w:color w:val="auto"/>
        </w:rPr>
        <w:t>Предварительная работа:</w:t>
      </w:r>
    </w:p>
    <w:p>
      <w:pPr>
        <w:spacing w:after="0" w:line="13"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 Чтение художественной литературы о Великой Отечест-венной Войне;</w:t>
      </w:r>
    </w:p>
    <w:p>
      <w:pPr>
        <w:spacing w:after="0" w:line="2" w:lineRule="exact"/>
        <w:rPr>
          <w:sz w:val="20"/>
          <w:szCs w:val="20"/>
          <w:color w:val="auto"/>
        </w:rPr>
      </w:pPr>
    </w:p>
    <w:p>
      <w:pPr>
        <w:ind w:left="147" w:hanging="147"/>
        <w:spacing w:after="0"/>
        <w:tabs>
          <w:tab w:leader="none" w:pos="14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Разучивание песни «Катюша»;</w:t>
      </w:r>
    </w:p>
    <w:p>
      <w:pPr>
        <w:ind w:left="147" w:hanging="147"/>
        <w:spacing w:after="0"/>
        <w:tabs>
          <w:tab w:leader="none" w:pos="14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Разучивание движений танца «Казачок»;</w:t>
      </w:r>
    </w:p>
    <w:p>
      <w:pPr>
        <w:ind w:left="147" w:hanging="147"/>
        <w:spacing w:after="0"/>
        <w:tabs>
          <w:tab w:leader="none" w:pos="14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Беседа о Дне Победы 9 мая;</w:t>
      </w:r>
    </w:p>
    <w:p>
      <w:pPr>
        <w:ind w:left="147" w:hanging="147"/>
        <w:spacing w:after="0"/>
        <w:tabs>
          <w:tab w:leader="none" w:pos="14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Оформление стенгазеты (групповой) «Наши ветераны»;</w:t>
      </w:r>
    </w:p>
    <w:p>
      <w:pPr>
        <w:spacing w:after="0" w:line="12" w:lineRule="exact"/>
        <w:rPr>
          <w:rFonts w:ascii="Times New Roman" w:cs="Times New Roman" w:eastAsia="Times New Roman" w:hAnsi="Times New Roman"/>
          <w:sz w:val="24"/>
          <w:szCs w:val="24"/>
          <w:color w:val="auto"/>
        </w:rPr>
      </w:pPr>
    </w:p>
    <w:p>
      <w:pPr>
        <w:ind w:left="7" w:hanging="7"/>
        <w:spacing w:after="0" w:line="234" w:lineRule="auto"/>
        <w:tabs>
          <w:tab w:leader="none" w:pos="223"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Экскурсия детей с родителями к памятнику «Вечный огонь».</w:t>
      </w:r>
    </w:p>
    <w:p>
      <w:pPr>
        <w:spacing w:after="0" w:line="1" w:lineRule="exact"/>
        <w:rPr>
          <w:rFonts w:ascii="Times New Roman" w:cs="Times New Roman" w:eastAsia="Times New Roman" w:hAnsi="Times New Roman"/>
          <w:sz w:val="24"/>
          <w:szCs w:val="24"/>
          <w:color w:val="auto"/>
        </w:rPr>
      </w:pPr>
    </w:p>
    <w:p>
      <w:pPr>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Оборудование и материалы:</w:t>
      </w:r>
    </w:p>
    <w:p>
      <w:pPr>
        <w:spacing w:after="0" w:line="12" w:lineRule="exact"/>
        <w:rPr>
          <w:rFonts w:ascii="Times New Roman" w:cs="Times New Roman" w:eastAsia="Times New Roman" w:hAnsi="Times New Roman"/>
          <w:sz w:val="24"/>
          <w:szCs w:val="24"/>
          <w:color w:val="auto"/>
        </w:rPr>
      </w:pPr>
    </w:p>
    <w:p>
      <w:pPr>
        <w:jc w:val="both"/>
        <w:ind w:left="7"/>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Костюмы военной тематики, солдатские пилотки, выставка стенда с родителями: «Никто не забыт, ничто не забыто», магнитофон, песня «Катюша».</w:t>
      </w:r>
    </w:p>
    <w:p>
      <w:pPr>
        <w:spacing w:after="0" w:line="6"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Ход деятельности:</w:t>
      </w:r>
    </w:p>
    <w:p>
      <w:pPr>
        <w:ind w:left="147" w:hanging="147"/>
        <w:spacing w:after="0" w:line="235" w:lineRule="auto"/>
        <w:tabs>
          <w:tab w:leader="none" w:pos="14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выполнить условия предварительного этапа;</w:t>
      </w:r>
    </w:p>
    <w:p>
      <w:pPr>
        <w:spacing w:after="0" w:line="13" w:lineRule="exact"/>
        <w:rPr>
          <w:rFonts w:ascii="Times New Roman" w:cs="Times New Roman" w:eastAsia="Times New Roman" w:hAnsi="Times New Roman"/>
          <w:sz w:val="24"/>
          <w:szCs w:val="24"/>
          <w:color w:val="auto"/>
        </w:rPr>
      </w:pPr>
    </w:p>
    <w:p>
      <w:pPr>
        <w:ind w:left="7" w:hanging="7"/>
        <w:spacing w:after="0" w:line="234" w:lineRule="auto"/>
        <w:tabs>
          <w:tab w:leader="none" w:pos="18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организовать праздничное выступление совместно с ро-дителями;</w:t>
      </w:r>
    </w:p>
    <w:p>
      <w:pPr>
        <w:spacing w:after="0" w:line="13" w:lineRule="exact"/>
        <w:rPr>
          <w:rFonts w:ascii="Times New Roman" w:cs="Times New Roman" w:eastAsia="Times New Roman" w:hAnsi="Times New Roman"/>
          <w:sz w:val="24"/>
          <w:szCs w:val="24"/>
          <w:color w:val="auto"/>
        </w:rPr>
      </w:pPr>
    </w:p>
    <w:p>
      <w:pPr>
        <w:ind w:left="7" w:hanging="7"/>
        <w:spacing w:after="0" w:line="234" w:lineRule="auto"/>
        <w:tabs>
          <w:tab w:leader="none" w:pos="187"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отметить награждением детей и родителей, которые ак-тивно принимали участие в проекте «День Победы!».</w:t>
      </w:r>
    </w:p>
    <w:p>
      <w:pPr>
        <w:spacing w:after="0" w:line="2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«Любимый праздник Новый год»</w:t>
      </w:r>
    </w:p>
    <w:p>
      <w:pPr>
        <w:spacing w:after="0" w:line="276" w:lineRule="exact"/>
        <w:rPr>
          <w:sz w:val="20"/>
          <w:szCs w:val="20"/>
          <w:color w:val="auto"/>
        </w:rPr>
      </w:pPr>
    </w:p>
    <w:p>
      <w:pPr>
        <w:ind w:left="2067"/>
        <w:spacing w:after="0"/>
        <w:rPr>
          <w:sz w:val="20"/>
          <w:szCs w:val="20"/>
          <w:color w:val="auto"/>
        </w:rPr>
      </w:pPr>
      <w:r>
        <w:rPr>
          <w:rFonts w:ascii="Times New Roman" w:cs="Times New Roman" w:eastAsia="Times New Roman" w:hAnsi="Times New Roman"/>
          <w:sz w:val="24"/>
          <w:szCs w:val="24"/>
          <w:b w:val="1"/>
          <w:bCs w:val="1"/>
          <w:i w:val="1"/>
          <w:iCs w:val="1"/>
          <w:color w:val="auto"/>
        </w:rPr>
        <w:t>Паспорт проекта.</w:t>
      </w:r>
    </w:p>
    <w:p>
      <w:pPr>
        <w:spacing w:after="0" w:line="276" w:lineRule="exact"/>
        <w:rPr>
          <w:sz w:val="20"/>
          <w:szCs w:val="20"/>
          <w:color w:val="auto"/>
        </w:rPr>
      </w:pPr>
    </w:p>
    <w:p>
      <w:pPr>
        <w:ind w:left="667"/>
        <w:spacing w:after="0"/>
        <w:rPr>
          <w:sz w:val="20"/>
          <w:szCs w:val="20"/>
          <w:color w:val="auto"/>
        </w:rPr>
      </w:pPr>
      <w:r>
        <w:rPr>
          <w:rFonts w:ascii="Times New Roman" w:cs="Times New Roman" w:eastAsia="Times New Roman" w:hAnsi="Times New Roman"/>
          <w:sz w:val="24"/>
          <w:szCs w:val="24"/>
          <w:b w:val="1"/>
          <w:bCs w:val="1"/>
          <w:i w:val="1"/>
          <w:iCs w:val="1"/>
          <w:color w:val="auto"/>
        </w:rPr>
        <w:t>Цель проекта:</w:t>
      </w:r>
    </w:p>
    <w:p>
      <w:pPr>
        <w:ind w:left="7"/>
        <w:spacing w:after="0" w:line="236" w:lineRule="auto"/>
        <w:rPr>
          <w:sz w:val="20"/>
          <w:szCs w:val="20"/>
          <w:color w:val="auto"/>
        </w:rPr>
      </w:pPr>
      <w:r>
        <w:rPr>
          <w:rFonts w:ascii="Times New Roman" w:cs="Times New Roman" w:eastAsia="Times New Roman" w:hAnsi="Times New Roman"/>
          <w:sz w:val="24"/>
          <w:szCs w:val="24"/>
          <w:color w:val="auto"/>
        </w:rPr>
        <w:t>- приобщать детей к культурным и историческим традици-</w:t>
      </w:r>
    </w:p>
    <w:p>
      <w:pPr>
        <w:ind w:left="7"/>
        <w:spacing w:after="0"/>
        <w:rPr>
          <w:sz w:val="20"/>
          <w:szCs w:val="20"/>
          <w:color w:val="auto"/>
        </w:rPr>
      </w:pPr>
      <w:r>
        <w:rPr>
          <w:rFonts w:ascii="Times New Roman" w:cs="Times New Roman" w:eastAsia="Times New Roman" w:hAnsi="Times New Roman"/>
          <w:sz w:val="24"/>
          <w:szCs w:val="24"/>
          <w:color w:val="auto"/>
        </w:rPr>
        <w:t>ям русского народа;</w:t>
      </w:r>
    </w:p>
    <w:p>
      <w:pPr>
        <w:ind w:left="7"/>
        <w:spacing w:after="0"/>
        <w:rPr>
          <w:sz w:val="20"/>
          <w:szCs w:val="20"/>
          <w:color w:val="auto"/>
        </w:rPr>
      </w:pPr>
      <w:r>
        <w:rPr>
          <w:rFonts w:ascii="Times New Roman" w:cs="Times New Roman" w:eastAsia="Times New Roman" w:hAnsi="Times New Roman"/>
          <w:sz w:val="24"/>
          <w:szCs w:val="24"/>
          <w:color w:val="auto"/>
        </w:rPr>
        <w:t>-познакомить с обычаями празднования Нового года в Рос-</w:t>
      </w:r>
    </w:p>
    <w:p>
      <w:pPr>
        <w:ind w:left="7"/>
        <w:spacing w:after="0"/>
        <w:rPr>
          <w:sz w:val="20"/>
          <w:szCs w:val="20"/>
          <w:color w:val="auto"/>
        </w:rPr>
      </w:pPr>
      <w:r>
        <w:rPr>
          <w:rFonts w:ascii="Times New Roman" w:cs="Times New Roman" w:eastAsia="Times New Roman" w:hAnsi="Times New Roman"/>
          <w:sz w:val="24"/>
          <w:szCs w:val="24"/>
          <w:color w:val="auto"/>
        </w:rPr>
        <w:t>сии и других странах;</w:t>
      </w:r>
    </w:p>
    <w:p>
      <w:pPr>
        <w:spacing w:after="0" w:line="12" w:lineRule="exact"/>
        <w:rPr>
          <w:sz w:val="20"/>
          <w:szCs w:val="20"/>
          <w:color w:val="auto"/>
        </w:rPr>
      </w:pPr>
    </w:p>
    <w:p>
      <w:pPr>
        <w:ind w:left="7" w:right="80" w:hanging="7"/>
        <w:spacing w:after="0" w:line="237" w:lineRule="auto"/>
        <w:tabs>
          <w:tab w:leader="none" w:pos="146"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у детей стремление к участию в подготовке и в проведении новогодних праздников, изготовление ук-рашений и игрушек, участие в природоохранных и поздра-вительных акций и выставках;</w:t>
      </w:r>
    </w:p>
    <w:p>
      <w:pPr>
        <w:spacing w:after="0" w:line="9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16</w:t>
      </w:r>
    </w:p>
    <w:p>
      <w:pPr>
        <w:sectPr>
          <w:pgSz w:w="8420" w:h="11906" w:orient="portrait"/>
          <w:cols w:equalWidth="0" w:num="1">
            <w:col w:w="6147"/>
          </w:cols>
          <w:pgMar w:left="1133" w:top="842" w:right="1139" w:bottom="755" w:gutter="0" w:footer="0" w:header="0"/>
        </w:sectPr>
      </w:pPr>
    </w:p>
    <w:p>
      <w:pPr>
        <w:ind w:left="7" w:right="140"/>
        <w:spacing w:after="0" w:line="236" w:lineRule="auto"/>
        <w:rPr>
          <w:sz w:val="20"/>
          <w:szCs w:val="20"/>
          <w:color w:val="auto"/>
        </w:rPr>
      </w:pPr>
      <w:r>
        <w:rPr>
          <w:rFonts w:ascii="Times New Roman" w:cs="Times New Roman" w:eastAsia="Times New Roman" w:hAnsi="Times New Roman"/>
          <w:sz w:val="24"/>
          <w:szCs w:val="24"/>
          <w:color w:val="auto"/>
        </w:rPr>
        <w:t>- развивать активность, творчество, художественно-эстетический вкус; вызвать у детей удовольствие от уча-стия в разных видах деятельности;</w:t>
      </w:r>
    </w:p>
    <w:p>
      <w:pPr>
        <w:spacing w:after="0" w:line="14" w:lineRule="exact"/>
        <w:rPr>
          <w:sz w:val="20"/>
          <w:szCs w:val="20"/>
          <w:color w:val="auto"/>
        </w:rPr>
      </w:pPr>
    </w:p>
    <w:p>
      <w:pPr>
        <w:jc w:val="both"/>
        <w:ind w:left="7" w:right="160" w:hanging="7"/>
        <w:spacing w:after="0" w:line="237" w:lineRule="auto"/>
        <w:tabs>
          <w:tab w:leader="none" w:pos="146" w:val="left"/>
        </w:tabs>
        <w:numPr>
          <w:ilvl w:val="0"/>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поощрять интерес детей к событиям. Происходящим в стране, воспитывать чувство гордости за ее достижения. </w:t>
      </w:r>
      <w:r>
        <w:rPr>
          <w:rFonts w:ascii="Times New Roman" w:cs="Times New Roman" w:eastAsia="Times New Roman" w:hAnsi="Times New Roman"/>
          <w:sz w:val="24"/>
          <w:szCs w:val="24"/>
          <w:b w:val="1"/>
          <w:bCs w:val="1"/>
          <w:i w:val="1"/>
          <w:i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коллективный,</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познавательно-исследовательский.</w:t>
      </w:r>
    </w:p>
    <w:p>
      <w:pPr>
        <w:spacing w:after="0" w:line="13"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специа-листы.</w:t>
      </w:r>
    </w:p>
    <w:p>
      <w:pPr>
        <w:spacing w:after="0" w:line="1" w:lineRule="exact"/>
        <w:rPr>
          <w:rFonts w:ascii="Times New Roman" w:cs="Times New Roman" w:eastAsia="Times New Roman" w:hAnsi="Times New Roman"/>
          <w:sz w:val="24"/>
          <w:szCs w:val="24"/>
          <w:color w:val="auto"/>
        </w:rPr>
      </w:pPr>
    </w:p>
    <w:p>
      <w:pPr>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декабрь.</w:t>
      </w:r>
    </w:p>
    <w:p>
      <w:pPr>
        <w:spacing w:after="0" w:line="267" w:lineRule="exact"/>
        <w:rPr>
          <w:sz w:val="20"/>
          <w:szCs w:val="20"/>
          <w:color w:val="auto"/>
        </w:rPr>
      </w:pPr>
    </w:p>
    <w:tbl>
      <w:tblPr>
        <w:tblLayout w:type="fixed"/>
        <w:tblInd w:w="157" w:type="dxa"/>
        <w:tblCellMar>
          <w:top w:w="0" w:type="dxa"/>
          <w:left w:w="0" w:type="dxa"/>
          <w:bottom w:w="0" w:type="dxa"/>
          <w:right w:w="0" w:type="dxa"/>
        </w:tblCellMar>
      </w:tblPr>
      <w:tr>
        <w:trPr>
          <w:trHeight w:val="278"/>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Этап</w:t>
            </w:r>
          </w:p>
        </w:tc>
        <w:tc>
          <w:tcPr>
            <w:tcW w:w="3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Вид деятельности, содержание, те-</w:t>
            </w:r>
          </w:p>
        </w:tc>
      </w:tr>
      <w:tr>
        <w:trPr>
          <w:trHeight w:val="281"/>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матика</w:t>
            </w:r>
          </w:p>
        </w:tc>
      </w:tr>
      <w:tr>
        <w:trPr>
          <w:trHeight w:val="261"/>
        </w:trPr>
        <w:tc>
          <w:tcPr>
            <w:tcW w:w="1720" w:type="dxa"/>
            <w:vAlign w:val="bottom"/>
            <w:tcBorders>
              <w:left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 этап.</w:t>
            </w:r>
          </w:p>
        </w:tc>
        <w:tc>
          <w:tcPr>
            <w:tcW w:w="39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 беседа с детьми на тему: «Люби-</w:t>
            </w:r>
          </w:p>
        </w:tc>
      </w:tr>
      <w:tr>
        <w:trPr>
          <w:trHeight w:val="27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Постановка</w:t>
            </w: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мый праздник у детей зимой»</w:t>
            </w:r>
          </w:p>
        </w:tc>
      </w:tr>
      <w:tr>
        <w:trPr>
          <w:trHeight w:val="27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цели</w:t>
            </w: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обсуждение  предстоящих  меро-</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приятий (как можно украсить дет-</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ский  сад  к  празднику;  что  можно</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подарить другу на Новый год)</w:t>
            </w:r>
          </w:p>
        </w:tc>
      </w:tr>
      <w:tr>
        <w:trPr>
          <w:trHeight w:val="286"/>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3960" w:type="dxa"/>
            <w:vAlign w:val="bottom"/>
            <w:tcBorders>
              <w:bottom w:val="single" w:sz="8" w:color="auto"/>
              <w:right w:val="single" w:sz="8" w:color="auto"/>
            </w:tcBorders>
          </w:tcPr>
          <w:p>
            <w:pPr>
              <w:spacing w:after="0"/>
              <w:rPr>
                <w:sz w:val="24"/>
                <w:szCs w:val="24"/>
                <w:color w:val="auto"/>
              </w:rPr>
            </w:pPr>
          </w:p>
        </w:tc>
      </w:tr>
      <w:tr>
        <w:trPr>
          <w:trHeight w:val="256"/>
        </w:trPr>
        <w:tc>
          <w:tcPr>
            <w:tcW w:w="1720" w:type="dxa"/>
            <w:vAlign w:val="bottom"/>
            <w:tcBorders>
              <w:left w:val="single" w:sz="8" w:color="auto"/>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2 этап</w:t>
            </w:r>
          </w:p>
        </w:tc>
        <w:tc>
          <w:tcPr>
            <w:tcW w:w="39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  сбор  различной  информации  о</w:t>
            </w:r>
          </w:p>
        </w:tc>
      </w:tr>
      <w:tr>
        <w:trPr>
          <w:trHeight w:val="27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Подгото-</w:t>
            </w: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праздновании Нового года в России</w:t>
            </w:r>
          </w:p>
        </w:tc>
      </w:tr>
      <w:tr>
        <w:trPr>
          <w:trHeight w:val="27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вительный</w:t>
            </w: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 других странах</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оформления  уголка  «Мастерская</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Деда Мороза»</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подготовка компьютерной презен-</w:t>
            </w:r>
          </w:p>
        </w:tc>
      </w:tr>
      <w:tr>
        <w:trPr>
          <w:trHeight w:val="277"/>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тации «Новый год шагает по плане-</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w:t>
            </w:r>
          </w:p>
        </w:tc>
      </w:tr>
      <w:tr>
        <w:trPr>
          <w:trHeight w:val="276"/>
        </w:trPr>
        <w:tc>
          <w:tcPr>
            <w:tcW w:w="172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оформление в группе библиотеки</w:t>
            </w:r>
          </w:p>
        </w:tc>
      </w:tr>
      <w:tr>
        <w:trPr>
          <w:trHeight w:val="281"/>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3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«Зимние сказки»</w:t>
            </w:r>
          </w:p>
        </w:tc>
      </w:tr>
      <w:tr>
        <w:trPr>
          <w:trHeight w:val="265"/>
        </w:trPr>
        <w:tc>
          <w:tcPr>
            <w:tcW w:w="1720" w:type="dxa"/>
            <w:vAlign w:val="bottom"/>
            <w:tcBorders>
              <w:left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3 этап</w:t>
            </w:r>
          </w:p>
        </w:tc>
        <w:tc>
          <w:tcPr>
            <w:tcW w:w="396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i w:val="1"/>
                <w:iCs w:val="1"/>
                <w:color w:val="auto"/>
              </w:rPr>
              <w:t>ОО «Познавательное развитие»</w:t>
            </w:r>
          </w:p>
        </w:tc>
      </w:tr>
      <w:tr>
        <w:trPr>
          <w:trHeight w:val="271"/>
        </w:trPr>
        <w:tc>
          <w:tcPr>
            <w:tcW w:w="1720" w:type="dxa"/>
            <w:vAlign w:val="bottom"/>
            <w:tcBorders>
              <w:left w:val="single" w:sz="8" w:color="auto"/>
              <w:right w:val="single" w:sz="8" w:color="auto"/>
            </w:tcBorders>
          </w:tcPr>
          <w:p>
            <w:pPr>
              <w:jc w:val="center"/>
              <w:spacing w:after="0" w:line="271" w:lineRule="exact"/>
              <w:rPr>
                <w:sz w:val="20"/>
                <w:szCs w:val="20"/>
                <w:color w:val="auto"/>
              </w:rPr>
            </w:pPr>
            <w:r>
              <w:rPr>
                <w:rFonts w:ascii="Times New Roman" w:cs="Times New Roman" w:eastAsia="Times New Roman" w:hAnsi="Times New Roman"/>
                <w:sz w:val="24"/>
                <w:szCs w:val="24"/>
                <w:color w:val="auto"/>
              </w:rPr>
              <w:t>Реализация</w:t>
            </w:r>
          </w:p>
        </w:tc>
        <w:tc>
          <w:tcPr>
            <w:tcW w:w="396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1.Ситуативное общение:</w:t>
            </w:r>
          </w:p>
        </w:tc>
      </w:tr>
      <w:tr>
        <w:trPr>
          <w:trHeight w:val="27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проекта</w:t>
            </w:r>
          </w:p>
        </w:tc>
        <w:tc>
          <w:tcPr>
            <w:tcW w:w="39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4"/>
                <w:szCs w:val="24"/>
                <w:color w:val="auto"/>
              </w:rPr>
              <w:t>- «Праздники на Руси».</w:t>
            </w:r>
          </w:p>
        </w:tc>
      </w:tr>
      <w:tr>
        <w:trPr>
          <w:trHeight w:val="281"/>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39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4"/>
                <w:szCs w:val="24"/>
                <w:color w:val="auto"/>
              </w:rPr>
              <w:t>- «Где живет Дед Мороз со Снегу-</w:t>
            </w:r>
          </w:p>
        </w:tc>
      </w:tr>
      <w:tr>
        <w:trPr>
          <w:trHeight w:val="296"/>
        </w:trPr>
        <w:tc>
          <w:tcPr>
            <w:tcW w:w="1720" w:type="dxa"/>
            <w:vAlign w:val="bottom"/>
          </w:tcPr>
          <w:p>
            <w:pPr>
              <w:spacing w:after="0"/>
              <w:rPr>
                <w:sz w:val="24"/>
                <w:szCs w:val="24"/>
                <w:color w:val="auto"/>
              </w:rPr>
            </w:pPr>
          </w:p>
        </w:tc>
        <w:tc>
          <w:tcPr>
            <w:tcW w:w="3960" w:type="dxa"/>
            <w:vAlign w:val="bottom"/>
          </w:tcPr>
          <w:p>
            <w:pPr>
              <w:ind w:left="1100"/>
              <w:spacing w:after="0"/>
              <w:rPr>
                <w:sz w:val="20"/>
                <w:szCs w:val="20"/>
                <w:color w:val="auto"/>
              </w:rPr>
            </w:pPr>
            <w:r>
              <w:rPr>
                <w:rFonts w:ascii="Calibri" w:cs="Calibri" w:eastAsia="Calibri" w:hAnsi="Calibri"/>
                <w:sz w:val="22"/>
                <w:szCs w:val="22"/>
                <w:color w:val="auto"/>
              </w:rPr>
              <w:t>17</w:t>
            </w:r>
          </w:p>
        </w:tc>
      </w:tr>
    </w:tbl>
    <w:p>
      <w:pPr>
        <w:sectPr>
          <w:pgSz w:w="8420" w:h="11906" w:orient="portrait"/>
          <w:cols w:equalWidth="0" w:num="1">
            <w:col w:w="5967"/>
          </w:cols>
          <w:pgMar w:left="1133" w:top="854" w:right="1319" w:bottom="755" w:gutter="0" w:footer="0" w:header="0"/>
        </w:sectPr>
      </w:pPr>
    </w:p>
    <w:p>
      <w:pPr>
        <w:ind w:left="1640" w:right="139"/>
        <w:spacing w:after="0" w:line="234"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806450</wp:posOffset>
                </wp:positionH>
                <wp:positionV relativeFrom="page">
                  <wp:posOffset>543560</wp:posOffset>
                </wp:positionV>
                <wp:extent cx="360807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2.8pt" to="347.6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541020</wp:posOffset>
                </wp:positionV>
                <wp:extent cx="0" cy="597217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42.6pt" to="63.7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806450</wp:posOffset>
                </wp:positionH>
                <wp:positionV relativeFrom="page">
                  <wp:posOffset>6510020</wp:posOffset>
                </wp:positionV>
                <wp:extent cx="36080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512.6pt" to="347.6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1890395</wp:posOffset>
                </wp:positionH>
                <wp:positionV relativeFrom="page">
                  <wp:posOffset>541020</wp:posOffset>
                </wp:positionV>
                <wp:extent cx="0" cy="597217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8.85pt,42.6pt" to="148.8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4411345</wp:posOffset>
                </wp:positionH>
                <wp:positionV relativeFrom="page">
                  <wp:posOffset>541020</wp:posOffset>
                </wp:positionV>
                <wp:extent cx="0" cy="597217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7.35pt,42.6pt" to="347.35pt,512.85pt" o:allowincell="f" strokecolor="#000000" strokeweight="0.4799pt">
                <w10:wrap anchorx="page" anchory="page"/>
              </v:line>
            </w:pict>
          </mc:Fallback>
        </mc:AlternateContent>
        <w:t>рочкой» (рассказ о Великом Устю-ге, показ фото, фильма).</w:t>
      </w:r>
    </w:p>
    <w:p>
      <w:pPr>
        <w:spacing w:after="0" w:line="2" w:lineRule="exact"/>
        <w:rPr>
          <w:sz w:val="20"/>
          <w:szCs w:val="20"/>
          <w:color w:val="auto"/>
        </w:rPr>
      </w:pPr>
    </w:p>
    <w:p>
      <w:pPr>
        <w:ind w:left="1900" w:hanging="135"/>
        <w:spacing w:after="0"/>
        <w:tabs>
          <w:tab w:leader="none" w:pos="1900"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«Главная ѐлка нашей Родины».</w:t>
      </w:r>
    </w:p>
    <w:p>
      <w:pPr>
        <w:ind w:left="1940" w:hanging="175"/>
        <w:spacing w:after="0"/>
        <w:tabs>
          <w:tab w:leader="none" w:pos="1940"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«Чтобы не было беды» (как пра-</w:t>
      </w:r>
    </w:p>
    <w:p>
      <w:pPr>
        <w:ind w:left="1640"/>
        <w:spacing w:after="0"/>
        <w:tabs>
          <w:tab w:leader="none" w:pos="2800" w:val="left"/>
          <w:tab w:leader="none" w:pos="4220" w:val="left"/>
        </w:tabs>
        <w:rPr>
          <w:sz w:val="20"/>
          <w:szCs w:val="20"/>
          <w:color w:val="auto"/>
        </w:rPr>
      </w:pPr>
      <w:r>
        <w:rPr>
          <w:rFonts w:ascii="Times New Roman" w:cs="Times New Roman" w:eastAsia="Times New Roman" w:hAnsi="Times New Roman"/>
          <w:sz w:val="24"/>
          <w:szCs w:val="24"/>
          <w:color w:val="auto"/>
        </w:rPr>
        <w:t>вильно</w:t>
      </w:r>
      <w:r>
        <w:rPr>
          <w:sz w:val="20"/>
          <w:szCs w:val="20"/>
          <w:color w:val="auto"/>
        </w:rPr>
        <w:tab/>
      </w:r>
      <w:r>
        <w:rPr>
          <w:rFonts w:ascii="Times New Roman" w:cs="Times New Roman" w:eastAsia="Times New Roman" w:hAnsi="Times New Roman"/>
          <w:sz w:val="24"/>
          <w:szCs w:val="24"/>
          <w:color w:val="auto"/>
        </w:rPr>
        <w:t>украшать</w:t>
      </w:r>
      <w:r>
        <w:rPr>
          <w:sz w:val="20"/>
          <w:szCs w:val="20"/>
          <w:color w:val="auto"/>
        </w:rPr>
        <w:tab/>
      </w:r>
      <w:r>
        <w:rPr>
          <w:rFonts w:ascii="Times New Roman" w:cs="Times New Roman" w:eastAsia="Times New Roman" w:hAnsi="Times New Roman"/>
          <w:sz w:val="23"/>
          <w:szCs w:val="23"/>
          <w:color w:val="auto"/>
        </w:rPr>
        <w:t>помещение</w:t>
      </w:r>
    </w:p>
    <w:p>
      <w:pPr>
        <w:spacing w:after="0" w:line="12" w:lineRule="exact"/>
        <w:rPr>
          <w:sz w:val="20"/>
          <w:szCs w:val="20"/>
          <w:color w:val="auto"/>
        </w:rPr>
      </w:pPr>
    </w:p>
    <w:p>
      <w:pPr>
        <w:ind w:left="1640" w:right="139" w:firstLine="5"/>
        <w:spacing w:after="0" w:line="234" w:lineRule="auto"/>
        <w:tabs>
          <w:tab w:leader="none" w:pos="1875"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ѐлку, соблюдая правила безопас-ности).</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2.Закрепление (знакомство) зимних</w:t>
      </w:r>
    </w:p>
    <w:p>
      <w:pPr>
        <w:spacing w:after="0" w:line="12" w:lineRule="exact"/>
        <w:rPr>
          <w:rFonts w:ascii="Times New Roman" w:cs="Times New Roman" w:eastAsia="Times New Roman" w:hAnsi="Times New Roman"/>
          <w:sz w:val="24"/>
          <w:szCs w:val="24"/>
          <w:color w:val="auto"/>
        </w:rPr>
      </w:pPr>
    </w:p>
    <w:p>
      <w:pPr>
        <w:jc w:val="both"/>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месяцев. Загадки «Начинаем календарь месяц с именем (Январь).</w:t>
      </w:r>
    </w:p>
    <w:p>
      <w:pPr>
        <w:spacing w:after="0" w:line="14" w:lineRule="exact"/>
        <w:rPr>
          <w:sz w:val="20"/>
          <w:szCs w:val="20"/>
          <w:color w:val="auto"/>
        </w:rPr>
      </w:pPr>
    </w:p>
    <w:p>
      <w:pPr>
        <w:ind w:left="2000" w:hanging="355"/>
        <w:spacing w:after="0"/>
        <w:tabs>
          <w:tab w:leader="none" w:pos="2000"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Составление  портрета  Декабря</w:t>
      </w:r>
    </w:p>
    <w:p>
      <w:pPr>
        <w:spacing w:after="0" w:line="200" w:lineRule="exact"/>
        <w:rPr>
          <w:sz w:val="20"/>
          <w:szCs w:val="20"/>
          <w:color w:val="auto"/>
        </w:rPr>
      </w:pPr>
    </w:p>
    <w:p>
      <w:pPr>
        <w:spacing w:after="0" w:line="352" w:lineRule="exact"/>
        <w:rPr>
          <w:sz w:val="20"/>
          <w:szCs w:val="20"/>
          <w:color w:val="auto"/>
        </w:rPr>
      </w:pPr>
    </w:p>
    <w:p>
      <w:pPr>
        <w:jc w:val="both"/>
        <w:ind w:left="1640" w:right="139"/>
        <w:spacing w:after="0"/>
        <w:rPr>
          <w:sz w:val="20"/>
          <w:szCs w:val="20"/>
          <w:color w:val="auto"/>
        </w:rPr>
      </w:pPr>
      <w:r>
        <w:rPr>
          <w:rFonts w:ascii="Times New Roman" w:cs="Times New Roman" w:eastAsia="Times New Roman" w:hAnsi="Times New Roman"/>
          <w:sz w:val="24"/>
          <w:szCs w:val="24"/>
          <w:color w:val="auto"/>
        </w:rPr>
        <w:t>(ищем приметы зимы, праздни-ка).</w:t>
      </w:r>
    </w:p>
    <w:p>
      <w:pPr>
        <w:spacing w:after="0" w:line="276" w:lineRule="exact"/>
        <w:rPr>
          <w:sz w:val="20"/>
          <w:szCs w:val="20"/>
          <w:color w:val="auto"/>
        </w:rPr>
      </w:pPr>
    </w:p>
    <w:p>
      <w:pPr>
        <w:jc w:val="both"/>
        <w:ind w:left="1640" w:right="139"/>
        <w:spacing w:after="0" w:line="236" w:lineRule="auto"/>
        <w:rPr>
          <w:sz w:val="20"/>
          <w:szCs w:val="20"/>
          <w:color w:val="auto"/>
        </w:rPr>
      </w:pPr>
      <w:r>
        <w:rPr>
          <w:rFonts w:ascii="Times New Roman" w:cs="Times New Roman" w:eastAsia="Times New Roman" w:hAnsi="Times New Roman"/>
          <w:sz w:val="24"/>
          <w:szCs w:val="24"/>
          <w:color w:val="auto"/>
        </w:rPr>
        <w:t>4..Рассказ воспитателя о традиции встречать Новый год в России и в других странах мира.</w:t>
      </w:r>
    </w:p>
    <w:p>
      <w:pPr>
        <w:spacing w:after="0" w:line="14"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5.Просмотр презентации «Новый год идѐт по свету».</w:t>
      </w:r>
    </w:p>
    <w:p>
      <w:pPr>
        <w:spacing w:after="0" w:line="14"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6.Коллективная дид. игра «Почини одеяло Дедушке Морозу»</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4"/>
          <w:szCs w:val="24"/>
          <w:color w:val="auto"/>
        </w:rPr>
        <w:t>(знание геометрических фигур)</w:t>
      </w:r>
    </w:p>
    <w:p>
      <w:pPr>
        <w:ind w:left="1640"/>
        <w:spacing w:after="0"/>
        <w:rPr>
          <w:sz w:val="20"/>
          <w:szCs w:val="20"/>
          <w:color w:val="auto"/>
        </w:rPr>
      </w:pPr>
      <w:r>
        <w:rPr>
          <w:rFonts w:ascii="Times New Roman" w:cs="Times New Roman" w:eastAsia="Times New Roman" w:hAnsi="Times New Roman"/>
          <w:sz w:val="24"/>
          <w:szCs w:val="24"/>
          <w:color w:val="auto"/>
        </w:rPr>
        <w:t>7.Опыты-эксперименты:</w:t>
      </w:r>
    </w:p>
    <w:p>
      <w:pPr>
        <w:ind w:left="1960" w:hanging="135"/>
        <w:spacing w:after="0"/>
        <w:tabs>
          <w:tab w:leader="none" w:pos="1960"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«Таяние и замерзание воды»</w:t>
      </w:r>
    </w:p>
    <w:p>
      <w:pPr>
        <w:ind w:left="1960" w:hanging="135"/>
        <w:spacing w:after="0"/>
        <w:tabs>
          <w:tab w:leader="none" w:pos="1960"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«Цветные льдинки»</w:t>
      </w:r>
    </w:p>
    <w:p>
      <w:pPr>
        <w:ind w:left="1960" w:hanging="135"/>
        <w:spacing w:after="0"/>
        <w:tabs>
          <w:tab w:leader="none" w:pos="1960"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«Лѐд-вода-пар».</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4"/>
          <w:szCs w:val="24"/>
          <w:b w:val="1"/>
          <w:bCs w:val="1"/>
          <w:i w:val="1"/>
          <w:iCs w:val="1"/>
          <w:color w:val="auto"/>
        </w:rPr>
        <w:t>ОО «Речевое развитие»</w:t>
      </w:r>
    </w:p>
    <w:p>
      <w:pPr>
        <w:spacing w:after="0" w:line="6" w:lineRule="exact"/>
        <w:rPr>
          <w:sz w:val="20"/>
          <w:szCs w:val="20"/>
          <w:color w:val="auto"/>
        </w:rPr>
      </w:pPr>
    </w:p>
    <w:p>
      <w:pPr>
        <w:jc w:val="both"/>
        <w:ind w:left="1640" w:right="139"/>
        <w:spacing w:after="0" w:line="236" w:lineRule="auto"/>
        <w:rPr>
          <w:sz w:val="20"/>
          <w:szCs w:val="20"/>
          <w:color w:val="auto"/>
        </w:rPr>
      </w:pPr>
      <w:r>
        <w:rPr>
          <w:rFonts w:ascii="Times New Roman" w:cs="Times New Roman" w:eastAsia="Times New Roman" w:hAnsi="Times New Roman"/>
          <w:sz w:val="24"/>
          <w:szCs w:val="24"/>
          <w:color w:val="auto"/>
        </w:rPr>
        <w:t>1.Ситуативный рассказ «Какой я? Почему Дед Мороз захочет меня поздравить и подарить подарок?»</w:t>
      </w:r>
    </w:p>
    <w:p>
      <w:pPr>
        <w:spacing w:after="0" w:line="14" w:lineRule="exact"/>
        <w:rPr>
          <w:sz w:val="20"/>
          <w:szCs w:val="20"/>
          <w:color w:val="auto"/>
        </w:rPr>
      </w:pPr>
    </w:p>
    <w:p>
      <w:pPr>
        <w:jc w:val="both"/>
        <w:ind w:left="1640" w:right="139"/>
        <w:spacing w:after="0" w:line="236" w:lineRule="auto"/>
        <w:rPr>
          <w:sz w:val="20"/>
          <w:szCs w:val="20"/>
          <w:color w:val="auto"/>
        </w:rPr>
      </w:pPr>
      <w:r>
        <w:rPr>
          <w:rFonts w:ascii="Times New Roman" w:cs="Times New Roman" w:eastAsia="Times New Roman" w:hAnsi="Times New Roman"/>
          <w:sz w:val="24"/>
          <w:szCs w:val="24"/>
          <w:color w:val="auto"/>
        </w:rPr>
        <w:t>2.Чтение и заучивание стихотворе-ний, загадок, примет о Новом годе, зиме.</w:t>
      </w:r>
    </w:p>
    <w:p>
      <w:pPr>
        <w:spacing w:after="0" w:line="14"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3.Чтение художественной литерату-ры:</w:t>
      </w:r>
    </w:p>
    <w:p>
      <w:pPr>
        <w:spacing w:after="0" w:line="8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18</w:t>
      </w:r>
    </w:p>
    <w:p>
      <w:pPr>
        <w:sectPr>
          <w:pgSz w:w="8420" w:h="11906" w:orient="portrait"/>
          <w:cols w:equalWidth="0" w:num="1">
            <w:col w:w="5539"/>
          </w:cols>
          <w:pgMar w:left="1440" w:top="863" w:right="1440" w:bottom="755" w:gutter="0" w:footer="0" w:header="0"/>
        </w:sectPr>
      </w:pP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806450</wp:posOffset>
                </wp:positionH>
                <wp:positionV relativeFrom="page">
                  <wp:posOffset>543560</wp:posOffset>
                </wp:positionV>
                <wp:extent cx="360807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2.8pt" to="347.6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541020</wp:posOffset>
                </wp:positionV>
                <wp:extent cx="0" cy="597217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42.6pt" to="63.7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806450</wp:posOffset>
                </wp:positionH>
                <wp:positionV relativeFrom="page">
                  <wp:posOffset>6510020</wp:posOffset>
                </wp:positionV>
                <wp:extent cx="360807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512.6pt" to="347.6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1890395</wp:posOffset>
                </wp:positionH>
                <wp:positionV relativeFrom="page">
                  <wp:posOffset>541020</wp:posOffset>
                </wp:positionV>
                <wp:extent cx="0" cy="59721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8.85pt,42.6pt" to="148.8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4411345</wp:posOffset>
                </wp:positionH>
                <wp:positionV relativeFrom="page">
                  <wp:posOffset>541020</wp:posOffset>
                </wp:positionV>
                <wp:extent cx="0" cy="597217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7.35pt,42.6pt" to="347.35pt,512.85pt" o:allowincell="f" strokecolor="#000000" strokeweight="0.4799pt">
                <w10:wrap anchorx="page" anchory="page"/>
              </v:line>
            </w:pict>
          </mc:Fallback>
        </mc:AlternateContent>
        <w:t>А.Гайдар «Чук и Гек»</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С.Маршак «Двенадцать месяцев»</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р.н.с. «Снегурочка»</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р.н.с. «Морозко»</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М.Л.Михайлов «Два Мороза»</w:t>
      </w:r>
    </w:p>
    <w:p>
      <w:pPr>
        <w:spacing w:after="0" w:line="12" w:lineRule="exact"/>
        <w:rPr>
          <w:rFonts w:ascii="Times New Roman" w:cs="Times New Roman" w:eastAsia="Times New Roman" w:hAnsi="Times New Roman"/>
          <w:sz w:val="24"/>
          <w:szCs w:val="24"/>
          <w:color w:val="auto"/>
        </w:rPr>
      </w:pPr>
    </w:p>
    <w:p>
      <w:pPr>
        <w:ind w:left="1640" w:right="139" w:firstLine="125"/>
        <w:spacing w:after="0" w:line="234" w:lineRule="auto"/>
        <w:tabs>
          <w:tab w:leader="none" w:pos="1981"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К.Ушинский «Проказы старухи зимы»</w:t>
      </w:r>
    </w:p>
    <w:p>
      <w:pPr>
        <w:spacing w:after="0" w:line="1" w:lineRule="exact"/>
        <w:rPr>
          <w:rFonts w:ascii="Times New Roman" w:cs="Times New Roman" w:eastAsia="Times New Roman" w:hAnsi="Times New Roman"/>
          <w:sz w:val="24"/>
          <w:szCs w:val="24"/>
          <w:color w:val="auto"/>
        </w:rPr>
      </w:pPr>
    </w:p>
    <w:p>
      <w:pPr>
        <w:ind w:left="2140" w:hanging="375"/>
        <w:spacing w:after="0"/>
        <w:tabs>
          <w:tab w:leader="none" w:pos="214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Н.Некрасов   «Мороз-Красный</w:t>
      </w: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нос»</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В.Сутеев «Снеговик-почтовик»</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Ю.Яковлев «Умка»</w:t>
      </w:r>
    </w:p>
    <w:p>
      <w:pPr>
        <w:spacing w:after="0" w:line="12" w:lineRule="exact"/>
        <w:rPr>
          <w:rFonts w:ascii="Times New Roman" w:cs="Times New Roman" w:eastAsia="Times New Roman" w:hAnsi="Times New Roman"/>
          <w:sz w:val="24"/>
          <w:szCs w:val="24"/>
          <w:color w:val="auto"/>
        </w:rPr>
      </w:pPr>
    </w:p>
    <w:p>
      <w:pPr>
        <w:jc w:val="both"/>
        <w:ind w:left="1640" w:right="139" w:firstLine="125"/>
        <w:spacing w:after="0" w:line="236" w:lineRule="auto"/>
        <w:tabs>
          <w:tab w:leader="none" w:pos="2163"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О.Мещярикова «Волшебный праздник», «Дед Мороз», «Святки», «Что едят на Рождество?»</w:t>
      </w:r>
    </w:p>
    <w:p>
      <w:pPr>
        <w:spacing w:after="0" w:line="13" w:lineRule="exact"/>
        <w:rPr>
          <w:rFonts w:ascii="Times New Roman" w:cs="Times New Roman" w:eastAsia="Times New Roman" w:hAnsi="Times New Roman"/>
          <w:sz w:val="24"/>
          <w:szCs w:val="24"/>
          <w:color w:val="auto"/>
        </w:rPr>
      </w:pPr>
    </w:p>
    <w:p>
      <w:pPr>
        <w:ind w:left="1640" w:right="139" w:firstLine="125"/>
        <w:spacing w:after="0" w:line="234" w:lineRule="auto"/>
        <w:tabs>
          <w:tab w:leader="none" w:pos="2005"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«Щелкунчик и Мышиный Ко-роль»</w:t>
      </w:r>
    </w:p>
    <w:p>
      <w:pPr>
        <w:spacing w:after="0" w:line="1" w:lineRule="exact"/>
        <w:rPr>
          <w:rFonts w:ascii="Times New Roman" w:cs="Times New Roman" w:eastAsia="Times New Roman" w:hAnsi="Times New Roman"/>
          <w:sz w:val="24"/>
          <w:szCs w:val="24"/>
          <w:color w:val="auto"/>
        </w:rPr>
      </w:pP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В.Кудлачев «Новогодние гости»</w:t>
      </w:r>
    </w:p>
    <w:p>
      <w:pPr>
        <w:spacing w:after="0" w:line="12" w:lineRule="exact"/>
        <w:rPr>
          <w:rFonts w:ascii="Times New Roman" w:cs="Times New Roman" w:eastAsia="Times New Roman" w:hAnsi="Times New Roman"/>
          <w:sz w:val="24"/>
          <w:szCs w:val="24"/>
          <w:color w:val="auto"/>
        </w:rPr>
      </w:pPr>
    </w:p>
    <w:p>
      <w:pPr>
        <w:ind w:left="1640" w:right="139" w:firstLine="125"/>
        <w:spacing w:after="0" w:line="234" w:lineRule="auto"/>
        <w:tabs>
          <w:tab w:leader="none" w:pos="1986"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Е.Карганов «Новогодние поже-лания».</w:t>
      </w:r>
    </w:p>
    <w:p>
      <w:pPr>
        <w:spacing w:after="0" w:line="14"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4.Составление рассказа из коллек-тивного опыта «Игры зимой».</w:t>
      </w:r>
    </w:p>
    <w:p>
      <w:pPr>
        <w:spacing w:after="0" w:line="13"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5.Составление рассказа «Как мы спасали ель?»</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6.Речевые игры:</w:t>
      </w:r>
    </w:p>
    <w:p>
      <w:pPr>
        <w:spacing w:after="0" w:line="12" w:lineRule="exact"/>
        <w:rPr>
          <w:rFonts w:ascii="Times New Roman" w:cs="Times New Roman" w:eastAsia="Times New Roman" w:hAnsi="Times New Roman"/>
          <w:sz w:val="24"/>
          <w:szCs w:val="24"/>
          <w:color w:val="auto"/>
        </w:rPr>
      </w:pPr>
    </w:p>
    <w:p>
      <w:pPr>
        <w:jc w:val="both"/>
        <w:ind w:left="1640" w:right="139" w:firstLine="125"/>
        <w:spacing w:after="0" w:line="237" w:lineRule="auto"/>
        <w:tabs>
          <w:tab w:leader="none" w:pos="1923"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«Подбирай, называй, запоминай» (подбери и назови как можно боль-ше слов-определений и слов-действий к словам зима, снег, сне-жинка, лѐд, ѐлка, метель, Новый год</w:t>
      </w:r>
    </w:p>
    <w:p>
      <w:pPr>
        <w:spacing w:after="0" w:line="3" w:lineRule="exact"/>
        <w:rPr>
          <w:rFonts w:ascii="Times New Roman" w:cs="Times New Roman" w:eastAsia="Times New Roman" w:hAnsi="Times New Roman"/>
          <w:sz w:val="24"/>
          <w:szCs w:val="24"/>
          <w:color w:val="auto"/>
        </w:rPr>
      </w:pPr>
    </w:p>
    <w:p>
      <w:pPr>
        <w:ind w:left="1840" w:hanging="195"/>
        <w:spacing w:after="0"/>
        <w:tabs>
          <w:tab w:leader="none" w:pos="1840" w:val="left"/>
        </w:tabs>
        <w:numPr>
          <w:ilvl w:val="0"/>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т.д.)</w:t>
      </w:r>
    </w:p>
    <w:p>
      <w:pPr>
        <w:spacing w:after="0" w:line="12" w:lineRule="exact"/>
        <w:rPr>
          <w:rFonts w:ascii="Times New Roman" w:cs="Times New Roman" w:eastAsia="Times New Roman" w:hAnsi="Times New Roman"/>
          <w:sz w:val="24"/>
          <w:szCs w:val="24"/>
          <w:color w:val="auto"/>
        </w:rPr>
      </w:pPr>
    </w:p>
    <w:p>
      <w:pPr>
        <w:ind w:left="1640" w:right="139" w:firstLine="125"/>
        <w:spacing w:after="0" w:line="234" w:lineRule="auto"/>
        <w:tabs>
          <w:tab w:leader="none" w:pos="1923"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«Объясни значение слова» (голо-лѐд, снегопад…)</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7.Игровые ситуации:</w:t>
      </w:r>
    </w:p>
    <w:p>
      <w:pPr>
        <w:ind w:left="1900" w:hanging="135"/>
        <w:spacing w:after="0"/>
        <w:tabs>
          <w:tab w:leader="none" w:pos="1900" w:val="left"/>
        </w:tabs>
        <w:numPr>
          <w:ilvl w:val="1"/>
          <w:numId w:val="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«Подарок к Новому году»</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19</w:t>
      </w:r>
    </w:p>
    <w:p>
      <w:pPr>
        <w:sectPr>
          <w:pgSz w:w="8420" w:h="11906" w:orient="portrait"/>
          <w:cols w:equalWidth="0" w:num="1">
            <w:col w:w="5539"/>
          </w:cols>
          <w:pgMar w:left="1440" w:top="851" w:right="1440" w:bottom="755" w:gutter="0" w:footer="0" w:header="0"/>
        </w:sectPr>
      </w:pPr>
    </w:p>
    <w:p>
      <w:pPr>
        <w:ind w:left="1640" w:right="139" w:firstLine="125"/>
        <w:spacing w:after="0" w:line="234" w:lineRule="auto"/>
        <w:tabs>
          <w:tab w:leader="none" w:pos="1940" w:val="left"/>
        </w:tabs>
        <w:numPr>
          <w:ilvl w:val="0"/>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806450</wp:posOffset>
                </wp:positionH>
                <wp:positionV relativeFrom="page">
                  <wp:posOffset>543560</wp:posOffset>
                </wp:positionV>
                <wp:extent cx="360807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2.8pt" to="347.6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541020</wp:posOffset>
                </wp:positionV>
                <wp:extent cx="0" cy="597217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42.6pt" to="63.7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806450</wp:posOffset>
                </wp:positionH>
                <wp:positionV relativeFrom="page">
                  <wp:posOffset>6510020</wp:posOffset>
                </wp:positionV>
                <wp:extent cx="360807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512.6pt" to="347.6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1890395</wp:posOffset>
                </wp:positionH>
                <wp:positionV relativeFrom="page">
                  <wp:posOffset>541020</wp:posOffset>
                </wp:positionV>
                <wp:extent cx="0" cy="597217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8.85pt,42.6pt" to="148.8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4411345</wp:posOffset>
                </wp:positionH>
                <wp:positionV relativeFrom="page">
                  <wp:posOffset>541020</wp:posOffset>
                </wp:positionV>
                <wp:extent cx="0" cy="59721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7.35pt,42.6pt" to="347.35pt,512.85pt" o:allowincell="f" strokecolor="#000000" strokeweight="0.4799pt">
                <w10:wrap anchorx="page" anchory="page"/>
              </v:line>
            </w:pict>
          </mc:Fallback>
        </mc:AlternateContent>
        <w:t>«По желания родным и близким на Новый год».</w:t>
      </w:r>
    </w:p>
    <w:p>
      <w:pPr>
        <w:spacing w:after="0" w:line="19"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ОО «Социально – коммуникатив-ное развитие»</w:t>
      </w:r>
    </w:p>
    <w:p>
      <w:pPr>
        <w:spacing w:after="0" w:line="9"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1.Целевая прогулка по территории д/с «К нам идет Новый год».</w:t>
      </w:r>
    </w:p>
    <w:p>
      <w:pPr>
        <w:spacing w:after="0" w:line="13"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2.Рассматривание коллекций «Но-вогодние открытки».</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3.С/р игры:</w:t>
      </w:r>
    </w:p>
    <w:p>
      <w:pPr>
        <w:spacing w:after="0" w:line="12" w:lineRule="exact"/>
        <w:rPr>
          <w:rFonts w:ascii="Times New Roman" w:cs="Times New Roman" w:eastAsia="Times New Roman" w:hAnsi="Times New Roman"/>
          <w:sz w:val="24"/>
          <w:szCs w:val="24"/>
          <w:color w:val="auto"/>
        </w:rPr>
      </w:pPr>
    </w:p>
    <w:p>
      <w:pPr>
        <w:ind w:left="1640" w:right="139" w:firstLine="185"/>
        <w:spacing w:after="0" w:line="234" w:lineRule="auto"/>
        <w:tabs>
          <w:tab w:leader="none" w:pos="2012" w:val="left"/>
        </w:tabs>
        <w:numPr>
          <w:ilvl w:val="1"/>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«Семья» - сюжет «Готовимся к встречи Нового гола»».</w:t>
      </w:r>
    </w:p>
    <w:p>
      <w:pPr>
        <w:spacing w:after="0" w:line="13" w:lineRule="exact"/>
        <w:rPr>
          <w:rFonts w:ascii="Times New Roman" w:cs="Times New Roman" w:eastAsia="Times New Roman" w:hAnsi="Times New Roman"/>
          <w:sz w:val="24"/>
          <w:szCs w:val="24"/>
          <w:color w:val="auto"/>
        </w:rPr>
      </w:pPr>
    </w:p>
    <w:p>
      <w:pPr>
        <w:ind w:left="1640" w:right="139" w:firstLine="185"/>
        <w:spacing w:after="0" w:line="234" w:lineRule="auto"/>
        <w:tabs>
          <w:tab w:leader="none" w:pos="2000" w:val="left"/>
        </w:tabs>
        <w:numPr>
          <w:ilvl w:val="1"/>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«Семья» - сюжет «В магазин за подарками».</w:t>
      </w:r>
    </w:p>
    <w:p>
      <w:pPr>
        <w:spacing w:after="0" w:line="1" w:lineRule="exact"/>
        <w:rPr>
          <w:rFonts w:ascii="Times New Roman" w:cs="Times New Roman" w:eastAsia="Times New Roman" w:hAnsi="Times New Roman"/>
          <w:sz w:val="24"/>
          <w:szCs w:val="24"/>
          <w:color w:val="auto"/>
        </w:rPr>
      </w:pPr>
    </w:p>
    <w:p>
      <w:pPr>
        <w:ind w:left="1960" w:hanging="135"/>
        <w:spacing w:after="0"/>
        <w:tabs>
          <w:tab w:leader="none" w:pos="1960" w:val="left"/>
        </w:tabs>
        <w:numPr>
          <w:ilvl w:val="1"/>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«Почта»</w:t>
      </w:r>
    </w:p>
    <w:p>
      <w:pPr>
        <w:ind w:left="1960" w:hanging="135"/>
        <w:spacing w:after="0"/>
        <w:tabs>
          <w:tab w:leader="none" w:pos="1960" w:val="left"/>
        </w:tabs>
        <w:numPr>
          <w:ilvl w:val="1"/>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«Снегурочка в гостях»</w:t>
      </w:r>
    </w:p>
    <w:p>
      <w:pPr>
        <w:ind w:left="1640"/>
        <w:spacing w:after="0"/>
        <w:rPr>
          <w:sz w:val="20"/>
          <w:szCs w:val="20"/>
          <w:color w:val="auto"/>
        </w:rPr>
      </w:pPr>
      <w:r>
        <w:rPr>
          <w:rFonts w:ascii="Times New Roman" w:cs="Times New Roman" w:eastAsia="Times New Roman" w:hAnsi="Times New Roman"/>
          <w:sz w:val="24"/>
          <w:szCs w:val="24"/>
          <w:color w:val="auto"/>
        </w:rPr>
        <w:t>4.Дид. игры:</w:t>
      </w:r>
    </w:p>
    <w:p>
      <w:pPr>
        <w:ind w:left="1960" w:hanging="135"/>
        <w:spacing w:after="0"/>
        <w:tabs>
          <w:tab w:leader="none" w:pos="1960"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«Опасные предметы на ѐлке»</w:t>
      </w:r>
    </w:p>
    <w:p>
      <w:pPr>
        <w:ind w:left="1960" w:hanging="135"/>
        <w:spacing w:after="0"/>
        <w:tabs>
          <w:tab w:leader="none" w:pos="1960"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«Почтальон принѐс письмо»</w:t>
      </w:r>
    </w:p>
    <w:p>
      <w:pPr>
        <w:ind w:left="1960" w:hanging="135"/>
        <w:spacing w:after="0"/>
        <w:tabs>
          <w:tab w:leader="none" w:pos="1960"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«Пожелание другу»</w:t>
      </w:r>
    </w:p>
    <w:p>
      <w:pPr>
        <w:ind w:left="1960" w:hanging="135"/>
        <w:spacing w:after="0"/>
        <w:tabs>
          <w:tab w:leader="none" w:pos="1960"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«Найди лишний предмет»</w:t>
      </w:r>
    </w:p>
    <w:p>
      <w:pPr>
        <w:ind w:left="1960" w:hanging="135"/>
        <w:spacing w:after="0"/>
        <w:tabs>
          <w:tab w:leader="none" w:pos="1960"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«Назови слово».</w:t>
      </w:r>
    </w:p>
    <w:p>
      <w:pPr>
        <w:spacing w:after="0" w:line="12" w:lineRule="exact"/>
        <w:rPr>
          <w:sz w:val="20"/>
          <w:szCs w:val="20"/>
          <w:color w:val="auto"/>
        </w:rPr>
      </w:pPr>
    </w:p>
    <w:p>
      <w:pPr>
        <w:ind w:left="1640" w:right="139"/>
        <w:spacing w:after="0" w:line="234" w:lineRule="auto"/>
        <w:rPr>
          <w:sz w:val="20"/>
          <w:szCs w:val="20"/>
          <w:color w:val="auto"/>
        </w:rPr>
      </w:pPr>
      <w:r>
        <w:rPr>
          <w:rFonts w:ascii="Times New Roman" w:cs="Times New Roman" w:eastAsia="Times New Roman" w:hAnsi="Times New Roman"/>
          <w:sz w:val="24"/>
          <w:szCs w:val="24"/>
          <w:color w:val="auto"/>
        </w:rPr>
        <w:t>5.Игра- беседа «Службы «01», «02», «03, «04» всегда на страже».</w:t>
      </w:r>
    </w:p>
    <w:p>
      <w:pPr>
        <w:spacing w:after="0" w:line="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4"/>
          <w:szCs w:val="24"/>
          <w:color w:val="auto"/>
        </w:rPr>
        <w:t>6.Решение проблемных ситуаций:</w:t>
      </w:r>
    </w:p>
    <w:p>
      <w:pPr>
        <w:spacing w:after="0" w:line="12" w:lineRule="exact"/>
        <w:rPr>
          <w:sz w:val="20"/>
          <w:szCs w:val="20"/>
          <w:color w:val="auto"/>
        </w:rPr>
      </w:pPr>
    </w:p>
    <w:p>
      <w:pPr>
        <w:ind w:left="1640" w:right="139" w:firstLine="245"/>
        <w:spacing w:after="0" w:line="234" w:lineRule="auto"/>
        <w:tabs>
          <w:tab w:leader="none" w:pos="2091" w:val="left"/>
        </w:tabs>
        <w:numPr>
          <w:ilvl w:val="1"/>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«Дед Мороз не может пройти через сугробы»</w:t>
      </w:r>
    </w:p>
    <w:p>
      <w:pPr>
        <w:spacing w:after="0" w:line="12" w:lineRule="exact"/>
        <w:rPr>
          <w:rFonts w:ascii="Times New Roman" w:cs="Times New Roman" w:eastAsia="Times New Roman" w:hAnsi="Times New Roman"/>
          <w:sz w:val="24"/>
          <w:szCs w:val="24"/>
          <w:color w:val="auto"/>
        </w:rPr>
      </w:pPr>
    </w:p>
    <w:p>
      <w:pPr>
        <w:ind w:left="1640" w:right="139" w:firstLine="245"/>
        <w:spacing w:after="0" w:line="234" w:lineRule="auto"/>
        <w:tabs>
          <w:tab w:leader="none" w:pos="2079" w:val="left"/>
        </w:tabs>
        <w:numPr>
          <w:ilvl w:val="1"/>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«Исчезли все игрушки с ново-годней ѐлки».</w:t>
      </w:r>
    </w:p>
    <w:p>
      <w:pPr>
        <w:spacing w:after="0" w:line="13" w:lineRule="exact"/>
        <w:rPr>
          <w:rFonts w:ascii="Times New Roman" w:cs="Times New Roman" w:eastAsia="Times New Roman" w:hAnsi="Times New Roman"/>
          <w:sz w:val="24"/>
          <w:szCs w:val="24"/>
          <w:color w:val="auto"/>
        </w:rPr>
      </w:pPr>
    </w:p>
    <w:p>
      <w:pPr>
        <w:jc w:val="both"/>
        <w:ind w:left="1640" w:right="139"/>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7.Торжественное открытие почто-вого ящика Деда Мороза для приѐ-ма пожеланий и заявок на подарки.</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8.Составление писем Деду Морозу.</w:t>
      </w: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9.Природоохранные акции:</w:t>
      </w:r>
    </w:p>
    <w:p>
      <w:pPr>
        <w:ind w:left="2060" w:hanging="235"/>
        <w:spacing w:after="0"/>
        <w:tabs>
          <w:tab w:leader="none" w:pos="2060" w:val="left"/>
        </w:tabs>
        <w:numPr>
          <w:ilvl w:val="0"/>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«Наша  ѐлка  высока»  (распро-</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20</w:t>
      </w:r>
    </w:p>
    <w:p>
      <w:pPr>
        <w:sectPr>
          <w:pgSz w:w="8420" w:h="11906" w:orient="portrait"/>
          <w:cols w:equalWidth="0" w:num="1">
            <w:col w:w="5539"/>
          </w:cols>
          <w:pgMar w:left="1440" w:top="863" w:right="1440" w:bottom="755" w:gutter="0" w:footer="0" w:header="0"/>
        </w:sectPr>
      </w:pPr>
    </w:p>
    <w:p>
      <w:pPr>
        <w:jc w:val="both"/>
        <w:ind w:left="1640" w:right="139"/>
        <w:spacing w:after="0" w:line="237"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806450</wp:posOffset>
                </wp:positionH>
                <wp:positionV relativeFrom="page">
                  <wp:posOffset>543560</wp:posOffset>
                </wp:positionV>
                <wp:extent cx="360807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2.8pt" to="347.6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541020</wp:posOffset>
                </wp:positionV>
                <wp:extent cx="0" cy="597217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42.6pt" to="63.7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806450</wp:posOffset>
                </wp:positionH>
                <wp:positionV relativeFrom="page">
                  <wp:posOffset>6510020</wp:posOffset>
                </wp:positionV>
                <wp:extent cx="360807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512.6pt" to="347.6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1890395</wp:posOffset>
                </wp:positionH>
                <wp:positionV relativeFrom="page">
                  <wp:posOffset>541020</wp:posOffset>
                </wp:positionV>
                <wp:extent cx="0" cy="597217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8.85pt,42.6pt" to="148.8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4411345</wp:posOffset>
                </wp:positionH>
                <wp:positionV relativeFrom="page">
                  <wp:posOffset>541020</wp:posOffset>
                </wp:positionV>
                <wp:extent cx="0" cy="597217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7.35pt,42.6pt" to="347.35pt,512.85pt" o:allowincell="f" strokecolor="#000000" strokeweight="0.4799pt">
                <w10:wrap anchorx="page" anchory="page"/>
              </v:line>
            </w:pict>
          </mc:Fallback>
        </mc:AlternateContent>
        <w:t>странение писем-листовок в микро-районе и на территории д/с о том, что ѐлочки находятся под охраной детей)</w:t>
      </w:r>
    </w:p>
    <w:p>
      <w:pPr>
        <w:spacing w:after="0" w:line="2" w:lineRule="exact"/>
        <w:rPr>
          <w:sz w:val="20"/>
          <w:szCs w:val="20"/>
          <w:color w:val="auto"/>
        </w:rPr>
      </w:pPr>
    </w:p>
    <w:p>
      <w:pPr>
        <w:ind w:left="1960" w:hanging="135"/>
        <w:spacing w:after="0"/>
        <w:tabs>
          <w:tab w:leader="none" w:pos="1960"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«Устроим птичкам праздник».</w:t>
      </w: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10.Акции:</w:t>
      </w:r>
    </w:p>
    <w:p>
      <w:pPr>
        <w:ind w:left="1960" w:hanging="135"/>
        <w:spacing w:after="0"/>
        <w:tabs>
          <w:tab w:leader="none" w:pos="1960"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«Украсим садик к празднику»</w:t>
      </w:r>
    </w:p>
    <w:p>
      <w:pPr>
        <w:spacing w:after="0" w:line="12" w:lineRule="exact"/>
        <w:rPr>
          <w:rFonts w:ascii="Times New Roman" w:cs="Times New Roman" w:eastAsia="Times New Roman" w:hAnsi="Times New Roman"/>
          <w:sz w:val="24"/>
          <w:szCs w:val="24"/>
          <w:color w:val="auto"/>
        </w:rPr>
      </w:pPr>
    </w:p>
    <w:p>
      <w:pPr>
        <w:jc w:val="both"/>
        <w:ind w:left="1640" w:right="139" w:firstLine="185"/>
        <w:spacing w:after="0" w:line="236" w:lineRule="auto"/>
        <w:tabs>
          <w:tab w:leader="none" w:pos="2010"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«Сказочная страна» (украшение территории д/с, с привлечением ро-дителей)</w:t>
      </w:r>
    </w:p>
    <w:p>
      <w:pPr>
        <w:spacing w:after="0" w:line="14" w:lineRule="exact"/>
        <w:rPr>
          <w:rFonts w:ascii="Times New Roman" w:cs="Times New Roman" w:eastAsia="Times New Roman" w:hAnsi="Times New Roman"/>
          <w:sz w:val="24"/>
          <w:szCs w:val="24"/>
          <w:color w:val="auto"/>
        </w:rPr>
      </w:pPr>
    </w:p>
    <w:p>
      <w:pPr>
        <w:jc w:val="both"/>
        <w:ind w:left="1640" w:right="139" w:firstLine="185"/>
        <w:spacing w:after="0" w:line="237" w:lineRule="auto"/>
        <w:tabs>
          <w:tab w:leader="none" w:pos="1995"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«Добро пожаловать» или «Захо-дите к нам на праздник» (расчистка дорожек с обозначением опасных мест)</w:t>
      </w:r>
    </w:p>
    <w:p>
      <w:pPr>
        <w:spacing w:after="0" w:line="13" w:lineRule="exact"/>
        <w:rPr>
          <w:rFonts w:ascii="Times New Roman" w:cs="Times New Roman" w:eastAsia="Times New Roman" w:hAnsi="Times New Roman"/>
          <w:sz w:val="24"/>
          <w:szCs w:val="24"/>
          <w:color w:val="auto"/>
        </w:rPr>
      </w:pPr>
    </w:p>
    <w:p>
      <w:pPr>
        <w:ind w:left="1640" w:right="139" w:firstLine="18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-«Новогоднее настроение» (оформление окон в группах).</w:t>
      </w:r>
    </w:p>
    <w:p>
      <w:pPr>
        <w:spacing w:after="0" w:line="13" w:lineRule="exact"/>
        <w:rPr>
          <w:rFonts w:ascii="Times New Roman" w:cs="Times New Roman" w:eastAsia="Times New Roman" w:hAnsi="Times New Roman"/>
          <w:sz w:val="24"/>
          <w:szCs w:val="24"/>
          <w:color w:val="auto"/>
        </w:rPr>
      </w:pPr>
    </w:p>
    <w:p>
      <w:pPr>
        <w:jc w:val="both"/>
        <w:ind w:left="1640" w:right="139" w:firstLine="185"/>
        <w:spacing w:after="0" w:line="236" w:lineRule="auto"/>
        <w:tabs>
          <w:tab w:leader="none" w:pos="2156"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«Наша Ёлочка» (украшение ѐлочки подарками; завязывание ленточек-желаний).</w:t>
      </w:r>
    </w:p>
    <w:p>
      <w:pPr>
        <w:spacing w:after="0" w:line="14" w:lineRule="exact"/>
        <w:rPr>
          <w:rFonts w:ascii="Times New Roman" w:cs="Times New Roman" w:eastAsia="Times New Roman" w:hAnsi="Times New Roman"/>
          <w:sz w:val="24"/>
          <w:szCs w:val="24"/>
          <w:color w:val="auto"/>
        </w:rPr>
      </w:pPr>
    </w:p>
    <w:p>
      <w:pPr>
        <w:jc w:val="both"/>
        <w:ind w:left="1640" w:right="139"/>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11.Оформление фотоальбома «Ёлочка-красавица детям очень нравится».</w:t>
      </w:r>
    </w:p>
    <w:p>
      <w:pPr>
        <w:spacing w:after="0" w:line="13"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12.Просмотр сказок производства «Союзмультфильм»:</w:t>
      </w:r>
    </w:p>
    <w:p>
      <w:pPr>
        <w:spacing w:after="0" w:line="13" w:lineRule="exact"/>
        <w:rPr>
          <w:rFonts w:ascii="Times New Roman" w:cs="Times New Roman" w:eastAsia="Times New Roman" w:hAnsi="Times New Roman"/>
          <w:sz w:val="24"/>
          <w:szCs w:val="24"/>
          <w:color w:val="auto"/>
        </w:rPr>
      </w:pPr>
    </w:p>
    <w:p>
      <w:pPr>
        <w:ind w:left="1640" w:right="139" w:firstLine="305"/>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«Снежная королева», «Двена-дцать месяцев», «Снеговик-</w:t>
      </w:r>
    </w:p>
    <w:p>
      <w:pPr>
        <w:spacing w:after="0" w:line="1" w:lineRule="exact"/>
        <w:rPr>
          <w:rFonts w:ascii="Times New Roman" w:cs="Times New Roman" w:eastAsia="Times New Roman" w:hAnsi="Times New Roman"/>
          <w:sz w:val="24"/>
          <w:szCs w:val="24"/>
          <w:color w:val="auto"/>
        </w:rPr>
      </w:pPr>
    </w:p>
    <w:p>
      <w:pPr>
        <w:ind w:left="194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почтовик», «Умка ищет друзей».</w:t>
      </w:r>
    </w:p>
    <w:p>
      <w:pPr>
        <w:spacing w:after="0" w:line="17" w:lineRule="exact"/>
        <w:rPr>
          <w:rFonts w:ascii="Times New Roman" w:cs="Times New Roman" w:eastAsia="Times New Roman" w:hAnsi="Times New Roman"/>
          <w:sz w:val="24"/>
          <w:szCs w:val="24"/>
          <w:color w:val="auto"/>
        </w:rPr>
      </w:pPr>
    </w:p>
    <w:p>
      <w:pPr>
        <w:ind w:left="1640" w:right="139"/>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 xml:space="preserve">ОО «Художественно-эстетическое развитие» </w:t>
      </w:r>
      <w:r>
        <w:rPr>
          <w:rFonts w:ascii="Times New Roman" w:cs="Times New Roman" w:eastAsia="Times New Roman" w:hAnsi="Times New Roman"/>
          <w:sz w:val="24"/>
          <w:szCs w:val="24"/>
          <w:b w:val="1"/>
          <w:bCs w:val="1"/>
          <w:u w:val="single" w:color="auto"/>
          <w:color w:val="auto"/>
        </w:rPr>
        <w:t>Синтез искусств:</w:t>
      </w:r>
    </w:p>
    <w:p>
      <w:pPr>
        <w:spacing w:after="0" w:line="9" w:lineRule="exact"/>
        <w:rPr>
          <w:rFonts w:ascii="Times New Roman" w:cs="Times New Roman" w:eastAsia="Times New Roman" w:hAnsi="Times New Roman"/>
          <w:sz w:val="24"/>
          <w:szCs w:val="24"/>
          <w:color w:val="auto"/>
        </w:rPr>
      </w:pPr>
    </w:p>
    <w:p>
      <w:pPr>
        <w:ind w:left="1640" w:right="139"/>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1.Оформление уголка «Мастерская Деда Мороза»</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2.Рисование:</w:t>
      </w:r>
    </w:p>
    <w:p>
      <w:pPr>
        <w:ind w:left="1840" w:hanging="135"/>
        <w:spacing w:after="0"/>
        <w:tabs>
          <w:tab w:leader="none" w:pos="1840"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«Новогодняя ѐлка»</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21</w:t>
      </w:r>
    </w:p>
    <w:p>
      <w:pPr>
        <w:sectPr>
          <w:pgSz w:w="8420" w:h="11906" w:orient="portrait"/>
          <w:cols w:equalWidth="0" w:num="1">
            <w:col w:w="5539"/>
          </w:cols>
          <w:pgMar w:left="1440" w:top="863" w:right="1440" w:bottom="755" w:gutter="0" w:footer="0" w:header="0"/>
        </w:sectPr>
      </w:pPr>
    </w:p>
    <w:p>
      <w:pPr>
        <w:ind w:left="1640" w:right="139" w:firstLine="60"/>
        <w:spacing w:after="0" w:line="234"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806450</wp:posOffset>
                </wp:positionH>
                <wp:positionV relativeFrom="page">
                  <wp:posOffset>543560</wp:posOffset>
                </wp:positionV>
                <wp:extent cx="360807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2.8pt" to="347.6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541020</wp:posOffset>
                </wp:positionV>
                <wp:extent cx="0" cy="597217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42.6pt" to="63.7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806450</wp:posOffset>
                </wp:positionH>
                <wp:positionV relativeFrom="page">
                  <wp:posOffset>6510020</wp:posOffset>
                </wp:positionV>
                <wp:extent cx="360807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512.6pt" to="347.6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1890395</wp:posOffset>
                </wp:positionH>
                <wp:positionV relativeFrom="page">
                  <wp:posOffset>541020</wp:posOffset>
                </wp:positionV>
                <wp:extent cx="0" cy="59721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8.85pt,42.6pt" to="148.8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4411345</wp:posOffset>
                </wp:positionH>
                <wp:positionV relativeFrom="page">
                  <wp:posOffset>541020</wp:posOffset>
                </wp:positionV>
                <wp:extent cx="0" cy="597217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7.35pt,42.6pt" to="347.35pt,512.85pt" o:allowincell="f" strokecolor="#000000" strokeweight="0.4799pt">
                <w10:wrap anchorx="page" anchory="page"/>
              </v:line>
            </w:pict>
          </mc:Fallback>
        </mc:AlternateContent>
        <w:t>- «Что за звѐздочки разные на паль-то и на платке?».</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4"/>
          <w:szCs w:val="24"/>
          <w:color w:val="auto"/>
        </w:rPr>
        <w:t>3.Лепка:</w:t>
      </w:r>
    </w:p>
    <w:p>
      <w:pPr>
        <w:ind w:left="1840" w:hanging="135"/>
        <w:spacing w:after="0"/>
        <w:tabs>
          <w:tab w:leader="none" w:pos="1840"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«Снегурочка»</w:t>
      </w:r>
    </w:p>
    <w:p>
      <w:pPr>
        <w:ind w:left="1840" w:hanging="135"/>
        <w:spacing w:after="0"/>
        <w:tabs>
          <w:tab w:leader="none" w:pos="1840"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«Снеговик»</w:t>
      </w:r>
    </w:p>
    <w:p>
      <w:pPr>
        <w:spacing w:after="0" w:line="12" w:lineRule="exact"/>
        <w:rPr>
          <w:rFonts w:ascii="Times New Roman" w:cs="Times New Roman" w:eastAsia="Times New Roman" w:hAnsi="Times New Roman"/>
          <w:sz w:val="24"/>
          <w:szCs w:val="24"/>
          <w:color w:val="auto"/>
        </w:rPr>
      </w:pPr>
    </w:p>
    <w:p>
      <w:pPr>
        <w:ind w:left="1640" w:right="139" w:firstLine="65"/>
        <w:spacing w:after="0" w:line="234" w:lineRule="auto"/>
        <w:tabs>
          <w:tab w:leader="none" w:pos="1866"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«Зверюшки на новогоднем празд-нике»</w:t>
      </w:r>
    </w:p>
    <w:p>
      <w:pPr>
        <w:spacing w:after="0" w:line="1" w:lineRule="exact"/>
        <w:rPr>
          <w:rFonts w:ascii="Times New Roman" w:cs="Times New Roman" w:eastAsia="Times New Roman" w:hAnsi="Times New Roman"/>
          <w:sz w:val="24"/>
          <w:szCs w:val="24"/>
          <w:color w:val="auto"/>
        </w:rPr>
      </w:pPr>
    </w:p>
    <w:p>
      <w:pPr>
        <w:ind w:left="16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4.Аппликация:</w:t>
      </w:r>
    </w:p>
    <w:p>
      <w:pPr>
        <w:ind w:left="1840" w:hanging="135"/>
        <w:spacing w:after="0"/>
        <w:tabs>
          <w:tab w:leader="none" w:pos="1840"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«Приглашение на праздник»</w:t>
      </w:r>
    </w:p>
    <w:p>
      <w:pPr>
        <w:ind w:left="1840" w:hanging="135"/>
        <w:spacing w:after="0"/>
        <w:tabs>
          <w:tab w:leader="none" w:pos="1840"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«Петрушки пляшут на празднике»</w:t>
      </w:r>
    </w:p>
    <w:p>
      <w:pPr>
        <w:ind w:left="1840" w:hanging="135"/>
        <w:spacing w:after="0"/>
        <w:tabs>
          <w:tab w:leader="none" w:pos="1840"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«Рукавичка Снегурочки».</w:t>
      </w:r>
    </w:p>
    <w:p>
      <w:pPr>
        <w:ind w:left="1640"/>
        <w:spacing w:after="0"/>
        <w:rPr>
          <w:sz w:val="20"/>
          <w:szCs w:val="20"/>
          <w:color w:val="auto"/>
        </w:rPr>
      </w:pPr>
      <w:r>
        <w:rPr>
          <w:rFonts w:ascii="Times New Roman" w:cs="Times New Roman" w:eastAsia="Times New Roman" w:hAnsi="Times New Roman"/>
          <w:sz w:val="24"/>
          <w:szCs w:val="24"/>
          <w:color w:val="auto"/>
        </w:rPr>
        <w:t>5.Ручной труд:</w:t>
      </w:r>
    </w:p>
    <w:p>
      <w:pPr>
        <w:ind w:left="1900" w:hanging="135"/>
        <w:spacing w:after="0"/>
        <w:tabs>
          <w:tab w:leader="none" w:pos="1900"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«Дед Мороз»</w:t>
      </w:r>
    </w:p>
    <w:p>
      <w:pPr>
        <w:ind w:left="1900" w:hanging="135"/>
        <w:spacing w:after="0"/>
        <w:tabs>
          <w:tab w:leader="none" w:pos="1900"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«Ёлочные игрушки»</w:t>
      </w:r>
    </w:p>
    <w:p>
      <w:pPr>
        <w:spacing w:after="0" w:line="12"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6.Выставка детского рисунка «Но-вый год в моей семье».</w:t>
      </w:r>
    </w:p>
    <w:p>
      <w:pPr>
        <w:spacing w:after="0" w:line="14"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7.Выставка поделок «Новогодняя сказка».</w:t>
      </w:r>
    </w:p>
    <w:p>
      <w:pPr>
        <w:spacing w:after="0" w:line="14"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8.Разучивание песен, хороводов о зиме, Дед Морозе, ѐлочке.</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4"/>
          <w:szCs w:val="24"/>
          <w:color w:val="auto"/>
        </w:rPr>
        <w:t>9.Настольный театр «Морозко».</w:t>
      </w:r>
    </w:p>
    <w:p>
      <w:pPr>
        <w:spacing w:after="0" w:line="12"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10.Кукольный театр «Как встречали праздник зверюшки в лесу?»</w:t>
      </w:r>
    </w:p>
    <w:p>
      <w:pPr>
        <w:spacing w:after="0" w:line="14" w:lineRule="exact"/>
        <w:rPr>
          <w:sz w:val="20"/>
          <w:szCs w:val="20"/>
          <w:color w:val="auto"/>
        </w:rPr>
      </w:pPr>
    </w:p>
    <w:p>
      <w:pPr>
        <w:jc w:val="both"/>
        <w:ind w:left="1640" w:right="139"/>
        <w:spacing w:after="0" w:line="234" w:lineRule="auto"/>
        <w:rPr>
          <w:sz w:val="20"/>
          <w:szCs w:val="20"/>
          <w:color w:val="auto"/>
        </w:rPr>
      </w:pPr>
      <w:r>
        <w:rPr>
          <w:rFonts w:ascii="Times New Roman" w:cs="Times New Roman" w:eastAsia="Times New Roman" w:hAnsi="Times New Roman"/>
          <w:sz w:val="24"/>
          <w:szCs w:val="24"/>
          <w:color w:val="auto"/>
        </w:rPr>
        <w:t>11.Инсценировка сказки «Заюшки-на избушка».</w:t>
      </w:r>
    </w:p>
    <w:p>
      <w:pPr>
        <w:spacing w:after="0" w:line="14" w:lineRule="exact"/>
        <w:rPr>
          <w:sz w:val="20"/>
          <w:szCs w:val="20"/>
          <w:color w:val="auto"/>
        </w:rPr>
      </w:pPr>
    </w:p>
    <w:p>
      <w:pPr>
        <w:jc w:val="both"/>
        <w:ind w:left="1640" w:right="139"/>
        <w:spacing w:after="0" w:line="235" w:lineRule="auto"/>
        <w:rPr>
          <w:sz w:val="20"/>
          <w:szCs w:val="20"/>
          <w:color w:val="auto"/>
        </w:rPr>
      </w:pPr>
      <w:r>
        <w:rPr>
          <w:rFonts w:ascii="Times New Roman" w:cs="Times New Roman" w:eastAsia="Times New Roman" w:hAnsi="Times New Roman"/>
          <w:sz w:val="24"/>
          <w:szCs w:val="24"/>
          <w:color w:val="auto"/>
        </w:rPr>
        <w:t>12.Слушание отрывка из оперы Н.А.Римского-Корсакова «Снегу-рочка».</w:t>
      </w:r>
    </w:p>
    <w:p>
      <w:pPr>
        <w:spacing w:after="0" w:line="16" w:lineRule="exact"/>
        <w:rPr>
          <w:sz w:val="20"/>
          <w:szCs w:val="20"/>
          <w:color w:val="auto"/>
        </w:rPr>
      </w:pPr>
    </w:p>
    <w:p>
      <w:pPr>
        <w:jc w:val="both"/>
        <w:ind w:left="1640" w:right="139"/>
        <w:spacing w:after="0" w:line="236" w:lineRule="auto"/>
        <w:rPr>
          <w:sz w:val="20"/>
          <w:szCs w:val="20"/>
          <w:color w:val="auto"/>
        </w:rPr>
      </w:pPr>
      <w:r>
        <w:rPr>
          <w:rFonts w:ascii="Times New Roman" w:cs="Times New Roman" w:eastAsia="Times New Roman" w:hAnsi="Times New Roman"/>
          <w:sz w:val="24"/>
          <w:szCs w:val="24"/>
          <w:color w:val="auto"/>
        </w:rPr>
        <w:t>13.Исполнение новогодних, русских народных и обрядовых песен и час-тушек.</w:t>
      </w:r>
    </w:p>
    <w:p>
      <w:pPr>
        <w:spacing w:after="0" w:line="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4"/>
          <w:szCs w:val="24"/>
          <w:b w:val="1"/>
          <w:bCs w:val="1"/>
          <w:i w:val="1"/>
          <w:iCs w:val="1"/>
          <w:color w:val="auto"/>
        </w:rPr>
        <w:t>ОО «Физическое развитие»</w:t>
      </w:r>
    </w:p>
    <w:p>
      <w:pPr>
        <w:spacing w:after="0" w:line="7" w:lineRule="exact"/>
        <w:rPr>
          <w:sz w:val="20"/>
          <w:szCs w:val="20"/>
          <w:color w:val="auto"/>
        </w:rPr>
      </w:pPr>
    </w:p>
    <w:p>
      <w:pPr>
        <w:jc w:val="both"/>
        <w:ind w:left="1640" w:right="139" w:firstLine="60"/>
        <w:spacing w:after="0" w:line="234" w:lineRule="auto"/>
        <w:rPr>
          <w:sz w:val="20"/>
          <w:szCs w:val="20"/>
          <w:color w:val="auto"/>
        </w:rPr>
      </w:pPr>
      <w:r>
        <w:rPr>
          <w:rFonts w:ascii="Times New Roman" w:cs="Times New Roman" w:eastAsia="Times New Roman" w:hAnsi="Times New Roman"/>
          <w:sz w:val="24"/>
          <w:szCs w:val="24"/>
          <w:color w:val="auto"/>
        </w:rPr>
        <w:t>1.Спортивные развлечения «Зим-ние забавы».</w:t>
      </w:r>
    </w:p>
    <w:p>
      <w:pPr>
        <w:spacing w:after="0" w:line="8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22</w:t>
      </w:r>
    </w:p>
    <w:p>
      <w:pPr>
        <w:sectPr>
          <w:pgSz w:w="8420" w:h="11906" w:orient="portrait"/>
          <w:cols w:equalWidth="0" w:num="1">
            <w:col w:w="5539"/>
          </w:cols>
          <w:pgMar w:left="1440" w:top="863" w:right="1440" w:bottom="755" w:gutter="0" w:footer="0" w:header="0"/>
        </w:sectPr>
      </w:pPr>
    </w:p>
    <w:p>
      <w:pPr>
        <w:jc w:val="center"/>
        <w:ind w:left="148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806450</wp:posOffset>
                </wp:positionH>
                <wp:positionV relativeFrom="page">
                  <wp:posOffset>543560</wp:posOffset>
                </wp:positionV>
                <wp:extent cx="360807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2.8pt" to="347.6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806450</wp:posOffset>
                </wp:positionH>
                <wp:positionV relativeFrom="page">
                  <wp:posOffset>5281930</wp:posOffset>
                </wp:positionV>
                <wp:extent cx="360807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8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5pt,415.9pt" to="347.6pt,415.9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541020</wp:posOffset>
                </wp:positionV>
                <wp:extent cx="0" cy="580263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026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42.6pt" to="63.7pt,499.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1890395</wp:posOffset>
                </wp:positionH>
                <wp:positionV relativeFrom="page">
                  <wp:posOffset>541020</wp:posOffset>
                </wp:positionV>
                <wp:extent cx="0" cy="580263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026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8.85pt,42.6pt" to="148.85pt,499.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4411345</wp:posOffset>
                </wp:positionH>
                <wp:positionV relativeFrom="page">
                  <wp:posOffset>541020</wp:posOffset>
                </wp:positionV>
                <wp:extent cx="0" cy="580263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026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7.35pt,42.6pt" to="347.35pt,499.5pt" o:allowincell="f" strokecolor="#000000" strokeweight="0.4799pt">
                <w10:wrap anchorx="page" anchory="page"/>
              </v:line>
            </w:pict>
          </mc:Fallback>
        </mc:AlternateContent>
        <w:t>2.Подвижные игры:</w:t>
      </w:r>
    </w:p>
    <w:p>
      <w:pPr>
        <w:ind w:left="2060" w:hanging="135"/>
        <w:spacing w:after="0"/>
        <w:tabs>
          <w:tab w:leader="none" w:pos="2060"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«Два Мороза»</w:t>
      </w:r>
    </w:p>
    <w:p>
      <w:pPr>
        <w:ind w:left="2060" w:hanging="135"/>
        <w:spacing w:after="0"/>
        <w:tabs>
          <w:tab w:leader="none" w:pos="2060"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«Охотники и зайцы»</w:t>
      </w:r>
    </w:p>
    <w:p>
      <w:pPr>
        <w:ind w:left="2060" w:hanging="135"/>
        <w:spacing w:after="0"/>
        <w:tabs>
          <w:tab w:leader="none" w:pos="2060"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«Белки в лесу».</w:t>
      </w:r>
    </w:p>
    <w:p>
      <w:pPr>
        <w:spacing w:after="0" w:line="12" w:lineRule="exact"/>
        <w:rPr>
          <w:sz w:val="20"/>
          <w:szCs w:val="20"/>
          <w:color w:val="auto"/>
        </w:rPr>
      </w:pPr>
    </w:p>
    <w:p>
      <w:pPr>
        <w:ind w:left="1800" w:right="139"/>
        <w:spacing w:after="0" w:line="234" w:lineRule="auto"/>
        <w:rPr>
          <w:sz w:val="20"/>
          <w:szCs w:val="20"/>
          <w:color w:val="auto"/>
        </w:rPr>
      </w:pPr>
      <w:r>
        <w:rPr>
          <w:rFonts w:ascii="Times New Roman" w:cs="Times New Roman" w:eastAsia="Times New Roman" w:hAnsi="Times New Roman"/>
          <w:sz w:val="24"/>
          <w:szCs w:val="24"/>
          <w:color w:val="auto"/>
        </w:rPr>
        <w:t>3.Спортивная игра «Хоккей с мя-чом».</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4"/>
          <w:szCs w:val="24"/>
          <w:color w:val="auto"/>
        </w:rPr>
        <w:t>4.Игры со снегом:</w:t>
      </w:r>
    </w:p>
    <w:p>
      <w:pPr>
        <w:ind w:left="2060" w:hanging="135"/>
        <w:spacing w:after="0"/>
        <w:tabs>
          <w:tab w:leader="none" w:pos="2060"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«Лепим снеговика»</w:t>
      </w:r>
    </w:p>
    <w:p>
      <w:pPr>
        <w:ind w:left="2060" w:hanging="135"/>
        <w:spacing w:after="0"/>
        <w:tabs>
          <w:tab w:leader="none" w:pos="2060"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«Строим крепость (горку)»</w:t>
      </w:r>
    </w:p>
    <w:p>
      <w:pPr>
        <w:ind w:left="2120" w:hanging="135"/>
        <w:spacing w:after="0"/>
        <w:tabs>
          <w:tab w:leader="none" w:pos="2120" w:val="left"/>
        </w:tabs>
        <w:numPr>
          <w:ilvl w:val="1"/>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«Ловишка со снегом».</w:t>
      </w:r>
    </w:p>
    <w:p>
      <w:pPr>
        <w:jc w:val="center"/>
        <w:ind w:left="1500"/>
        <w:spacing w:after="0"/>
        <w:rPr>
          <w:sz w:val="20"/>
          <w:szCs w:val="20"/>
          <w:color w:val="auto"/>
        </w:rPr>
      </w:pPr>
      <w:r>
        <w:rPr>
          <w:rFonts w:ascii="Times New Roman" w:cs="Times New Roman" w:eastAsia="Times New Roman" w:hAnsi="Times New Roman"/>
          <w:sz w:val="24"/>
          <w:szCs w:val="24"/>
          <w:color w:val="auto"/>
        </w:rPr>
        <w:t>5.Игры с пальчиками:</w:t>
      </w:r>
    </w:p>
    <w:p>
      <w:pPr>
        <w:ind w:left="2060" w:hanging="135"/>
        <w:spacing w:after="0"/>
        <w:tabs>
          <w:tab w:leader="none" w:pos="20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«Погреем пальчики»</w:t>
      </w:r>
    </w:p>
    <w:p>
      <w:pPr>
        <w:ind w:left="2060" w:hanging="135"/>
        <w:spacing w:after="0"/>
        <w:tabs>
          <w:tab w:leader="none" w:pos="20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«Подарки».</w:t>
      </w:r>
    </w:p>
    <w:p>
      <w:pPr>
        <w:ind w:left="1800"/>
        <w:spacing w:after="0"/>
        <w:rPr>
          <w:sz w:val="20"/>
          <w:szCs w:val="20"/>
          <w:color w:val="auto"/>
        </w:rPr>
      </w:pPr>
      <w:r>
        <w:rPr>
          <w:rFonts w:ascii="Times New Roman" w:cs="Times New Roman" w:eastAsia="Times New Roman" w:hAnsi="Times New Roman"/>
          <w:sz w:val="24"/>
          <w:szCs w:val="24"/>
          <w:color w:val="auto"/>
        </w:rPr>
        <w:t>6.Расскажи стихи руками:</w:t>
      </w:r>
    </w:p>
    <w:p>
      <w:pPr>
        <w:ind w:left="2060" w:hanging="135"/>
        <w:spacing w:after="0"/>
        <w:tabs>
          <w:tab w:leader="none" w:pos="20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«Сосулька»</w:t>
      </w:r>
    </w:p>
    <w:p>
      <w:pPr>
        <w:ind w:left="1920"/>
        <w:spacing w:after="0"/>
        <w:rPr>
          <w:sz w:val="20"/>
          <w:szCs w:val="20"/>
          <w:color w:val="auto"/>
        </w:rPr>
      </w:pPr>
      <w:r>
        <w:rPr>
          <w:rFonts w:ascii="Times New Roman" w:cs="Times New Roman" w:eastAsia="Times New Roman" w:hAnsi="Times New Roman"/>
          <w:sz w:val="24"/>
          <w:szCs w:val="24"/>
          <w:color w:val="auto"/>
        </w:rPr>
        <w:t>-«Ели на опушке».</w:t>
      </w:r>
    </w:p>
    <w:p>
      <w:pPr>
        <w:ind w:left="1800"/>
        <w:spacing w:after="0"/>
        <w:rPr>
          <w:sz w:val="20"/>
          <w:szCs w:val="20"/>
          <w:color w:val="auto"/>
        </w:rPr>
      </w:pPr>
      <w:r>
        <w:rPr>
          <w:rFonts w:ascii="Times New Roman" w:cs="Times New Roman" w:eastAsia="Times New Roman" w:hAnsi="Times New Roman"/>
          <w:sz w:val="24"/>
          <w:szCs w:val="24"/>
          <w:color w:val="auto"/>
        </w:rPr>
        <w:t>7.Ритмопластика:</w:t>
      </w:r>
    </w:p>
    <w:p>
      <w:pPr>
        <w:ind w:left="2060" w:hanging="135"/>
        <w:spacing w:after="0"/>
        <w:tabs>
          <w:tab w:leader="none" w:pos="2060" w:val="left"/>
        </w:tabs>
        <w:numPr>
          <w:ilvl w:val="0"/>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 Новым годом!»</w:t>
      </w:r>
    </w:p>
    <w:p>
      <w:pPr>
        <w:ind w:left="2060" w:hanging="135"/>
        <w:spacing w:after="0"/>
        <w:tabs>
          <w:tab w:leader="none" w:pos="2060" w:val="left"/>
        </w:tabs>
        <w:numPr>
          <w:ilvl w:val="0"/>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«Снеговик».</w:t>
      </w:r>
    </w:p>
    <w:p>
      <w:pPr>
        <w:spacing w:after="0" w:line="12" w:lineRule="exact"/>
        <w:rPr>
          <w:sz w:val="20"/>
          <w:szCs w:val="20"/>
          <w:color w:val="auto"/>
        </w:rPr>
      </w:pPr>
    </w:p>
    <w:p>
      <w:pPr>
        <w:ind w:left="1800" w:right="139"/>
        <w:spacing w:after="0" w:line="234" w:lineRule="auto"/>
        <w:rPr>
          <w:sz w:val="20"/>
          <w:szCs w:val="20"/>
          <w:color w:val="auto"/>
        </w:rPr>
      </w:pPr>
      <w:r>
        <w:rPr>
          <w:rFonts w:ascii="Times New Roman" w:cs="Times New Roman" w:eastAsia="Times New Roman" w:hAnsi="Times New Roman"/>
          <w:sz w:val="24"/>
          <w:szCs w:val="24"/>
          <w:color w:val="auto"/>
        </w:rPr>
        <w:t>8.ЭВС «Снеговик пропал» (Алябье-ва стр.6).</w:t>
      </w:r>
    </w:p>
    <w:p>
      <w:pPr>
        <w:spacing w:after="0" w:line="14" w:lineRule="exact"/>
        <w:rPr>
          <w:sz w:val="20"/>
          <w:szCs w:val="20"/>
          <w:color w:val="auto"/>
        </w:rPr>
      </w:pPr>
    </w:p>
    <w:p>
      <w:pPr>
        <w:ind w:left="1800" w:right="139"/>
        <w:spacing w:after="0" w:line="234" w:lineRule="auto"/>
        <w:rPr>
          <w:sz w:val="20"/>
          <w:szCs w:val="20"/>
          <w:color w:val="auto"/>
        </w:rPr>
      </w:pPr>
      <w:r>
        <w:rPr>
          <w:rFonts w:ascii="Times New Roman" w:cs="Times New Roman" w:eastAsia="Times New Roman" w:hAnsi="Times New Roman"/>
          <w:sz w:val="24"/>
          <w:szCs w:val="24"/>
          <w:color w:val="auto"/>
        </w:rPr>
        <w:t>9.Пластические этюды «Зимние за-бавы».</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4"/>
          <w:szCs w:val="24"/>
          <w:color w:val="auto"/>
        </w:rPr>
        <w:t>10.Упражнения для щек и губ:</w:t>
      </w:r>
    </w:p>
    <w:p>
      <w:pPr>
        <w:spacing w:after="0" w:line="12" w:lineRule="exact"/>
        <w:rPr>
          <w:sz w:val="20"/>
          <w:szCs w:val="20"/>
          <w:color w:val="auto"/>
        </w:rPr>
      </w:pPr>
    </w:p>
    <w:p>
      <w:pPr>
        <w:ind w:left="1800" w:right="139" w:firstLine="125"/>
        <w:spacing w:after="0" w:line="234" w:lineRule="auto"/>
        <w:tabs>
          <w:tab w:leader="none" w:pos="2172"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«Снеговики радуются снегу и морозу»</w:t>
      </w:r>
    </w:p>
    <w:p>
      <w:pPr>
        <w:spacing w:after="0" w:line="1" w:lineRule="exact"/>
        <w:rPr>
          <w:rFonts w:ascii="Times New Roman" w:cs="Times New Roman" w:eastAsia="Times New Roman" w:hAnsi="Times New Roman"/>
          <w:sz w:val="24"/>
          <w:szCs w:val="24"/>
          <w:color w:val="auto"/>
        </w:rPr>
      </w:pPr>
    </w:p>
    <w:p>
      <w:pPr>
        <w:ind w:left="2060" w:hanging="135"/>
        <w:spacing w:after="0" w:line="238" w:lineRule="auto"/>
        <w:tabs>
          <w:tab w:leader="none" w:pos="2060"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«Грустные снеговики весной».</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640" w:type="dxa"/>
            <w:vAlign w:val="bottom"/>
          </w:tcPr>
          <w:p>
            <w:pPr>
              <w:jc w:val="center"/>
              <w:spacing w:after="0"/>
              <w:rPr>
                <w:sz w:val="20"/>
                <w:szCs w:val="20"/>
                <w:color w:val="auto"/>
              </w:rPr>
            </w:pPr>
            <w:r>
              <w:rPr>
                <w:rFonts w:ascii="Times New Roman" w:cs="Times New Roman" w:eastAsia="Times New Roman" w:hAnsi="Times New Roman"/>
                <w:sz w:val="24"/>
                <w:szCs w:val="24"/>
                <w:color w:val="auto"/>
                <w:w w:val="99"/>
              </w:rPr>
              <w:t>4 этап</w:t>
            </w:r>
          </w:p>
        </w:tc>
        <w:tc>
          <w:tcPr>
            <w:tcW w:w="4040" w:type="dxa"/>
            <w:vAlign w:val="bottom"/>
            <w:gridSpan w:val="3"/>
          </w:tcPr>
          <w:p>
            <w:pPr>
              <w:ind w:left="160"/>
              <w:spacing w:after="0"/>
              <w:rPr>
                <w:sz w:val="20"/>
                <w:szCs w:val="20"/>
                <w:color w:val="auto"/>
              </w:rPr>
            </w:pPr>
            <w:r>
              <w:rPr>
                <w:rFonts w:ascii="Times New Roman" w:cs="Times New Roman" w:eastAsia="Times New Roman" w:hAnsi="Times New Roman"/>
                <w:sz w:val="24"/>
                <w:szCs w:val="24"/>
                <w:color w:val="auto"/>
              </w:rPr>
              <w:t>-Новогодние праздники в группах (с</w:t>
            </w:r>
          </w:p>
        </w:tc>
      </w:tr>
      <w:tr>
        <w:trPr>
          <w:trHeight w:val="276"/>
        </w:trPr>
        <w:tc>
          <w:tcPr>
            <w:tcW w:w="1640" w:type="dxa"/>
            <w:vAlign w:val="bottom"/>
          </w:tcPr>
          <w:p>
            <w:pPr>
              <w:jc w:val="center"/>
              <w:spacing w:after="0"/>
              <w:rPr>
                <w:sz w:val="20"/>
                <w:szCs w:val="20"/>
                <w:color w:val="auto"/>
              </w:rPr>
            </w:pPr>
            <w:r>
              <w:rPr>
                <w:rFonts w:ascii="Times New Roman" w:cs="Times New Roman" w:eastAsia="Times New Roman" w:hAnsi="Times New Roman"/>
                <w:sz w:val="24"/>
                <w:szCs w:val="24"/>
                <w:color w:val="auto"/>
                <w:w w:val="99"/>
              </w:rPr>
              <w:t>Подведение</w:t>
            </w:r>
          </w:p>
        </w:tc>
        <w:tc>
          <w:tcPr>
            <w:tcW w:w="4040" w:type="dxa"/>
            <w:vAlign w:val="bottom"/>
            <w:gridSpan w:val="3"/>
          </w:tcPr>
          <w:p>
            <w:pPr>
              <w:ind w:left="160"/>
              <w:spacing w:after="0"/>
              <w:rPr>
                <w:sz w:val="20"/>
                <w:szCs w:val="20"/>
                <w:color w:val="auto"/>
              </w:rPr>
            </w:pPr>
            <w:r>
              <w:rPr>
                <w:rFonts w:ascii="Times New Roman" w:cs="Times New Roman" w:eastAsia="Times New Roman" w:hAnsi="Times New Roman"/>
                <w:sz w:val="24"/>
                <w:szCs w:val="24"/>
                <w:color w:val="auto"/>
              </w:rPr>
              <w:t>приглашением родителей)</w:t>
            </w:r>
          </w:p>
        </w:tc>
      </w:tr>
      <w:tr>
        <w:trPr>
          <w:trHeight w:val="276"/>
        </w:trPr>
        <w:tc>
          <w:tcPr>
            <w:tcW w:w="1640" w:type="dxa"/>
            <w:vAlign w:val="bottom"/>
          </w:tcPr>
          <w:p>
            <w:pPr>
              <w:jc w:val="center"/>
              <w:spacing w:after="0"/>
              <w:rPr>
                <w:sz w:val="20"/>
                <w:szCs w:val="20"/>
                <w:color w:val="auto"/>
              </w:rPr>
            </w:pPr>
            <w:r>
              <w:rPr>
                <w:rFonts w:ascii="Times New Roman" w:cs="Times New Roman" w:eastAsia="Times New Roman" w:hAnsi="Times New Roman"/>
                <w:sz w:val="24"/>
                <w:szCs w:val="24"/>
                <w:color w:val="auto"/>
              </w:rPr>
              <w:t>итогов</w:t>
            </w:r>
          </w:p>
        </w:tc>
        <w:tc>
          <w:tcPr>
            <w:tcW w:w="32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4"/>
                <w:szCs w:val="24"/>
                <w:color w:val="auto"/>
              </w:rPr>
              <w:t>пополнение</w:t>
            </w:r>
          </w:p>
        </w:tc>
        <w:tc>
          <w:tcPr>
            <w:tcW w:w="23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фотоальбома    «Мы</w:t>
            </w:r>
          </w:p>
        </w:tc>
      </w:tr>
      <w:tr>
        <w:trPr>
          <w:trHeight w:val="276"/>
        </w:trPr>
        <w:tc>
          <w:tcPr>
            <w:tcW w:w="1640" w:type="dxa"/>
            <w:vAlign w:val="bottom"/>
          </w:tcPr>
          <w:p>
            <w:pPr>
              <w:spacing w:after="0"/>
              <w:rPr>
                <w:sz w:val="24"/>
                <w:szCs w:val="24"/>
                <w:color w:val="auto"/>
              </w:rPr>
            </w:pPr>
          </w:p>
        </w:tc>
        <w:tc>
          <w:tcPr>
            <w:tcW w:w="4040" w:type="dxa"/>
            <w:vAlign w:val="bottom"/>
            <w:gridSpan w:val="3"/>
          </w:tcPr>
          <w:p>
            <w:pPr>
              <w:ind w:left="160"/>
              <w:spacing w:after="0"/>
              <w:rPr>
                <w:sz w:val="20"/>
                <w:szCs w:val="20"/>
                <w:color w:val="auto"/>
              </w:rPr>
            </w:pPr>
            <w:r>
              <w:rPr>
                <w:rFonts w:ascii="Times New Roman" w:cs="Times New Roman" w:eastAsia="Times New Roman" w:hAnsi="Times New Roman"/>
                <w:sz w:val="24"/>
                <w:szCs w:val="24"/>
                <w:color w:val="auto"/>
              </w:rPr>
              <w:t>встречаем Новый год»</w:t>
            </w:r>
          </w:p>
        </w:tc>
      </w:tr>
      <w:tr>
        <w:trPr>
          <w:trHeight w:val="276"/>
        </w:trPr>
        <w:tc>
          <w:tcPr>
            <w:tcW w:w="164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оформление</w:t>
            </w:r>
          </w:p>
        </w:tc>
        <w:tc>
          <w:tcPr>
            <w:tcW w:w="23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выставки  поделок</w:t>
            </w:r>
          </w:p>
        </w:tc>
      </w:tr>
      <w:tr>
        <w:trPr>
          <w:trHeight w:val="281"/>
        </w:trPr>
        <w:tc>
          <w:tcPr>
            <w:tcW w:w="1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24"/>
                <w:szCs w:val="24"/>
                <w:color w:val="auto"/>
              </w:rPr>
              <w:t>«Новый год в детском саду».</w:t>
            </w:r>
          </w:p>
        </w:tc>
      </w:tr>
      <w:tr>
        <w:trPr>
          <w:trHeight w:val="591"/>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223"/>
              <w:spacing w:after="0"/>
              <w:rPr>
                <w:sz w:val="20"/>
                <w:szCs w:val="20"/>
                <w:color w:val="auto"/>
              </w:rPr>
            </w:pPr>
            <w:r>
              <w:rPr>
                <w:rFonts w:ascii="Calibri" w:cs="Calibri" w:eastAsia="Calibri" w:hAnsi="Calibri"/>
                <w:sz w:val="22"/>
                <w:szCs w:val="22"/>
                <w:color w:val="auto"/>
              </w:rPr>
              <w:t>23</w:t>
            </w:r>
          </w:p>
        </w:tc>
        <w:tc>
          <w:tcPr>
            <w:tcW w:w="2300" w:type="dxa"/>
            <w:vAlign w:val="bottom"/>
          </w:tcPr>
          <w:p>
            <w:pPr>
              <w:spacing w:after="0"/>
              <w:rPr>
                <w:sz w:val="24"/>
                <w:szCs w:val="24"/>
                <w:color w:val="auto"/>
              </w:rPr>
            </w:pPr>
          </w:p>
        </w:tc>
      </w:tr>
    </w:tbl>
    <w:p>
      <w:pPr>
        <w:sectPr>
          <w:pgSz w:w="8420" w:h="11906" w:orient="portrait"/>
          <w:cols w:equalWidth="0" w:num="1">
            <w:col w:w="5699"/>
          </w:cols>
          <w:pgMar w:left="1280" w:top="851" w:right="1440" w:bottom="755" w:gutter="0" w:footer="0" w:header="0"/>
        </w:sectPr>
      </w:pPr>
    </w:p>
    <w:p>
      <w:pPr>
        <w:ind w:left="260"/>
        <w:spacing w:after="0"/>
        <w:rPr>
          <w:sz w:val="20"/>
          <w:szCs w:val="20"/>
          <w:color w:val="auto"/>
        </w:rPr>
      </w:pPr>
      <w:r>
        <w:rPr>
          <w:rFonts w:ascii="Times New Roman" w:cs="Times New Roman" w:eastAsia="Times New Roman" w:hAnsi="Times New Roman"/>
          <w:sz w:val="24"/>
          <w:szCs w:val="24"/>
          <w:b w:val="1"/>
          <w:bCs w:val="1"/>
          <w:color w:val="auto"/>
        </w:rPr>
        <w:t>Проект «Корней Иванович Чуковский - малышам»</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Актуальность:</w:t>
      </w:r>
    </w:p>
    <w:p>
      <w:pPr>
        <w:spacing w:after="0" w:line="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4"/>
          <w:szCs w:val="24"/>
          <w:color w:val="auto"/>
        </w:rPr>
        <w:t xml:space="preserve">Настоящее время – это век компьютерных технологий и гаджетов. В погоне за новыми технологиями родители стали меньше общаться с детьми, перестали читать книги, играть с ними. Необходимость приобщения ребенка к сказ-кам, начиная с раннего детства, бесспорна. Произведения К.И. Чуковского развивают ум малыша, способствует все-стороннему развитию личности, помогает не только ов-ладеть речью, но и насладиться художественным словом. Проект направлен на организацию совместной работы с родителями воспитанников, которым хорошо известны произведения К.И.Чуковского воспитывающие в детях чувства доброты, сочувствия к ближним, интерес к живот-ным, бережное отношение к природе. </w:t>
      </w:r>
      <w:r>
        <w:rPr>
          <w:rFonts w:ascii="Times New Roman" w:cs="Times New Roman" w:eastAsia="Times New Roman" w:hAnsi="Times New Roman"/>
          <w:sz w:val="24"/>
          <w:szCs w:val="24"/>
          <w:b w:val="1"/>
          <w:bCs w:val="1"/>
          <w:color w:val="auto"/>
        </w:rPr>
        <w:t>Вид проекта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краткосрочный.</w:t>
      </w:r>
    </w:p>
    <w:p>
      <w:pPr>
        <w:spacing w:after="0" w:line="15"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Участники проекта: </w:t>
      </w:r>
      <w:r>
        <w:rPr>
          <w:rFonts w:ascii="Times New Roman" w:cs="Times New Roman" w:eastAsia="Times New Roman" w:hAnsi="Times New Roman"/>
          <w:sz w:val="24"/>
          <w:szCs w:val="24"/>
          <w:color w:val="auto"/>
        </w:rPr>
        <w:t>дети младшей группы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«Солнечные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лучики», педагоги, родители.</w:t>
      </w:r>
    </w:p>
    <w:p>
      <w:pPr>
        <w:spacing w:after="0" w:line="1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Цель проекта: </w:t>
      </w:r>
      <w:r>
        <w:rPr>
          <w:rFonts w:ascii="Times New Roman" w:cs="Times New Roman" w:eastAsia="Times New Roman" w:hAnsi="Times New Roman"/>
          <w:sz w:val="24"/>
          <w:szCs w:val="24"/>
          <w:color w:val="auto"/>
        </w:rPr>
        <w:t>приобщение детей к художественной лите-ратуре, сотворчество воспитателя, детей и родителей.</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Задачи:</w:t>
      </w:r>
    </w:p>
    <w:p>
      <w:pPr>
        <w:spacing w:after="0" w:line="235" w:lineRule="auto"/>
        <w:rPr>
          <w:sz w:val="20"/>
          <w:szCs w:val="20"/>
          <w:color w:val="auto"/>
        </w:rPr>
      </w:pPr>
      <w:r>
        <w:rPr>
          <w:rFonts w:ascii="Times New Roman" w:cs="Times New Roman" w:eastAsia="Times New Roman" w:hAnsi="Times New Roman"/>
          <w:sz w:val="24"/>
          <w:szCs w:val="24"/>
          <w:color w:val="auto"/>
        </w:rPr>
        <w:t>1.Познакомить  детей с творчеством К. И. Чуковского.</w:t>
      </w:r>
    </w:p>
    <w:p>
      <w:pPr>
        <w:spacing w:after="0" w:line="13"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24"/>
          <w:szCs w:val="24"/>
          <w:color w:val="auto"/>
        </w:rPr>
        <w:t>2.Формирование интереса к книгам и иллюстрациям в них.</w:t>
      </w:r>
    </w:p>
    <w:p>
      <w:pPr>
        <w:spacing w:after="0" w:line="14"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4"/>
          <w:szCs w:val="24"/>
          <w:color w:val="auto"/>
        </w:rPr>
        <w:t>3.Развивать связную речь ребѐнка. Формировать потреб-ность делится своими впечатлениями с воспитателем и родителями.</w:t>
      </w:r>
    </w:p>
    <w:p>
      <w:pPr>
        <w:spacing w:after="0" w:line="14" w:lineRule="exact"/>
        <w:rPr>
          <w:sz w:val="20"/>
          <w:szCs w:val="20"/>
          <w:color w:val="auto"/>
        </w:rPr>
      </w:pPr>
    </w:p>
    <w:p>
      <w:pPr>
        <w:jc w:val="both"/>
        <w:ind w:right="280"/>
        <w:spacing w:after="0" w:line="236" w:lineRule="auto"/>
        <w:rPr>
          <w:sz w:val="20"/>
          <w:szCs w:val="20"/>
          <w:color w:val="auto"/>
        </w:rPr>
      </w:pPr>
      <w:r>
        <w:rPr>
          <w:rFonts w:ascii="Times New Roman" w:cs="Times New Roman" w:eastAsia="Times New Roman" w:hAnsi="Times New Roman"/>
          <w:sz w:val="24"/>
          <w:szCs w:val="24"/>
          <w:color w:val="auto"/>
        </w:rPr>
        <w:t>4.Приобщить родителей к семейному чтению литератур-ных произведений, мотивировать на выполнение творче-ских работ по прочитанному материалу.</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Этапы реализации проекта</w:t>
      </w:r>
    </w:p>
    <w:p>
      <w:pPr>
        <w:spacing w:after="0"/>
        <w:rPr>
          <w:sz w:val="20"/>
          <w:szCs w:val="20"/>
          <w:color w:val="auto"/>
        </w:rPr>
      </w:pPr>
      <w:r>
        <w:rPr>
          <w:rFonts w:ascii="Times New Roman" w:cs="Times New Roman" w:eastAsia="Times New Roman" w:hAnsi="Times New Roman"/>
          <w:sz w:val="24"/>
          <w:szCs w:val="24"/>
          <w:b w:val="1"/>
          <w:bCs w:val="1"/>
          <w:color w:val="auto"/>
        </w:rPr>
        <w:t>Подготовительный этап.</w:t>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24</w:t>
      </w:r>
    </w:p>
    <w:p>
      <w:pPr>
        <w:sectPr>
          <w:pgSz w:w="8420" w:h="11906" w:orient="portrait"/>
          <w:cols w:equalWidth="0" w:num="1">
            <w:col w:w="6140"/>
          </w:cols>
          <w:pgMar w:left="1140" w:top="1123" w:right="1139" w:bottom="755" w:gutter="0" w:footer="0" w:header="0"/>
        </w:sectPr>
      </w:pPr>
    </w:p>
    <w:p>
      <w:pPr>
        <w:ind w:left="7"/>
        <w:spacing w:after="0"/>
        <w:rPr>
          <w:sz w:val="20"/>
          <w:szCs w:val="20"/>
          <w:color w:val="auto"/>
        </w:rPr>
      </w:pPr>
      <w:r>
        <w:rPr>
          <w:rFonts w:ascii="Times New Roman" w:cs="Times New Roman" w:eastAsia="Times New Roman" w:hAnsi="Times New Roman"/>
          <w:sz w:val="24"/>
          <w:szCs w:val="24"/>
          <w:color w:val="auto"/>
        </w:rPr>
        <w:t>1.Обсуждение проекта с воспитателями и родителями.</w:t>
      </w:r>
    </w:p>
    <w:p>
      <w:pPr>
        <w:ind w:left="7"/>
        <w:spacing w:after="0"/>
        <w:rPr>
          <w:sz w:val="20"/>
          <w:szCs w:val="20"/>
          <w:color w:val="auto"/>
        </w:rPr>
      </w:pPr>
      <w:r>
        <w:rPr>
          <w:rFonts w:ascii="Times New Roman" w:cs="Times New Roman" w:eastAsia="Times New Roman" w:hAnsi="Times New Roman"/>
          <w:sz w:val="24"/>
          <w:szCs w:val="24"/>
          <w:color w:val="auto"/>
        </w:rPr>
        <w:t>2.Составление плана проекта</w:t>
      </w:r>
    </w:p>
    <w:p>
      <w:pPr>
        <w:spacing w:after="0" w:line="12" w:lineRule="exact"/>
        <w:rPr>
          <w:sz w:val="20"/>
          <w:szCs w:val="20"/>
          <w:color w:val="auto"/>
        </w:rPr>
      </w:pPr>
    </w:p>
    <w:p>
      <w:pPr>
        <w:ind w:left="7" w:right="440"/>
        <w:spacing w:after="0" w:line="234" w:lineRule="auto"/>
        <w:rPr>
          <w:sz w:val="20"/>
          <w:szCs w:val="20"/>
          <w:color w:val="auto"/>
        </w:rPr>
      </w:pPr>
      <w:r>
        <w:rPr>
          <w:rFonts w:ascii="Times New Roman" w:cs="Times New Roman" w:eastAsia="Times New Roman" w:hAnsi="Times New Roman"/>
          <w:sz w:val="24"/>
          <w:szCs w:val="24"/>
          <w:color w:val="auto"/>
        </w:rPr>
        <w:t>3.Сбор произведений К.И.Чуковского и иллюстраций к ним.</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Основной этап</w:t>
      </w:r>
      <w:r>
        <w:rPr>
          <w:rFonts w:ascii="Times New Roman" w:cs="Times New Roman" w:eastAsia="Times New Roman" w:hAnsi="Times New Roman"/>
          <w:sz w:val="24"/>
          <w:szCs w:val="24"/>
          <w:color w:val="auto"/>
        </w:rPr>
        <w:t>.</w:t>
      </w:r>
    </w:p>
    <w:p>
      <w:pPr>
        <w:spacing w:after="0" w:line="12" w:lineRule="exact"/>
        <w:rPr>
          <w:sz w:val="20"/>
          <w:szCs w:val="20"/>
          <w:color w:val="auto"/>
        </w:rPr>
      </w:pPr>
    </w:p>
    <w:p>
      <w:pPr>
        <w:ind w:left="7" w:right="80" w:hanging="7"/>
        <w:spacing w:after="0" w:line="234" w:lineRule="auto"/>
        <w:tabs>
          <w:tab w:leader="none" w:pos="247"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Пополнение книжного уголка произведениями К.И Чу-ковского.</w:t>
      </w:r>
    </w:p>
    <w:p>
      <w:pPr>
        <w:spacing w:after="0" w:line="13" w:lineRule="exact"/>
        <w:rPr>
          <w:rFonts w:ascii="Times New Roman" w:cs="Times New Roman" w:eastAsia="Times New Roman" w:hAnsi="Times New Roman"/>
          <w:sz w:val="24"/>
          <w:szCs w:val="24"/>
          <w:color w:val="auto"/>
        </w:rPr>
      </w:pPr>
    </w:p>
    <w:p>
      <w:pPr>
        <w:ind w:left="7" w:right="20" w:hanging="7"/>
        <w:spacing w:after="0" w:line="235" w:lineRule="auto"/>
        <w:tabs>
          <w:tab w:leader="none" w:pos="247"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Чтение произведений К.И.Чуковского:«Муха-цокотуха», «Мойдодыр»,«Чудо-дерево», «Краденое солнце», «Теле-фон», «Доктор Айболит».</w:t>
      </w:r>
    </w:p>
    <w:p>
      <w:pPr>
        <w:spacing w:after="0" w:line="15" w:lineRule="exact"/>
        <w:rPr>
          <w:rFonts w:ascii="Times New Roman" w:cs="Times New Roman" w:eastAsia="Times New Roman" w:hAnsi="Times New Roman"/>
          <w:sz w:val="24"/>
          <w:szCs w:val="24"/>
          <w:color w:val="auto"/>
        </w:rPr>
      </w:pPr>
    </w:p>
    <w:p>
      <w:pPr>
        <w:jc w:val="both"/>
        <w:ind w:left="7" w:right="6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3.Рассказ о писателе К.И.Чуковском, показ портрета писа-теля. Рассматривание книг и иллюстраций героев его про-изведений.</w:t>
      </w:r>
    </w:p>
    <w:p>
      <w:pPr>
        <w:spacing w:after="0" w:line="13" w:lineRule="exact"/>
        <w:rPr>
          <w:rFonts w:ascii="Times New Roman" w:cs="Times New Roman" w:eastAsia="Times New Roman" w:hAnsi="Times New Roman"/>
          <w:sz w:val="24"/>
          <w:szCs w:val="24"/>
          <w:color w:val="auto"/>
        </w:rPr>
      </w:pPr>
    </w:p>
    <w:p>
      <w:pPr>
        <w:ind w:left="7" w:right="420" w:hanging="7"/>
        <w:spacing w:after="0" w:line="234" w:lineRule="auto"/>
        <w:tabs>
          <w:tab w:leader="none" w:pos="247" w:val="left"/>
        </w:tabs>
        <w:numPr>
          <w:ilvl w:val="0"/>
          <w:numId w:val="4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Мультимедийный просмотр мультфильмов «Мойдо-дыр», «Муха-цокотуха», «Доктор Айболит».</w:t>
      </w:r>
    </w:p>
    <w:p>
      <w:pPr>
        <w:spacing w:after="0" w:line="13" w:lineRule="exact"/>
        <w:rPr>
          <w:rFonts w:ascii="Times New Roman" w:cs="Times New Roman" w:eastAsia="Times New Roman" w:hAnsi="Times New Roman"/>
          <w:sz w:val="24"/>
          <w:szCs w:val="24"/>
          <w:color w:val="auto"/>
        </w:rPr>
      </w:pPr>
    </w:p>
    <w:p>
      <w:pPr>
        <w:ind w:left="7" w:right="26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5.Проведение конкурса поделок, выполненных детьми и родителями по прочитанным произведениям К.И.Чуковского.</w:t>
      </w:r>
    </w:p>
    <w:p>
      <w:pPr>
        <w:spacing w:after="0" w:line="14" w:lineRule="exact"/>
        <w:rPr>
          <w:rFonts w:ascii="Times New Roman" w:cs="Times New Roman" w:eastAsia="Times New Roman" w:hAnsi="Times New Roman"/>
          <w:sz w:val="24"/>
          <w:szCs w:val="24"/>
          <w:color w:val="auto"/>
        </w:rPr>
      </w:pPr>
    </w:p>
    <w:p>
      <w:pPr>
        <w:ind w:left="7" w:right="14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6.Художественное творчество детей: коллективная аппли-кация по сказке К.И.Чуковского «Чудо-дерево».</w:t>
      </w:r>
    </w:p>
    <w:p>
      <w:pPr>
        <w:spacing w:after="0" w:line="13" w:lineRule="exact"/>
        <w:rPr>
          <w:rFonts w:ascii="Times New Roman" w:cs="Times New Roman" w:eastAsia="Times New Roman" w:hAnsi="Times New Roman"/>
          <w:sz w:val="24"/>
          <w:szCs w:val="24"/>
          <w:color w:val="auto"/>
        </w:rPr>
      </w:pPr>
    </w:p>
    <w:p>
      <w:pPr>
        <w:ind w:left="7" w:right="20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7.Изготовление атрибутов родителями и воспитателями к игре-драматизации «Телефон».</w:t>
      </w:r>
    </w:p>
    <w:p>
      <w:pPr>
        <w:spacing w:after="0" w:line="6"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Заключительный этап.</w:t>
      </w:r>
    </w:p>
    <w:p>
      <w:pPr>
        <w:ind w:left="7"/>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1.Выставка книг и портрета К. И. Чуковского.</w:t>
      </w:r>
    </w:p>
    <w:p>
      <w:pPr>
        <w:spacing w:after="0" w:line="13" w:lineRule="exact"/>
        <w:rPr>
          <w:rFonts w:ascii="Times New Roman" w:cs="Times New Roman" w:eastAsia="Times New Roman" w:hAnsi="Times New Roman"/>
          <w:sz w:val="24"/>
          <w:szCs w:val="24"/>
          <w:color w:val="auto"/>
        </w:rPr>
      </w:pPr>
    </w:p>
    <w:p>
      <w:pPr>
        <w:ind w:left="7" w:right="18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2.Выставка поделок выполненных совместно с родителя-ми.</w:t>
      </w:r>
    </w:p>
    <w:p>
      <w:pPr>
        <w:spacing w:after="0" w:line="13"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3.Игра-драматизация по сказке К.И Чуковского «Телефон».</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6"/>
        <w:spacing w:after="0"/>
        <w:rPr>
          <w:sz w:val="20"/>
          <w:szCs w:val="20"/>
          <w:color w:val="auto"/>
        </w:rPr>
      </w:pPr>
      <w:r>
        <w:rPr>
          <w:rFonts w:ascii="Calibri" w:cs="Calibri" w:eastAsia="Calibri" w:hAnsi="Calibri"/>
          <w:sz w:val="22"/>
          <w:szCs w:val="22"/>
          <w:color w:val="auto"/>
        </w:rPr>
        <w:t>25</w:t>
      </w:r>
    </w:p>
    <w:p>
      <w:pPr>
        <w:sectPr>
          <w:pgSz w:w="8420" w:h="11906" w:orient="portrait"/>
          <w:cols w:equalWidth="0" w:num="1">
            <w:col w:w="6127"/>
          </w:cols>
          <w:pgMar w:left="1133" w:top="842" w:right="1159" w:bottom="755" w:gutter="0" w:footer="0" w:header="0"/>
        </w:sect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Социально – нравственный проект</w:t>
      </w: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«Пусть всегда будет мама!»</w:t>
      </w:r>
    </w:p>
    <w:p>
      <w:pPr>
        <w:spacing w:after="0" w:line="2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4"/>
          <w:szCs w:val="24"/>
          <w:b w:val="1"/>
          <w:bCs w:val="1"/>
          <w:color w:val="auto"/>
        </w:rPr>
        <w:t>Информационная карта проекта.</w:t>
      </w:r>
    </w:p>
    <w:p>
      <w:pPr>
        <w:ind w:left="120"/>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120" w:right="560" w:hanging="7"/>
        <w:spacing w:after="0" w:line="234" w:lineRule="auto"/>
        <w:tabs>
          <w:tab w:leader="none" w:pos="259"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воспитание любви, уважения, бережного отношения к матери у детей и взрослых разных поколений</w:t>
      </w:r>
    </w:p>
    <w:p>
      <w:pPr>
        <w:spacing w:after="0" w:line="13" w:lineRule="exact"/>
        <w:rPr>
          <w:rFonts w:ascii="Times New Roman" w:cs="Times New Roman" w:eastAsia="Times New Roman" w:hAnsi="Times New Roman"/>
          <w:sz w:val="24"/>
          <w:szCs w:val="24"/>
          <w:color w:val="auto"/>
        </w:rPr>
      </w:pPr>
    </w:p>
    <w:p>
      <w:pPr>
        <w:ind w:left="120" w:right="480" w:hanging="7"/>
        <w:spacing w:after="0" w:line="249" w:lineRule="auto"/>
        <w:tabs>
          <w:tab w:leader="none" w:pos="259" w:val="left"/>
        </w:tabs>
        <w:numPr>
          <w:ilvl w:val="0"/>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создание тѐплых взаимоотношений в семье, поддержа-ние и укрепление семейных устоев и традиций</w:t>
      </w:r>
    </w:p>
    <w:p>
      <w:pPr>
        <w:spacing w:after="0" w:line="1" w:lineRule="exact"/>
        <w:rPr>
          <w:rFonts w:ascii="Times New Roman" w:cs="Times New Roman" w:eastAsia="Times New Roman" w:hAnsi="Times New Roman"/>
          <w:sz w:val="23"/>
          <w:szCs w:val="23"/>
          <w:color w:val="auto"/>
        </w:rPr>
      </w:pPr>
    </w:p>
    <w:p>
      <w:pPr>
        <w:ind w:left="120" w:right="460" w:hanging="7"/>
        <w:spacing w:after="0" w:line="249" w:lineRule="auto"/>
        <w:tabs>
          <w:tab w:leader="none" w:pos="262" w:val="left"/>
        </w:tabs>
        <w:numPr>
          <w:ilvl w:val="0"/>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укрепление авторитета мамы в глазах ребѐнка, еѐ роли, как самого дорого и близкого человека в нашей жизни</w:t>
      </w:r>
    </w:p>
    <w:p>
      <w:pPr>
        <w:ind w:left="260" w:hanging="147"/>
        <w:spacing w:after="0"/>
        <w:tabs>
          <w:tab w:leader="none" w:pos="260"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укрепление в детях чувства особого почитания матери</w:t>
      </w:r>
    </w:p>
    <w:p>
      <w:pPr>
        <w:spacing w:after="0" w:line="12" w:lineRule="exact"/>
        <w:rPr>
          <w:rFonts w:ascii="Times New Roman" w:cs="Times New Roman" w:eastAsia="Times New Roman" w:hAnsi="Times New Roman"/>
          <w:sz w:val="24"/>
          <w:szCs w:val="24"/>
          <w:color w:val="auto"/>
        </w:rPr>
      </w:pPr>
    </w:p>
    <w:p>
      <w:pPr>
        <w:ind w:left="120" w:right="440" w:hanging="7"/>
        <w:spacing w:after="0"/>
        <w:tabs>
          <w:tab w:leader="none" w:pos="259"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расширять кругозор детей о деятельности мам разных профессий </w:t>
      </w:r>
      <w:r>
        <w:rPr>
          <w:rFonts w:ascii="Times New Roman" w:cs="Times New Roman" w:eastAsia="Times New Roman" w:hAnsi="Times New Roman"/>
          <w:sz w:val="24"/>
          <w:szCs w:val="24"/>
          <w:b w:val="1"/>
          <w:bCs w:val="1"/>
          <w:color w:val="auto"/>
        </w:rPr>
        <w:t xml:space="preserve">Участники проекта: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сотрудники ДОУ,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 микрорайона.</w:t>
      </w:r>
    </w:p>
    <w:p>
      <w:pPr>
        <w:spacing w:after="0" w:line="263" w:lineRule="exact"/>
        <w:rPr>
          <w:rFonts w:ascii="Times New Roman" w:cs="Times New Roman" w:eastAsia="Times New Roman" w:hAnsi="Times New Roman"/>
          <w:sz w:val="24"/>
          <w:szCs w:val="24"/>
          <w:color w:val="auto"/>
        </w:rPr>
      </w:pPr>
    </w:p>
    <w:p>
      <w:pPr>
        <w:ind w:left="1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Продолжительность проекта: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недели.</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 этап.</w:t>
            </w:r>
          </w:p>
        </w:tc>
        <w:tc>
          <w:tcPr>
            <w:tcW w:w="3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Беседа с детьми на тему «Кто са-</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Постановка цели.</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мый близкий человек на свете?</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Каким нужно быть, чтобы нико-</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гда не огорчать свою маму?»</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-Согласны ли дети подготовить</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для мам праздник, в чѐм бы они</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хотели участвовать?</w:t>
            </w:r>
          </w:p>
        </w:tc>
      </w:tr>
      <w:tr>
        <w:trPr>
          <w:trHeight w:val="265"/>
        </w:trPr>
        <w:tc>
          <w:tcPr>
            <w:tcW w:w="252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2 этап.</w:t>
            </w:r>
          </w:p>
        </w:tc>
        <w:tc>
          <w:tcPr>
            <w:tcW w:w="386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-Беседы с детьми о предстоящем</w:t>
            </w:r>
          </w:p>
        </w:tc>
      </w:tr>
      <w:tr>
        <w:trPr>
          <w:trHeight w:val="277"/>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Подготовительный.</w:t>
            </w:r>
          </w:p>
        </w:tc>
        <w:tc>
          <w:tcPr>
            <w:tcW w:w="3860" w:type="dxa"/>
            <w:vAlign w:val="bottom"/>
            <w:tcBorders>
              <w:right w:val="single" w:sz="8" w:color="auto"/>
            </w:tcBorders>
          </w:tcPr>
          <w:p>
            <w:pPr>
              <w:ind w:left="100"/>
              <w:spacing w:after="0" w:line="272" w:lineRule="exact"/>
              <w:rPr>
                <w:sz w:val="20"/>
                <w:szCs w:val="20"/>
                <w:color w:val="auto"/>
              </w:rPr>
            </w:pPr>
            <w:r>
              <w:rPr>
                <w:rFonts w:ascii="Times New Roman" w:cs="Times New Roman" w:eastAsia="Times New Roman" w:hAnsi="Times New Roman"/>
                <w:sz w:val="24"/>
                <w:szCs w:val="24"/>
                <w:color w:val="auto"/>
              </w:rPr>
              <w:t>празднике, о том, как и чем мож-</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но поздравить и порадовать мам</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Разработка условий конкурса</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стенгазет «Я плюс мамочка моя»</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-Анкетирование родителей:</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«Какой является, на ваш взгляд,</w:t>
            </w:r>
          </w:p>
        </w:tc>
      </w:tr>
      <w:tr>
        <w:trPr>
          <w:trHeight w:val="276"/>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современная мать?»</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-Оформление родительских угол-</w:t>
            </w:r>
          </w:p>
        </w:tc>
      </w:tr>
      <w:tr>
        <w:trPr>
          <w:trHeight w:val="315"/>
        </w:trPr>
        <w:tc>
          <w:tcPr>
            <w:tcW w:w="2520" w:type="dxa"/>
            <w:vAlign w:val="bottom"/>
          </w:tcPr>
          <w:p>
            <w:pPr>
              <w:spacing w:after="0"/>
              <w:rPr>
                <w:sz w:val="24"/>
                <w:szCs w:val="24"/>
                <w:color w:val="auto"/>
              </w:rPr>
            </w:pPr>
          </w:p>
        </w:tc>
        <w:tc>
          <w:tcPr>
            <w:tcW w:w="3860" w:type="dxa"/>
            <w:vAlign w:val="bottom"/>
          </w:tcPr>
          <w:p>
            <w:pPr>
              <w:ind w:left="560"/>
              <w:spacing w:after="0"/>
              <w:rPr>
                <w:sz w:val="20"/>
                <w:szCs w:val="20"/>
                <w:color w:val="auto"/>
              </w:rPr>
            </w:pPr>
            <w:r>
              <w:rPr>
                <w:rFonts w:ascii="Calibri" w:cs="Calibri" w:eastAsia="Calibri" w:hAnsi="Calibri"/>
                <w:sz w:val="22"/>
                <w:szCs w:val="22"/>
                <w:color w:val="auto"/>
              </w:rPr>
              <w:t>26</w:t>
            </w:r>
          </w:p>
        </w:tc>
      </w:tr>
    </w:tbl>
    <w:p>
      <w:pPr>
        <w:sectPr>
          <w:pgSz w:w="8420" w:h="11906" w:orient="portrait"/>
          <w:cols w:equalWidth="0" w:num="1">
            <w:col w:w="6380"/>
          </w:cols>
          <w:pgMar w:left="1020" w:top="846" w:right="1019" w:bottom="755" w:gutter="0" w:footer="0" w:header="0"/>
        </w:sectPr>
      </w:pPr>
    </w:p>
    <w:p>
      <w:pPr>
        <w:ind w:left="2200"/>
        <w:spacing w:after="0" w:line="236"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789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3.3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1075690</wp:posOffset>
                </wp:positionV>
                <wp:extent cx="405003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84.7pt" to="369.9pt,84.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789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3.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789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3.3pt" o:allowincell="f" strokecolor="#000000" strokeweight="0.48pt">
                <w10:wrap anchorx="page" anchory="page"/>
              </v:line>
            </w:pict>
          </mc:Fallback>
        </mc:AlternateContent>
        <w:t>ков (история праздника, высказы-вание детей о своей маме, по-здравление для мам)</w:t>
      </w:r>
    </w:p>
    <w:p>
      <w:pPr>
        <w:spacing w:after="0" w:line="12" w:lineRule="exact"/>
        <w:rPr>
          <w:sz w:val="20"/>
          <w:szCs w:val="20"/>
          <w:color w:val="auto"/>
        </w:rPr>
      </w:pPr>
    </w:p>
    <w:p>
      <w:pPr>
        <w:ind w:left="44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3этап.</w:t>
      </w:r>
      <w:r>
        <w:rPr>
          <w:sz w:val="20"/>
          <w:szCs w:val="20"/>
          <w:color w:val="auto"/>
        </w:rPr>
        <w:tab/>
      </w:r>
      <w:r>
        <w:rPr>
          <w:rFonts w:ascii="Times New Roman" w:cs="Times New Roman" w:eastAsia="Times New Roman" w:hAnsi="Times New Roman"/>
          <w:sz w:val="23"/>
          <w:szCs w:val="23"/>
          <w:color w:val="auto"/>
        </w:rPr>
        <w:t>-изготовление поделок для уча-</w:t>
      </w:r>
    </w:p>
    <w:p>
      <w:pPr>
        <w:ind w:left="14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Реализация</w:t>
      </w:r>
      <w:r>
        <w:rPr>
          <w:sz w:val="20"/>
          <w:szCs w:val="20"/>
          <w:color w:val="auto"/>
        </w:rPr>
        <w:tab/>
      </w:r>
      <w:r>
        <w:rPr>
          <w:rFonts w:ascii="Times New Roman" w:cs="Times New Roman" w:eastAsia="Times New Roman" w:hAnsi="Times New Roman"/>
          <w:sz w:val="24"/>
          <w:szCs w:val="24"/>
          <w:color w:val="auto"/>
        </w:rPr>
        <w:t>стия в конкурсе ко Дню матери в</w:t>
      </w:r>
    </w:p>
    <w:p>
      <w:pPr>
        <w:ind w:left="32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проекта.</w:t>
      </w:r>
      <w:r>
        <w:rPr>
          <w:sz w:val="20"/>
          <w:szCs w:val="20"/>
          <w:color w:val="auto"/>
        </w:rPr>
        <w:tab/>
      </w:r>
      <w:r>
        <w:rPr>
          <w:rFonts w:ascii="Times New Roman" w:cs="Times New Roman" w:eastAsia="Times New Roman" w:hAnsi="Times New Roman"/>
          <w:sz w:val="23"/>
          <w:szCs w:val="23"/>
          <w:color w:val="auto"/>
        </w:rPr>
        <w:t>номинации «Ремесло Богороди-</w:t>
      </w:r>
    </w:p>
    <w:p>
      <w:pPr>
        <w:ind w:left="2200"/>
        <w:spacing w:after="0"/>
        <w:rPr>
          <w:sz w:val="20"/>
          <w:szCs w:val="20"/>
          <w:color w:val="auto"/>
        </w:rPr>
      </w:pPr>
      <w:r>
        <w:rPr>
          <w:rFonts w:ascii="Times New Roman" w:cs="Times New Roman" w:eastAsia="Times New Roman" w:hAnsi="Times New Roman"/>
          <w:sz w:val="24"/>
          <w:szCs w:val="24"/>
          <w:color w:val="auto"/>
        </w:rPr>
        <w:t>цы»</w:t>
      </w:r>
    </w:p>
    <w:p>
      <w:pPr>
        <w:spacing w:after="0" w:line="12" w:lineRule="exact"/>
        <w:rPr>
          <w:sz w:val="20"/>
          <w:szCs w:val="20"/>
          <w:color w:val="auto"/>
        </w:rPr>
      </w:pPr>
    </w:p>
    <w:p>
      <w:pPr>
        <w:ind w:left="2200" w:right="20"/>
        <w:spacing w:after="0" w:line="237" w:lineRule="auto"/>
        <w:rPr>
          <w:sz w:val="20"/>
          <w:szCs w:val="20"/>
          <w:color w:val="auto"/>
        </w:rPr>
      </w:pPr>
      <w:r>
        <w:rPr>
          <w:rFonts w:ascii="Times New Roman" w:cs="Times New Roman" w:eastAsia="Times New Roman" w:hAnsi="Times New Roman"/>
          <w:sz w:val="24"/>
          <w:szCs w:val="24"/>
          <w:color w:val="auto"/>
        </w:rPr>
        <w:t>Рисование. Темы: «С мамой на прогулке», Портрет моей мамы», рисование пальчиками «Солныш-ко для мамы»- мл.возр.</w:t>
      </w:r>
    </w:p>
    <w:p>
      <w:pPr>
        <w:spacing w:after="0" w:line="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color w:val="auto"/>
        </w:rPr>
        <w:t>-Рассматривание картин: «Жен-</w:t>
      </w:r>
    </w:p>
    <w:p>
      <w:pPr>
        <w:ind w:left="2200"/>
        <w:spacing w:after="0"/>
        <w:rPr>
          <w:sz w:val="20"/>
          <w:szCs w:val="20"/>
          <w:color w:val="auto"/>
        </w:rPr>
      </w:pPr>
      <w:r>
        <w:rPr>
          <w:rFonts w:ascii="Times New Roman" w:cs="Times New Roman" w:eastAsia="Times New Roman" w:hAnsi="Times New Roman"/>
          <w:sz w:val="24"/>
          <w:szCs w:val="24"/>
          <w:color w:val="auto"/>
        </w:rPr>
        <w:t>ские профессии»,  И. Крамской</w:t>
      </w:r>
    </w:p>
    <w:p>
      <w:pPr>
        <w:ind w:left="2200"/>
        <w:spacing w:after="0"/>
        <w:rPr>
          <w:sz w:val="20"/>
          <w:szCs w:val="20"/>
          <w:color w:val="auto"/>
        </w:rPr>
      </w:pPr>
      <w:r>
        <w:rPr>
          <w:rFonts w:ascii="Times New Roman" w:cs="Times New Roman" w:eastAsia="Times New Roman" w:hAnsi="Times New Roman"/>
          <w:sz w:val="24"/>
          <w:szCs w:val="24"/>
          <w:color w:val="auto"/>
        </w:rPr>
        <w:t>«Неизвестная»,</w:t>
      </w:r>
    </w:p>
    <w:p>
      <w:pPr>
        <w:ind w:left="2200"/>
        <w:spacing w:after="0"/>
        <w:rPr>
          <w:sz w:val="20"/>
          <w:szCs w:val="20"/>
          <w:color w:val="auto"/>
        </w:rPr>
      </w:pPr>
      <w:r>
        <w:rPr>
          <w:rFonts w:ascii="Times New Roman" w:cs="Times New Roman" w:eastAsia="Times New Roman" w:hAnsi="Times New Roman"/>
          <w:sz w:val="24"/>
          <w:szCs w:val="24"/>
          <w:color w:val="auto"/>
        </w:rPr>
        <w:t>-Составление и оформление пи-</w:t>
      </w:r>
    </w:p>
    <w:p>
      <w:pPr>
        <w:ind w:left="2200"/>
        <w:spacing w:after="0"/>
        <w:rPr>
          <w:sz w:val="20"/>
          <w:szCs w:val="20"/>
          <w:color w:val="auto"/>
        </w:rPr>
      </w:pPr>
      <w:r>
        <w:rPr>
          <w:rFonts w:ascii="Times New Roman" w:cs="Times New Roman" w:eastAsia="Times New Roman" w:hAnsi="Times New Roman"/>
          <w:sz w:val="24"/>
          <w:szCs w:val="24"/>
          <w:color w:val="auto"/>
        </w:rPr>
        <w:t>сем любви и благодарности ма-</w:t>
      </w:r>
    </w:p>
    <w:p>
      <w:pPr>
        <w:ind w:left="2200"/>
        <w:spacing w:after="0"/>
        <w:rPr>
          <w:sz w:val="20"/>
          <w:szCs w:val="20"/>
          <w:color w:val="auto"/>
        </w:rPr>
      </w:pPr>
      <w:r>
        <w:rPr>
          <w:rFonts w:ascii="Times New Roman" w:cs="Times New Roman" w:eastAsia="Times New Roman" w:hAnsi="Times New Roman"/>
          <w:sz w:val="24"/>
          <w:szCs w:val="24"/>
          <w:color w:val="auto"/>
        </w:rPr>
        <w:t>мам и бабушкам.</w:t>
      </w:r>
    </w:p>
    <w:p>
      <w:pPr>
        <w:ind w:left="2200"/>
        <w:spacing w:after="0"/>
        <w:rPr>
          <w:sz w:val="20"/>
          <w:szCs w:val="20"/>
          <w:color w:val="auto"/>
        </w:rPr>
      </w:pPr>
      <w:r>
        <w:rPr>
          <w:rFonts w:ascii="Times New Roman" w:cs="Times New Roman" w:eastAsia="Times New Roman" w:hAnsi="Times New Roman"/>
          <w:sz w:val="24"/>
          <w:szCs w:val="24"/>
          <w:color w:val="auto"/>
        </w:rPr>
        <w:t>-Тестопластика «Украшение для</w:t>
      </w:r>
    </w:p>
    <w:p>
      <w:pPr>
        <w:ind w:left="2200"/>
        <w:spacing w:after="0"/>
        <w:rPr>
          <w:sz w:val="20"/>
          <w:szCs w:val="20"/>
          <w:color w:val="auto"/>
        </w:rPr>
      </w:pPr>
      <w:r>
        <w:rPr>
          <w:rFonts w:ascii="Times New Roman" w:cs="Times New Roman" w:eastAsia="Times New Roman" w:hAnsi="Times New Roman"/>
          <w:sz w:val="24"/>
          <w:szCs w:val="24"/>
          <w:color w:val="auto"/>
        </w:rPr>
        <w:t>мамы»</w:t>
      </w:r>
    </w:p>
    <w:p>
      <w:pPr>
        <w:ind w:left="2200"/>
        <w:spacing w:after="0"/>
        <w:rPr>
          <w:sz w:val="20"/>
          <w:szCs w:val="20"/>
          <w:color w:val="auto"/>
        </w:rPr>
      </w:pPr>
      <w:r>
        <w:rPr>
          <w:rFonts w:ascii="Times New Roman" w:cs="Times New Roman" w:eastAsia="Times New Roman" w:hAnsi="Times New Roman"/>
          <w:sz w:val="24"/>
          <w:szCs w:val="24"/>
          <w:color w:val="auto"/>
        </w:rPr>
        <w:t>Лепкопластика «Цветок для ма-</w:t>
      </w:r>
    </w:p>
    <w:p>
      <w:pPr>
        <w:ind w:left="2200"/>
        <w:spacing w:after="0"/>
        <w:rPr>
          <w:sz w:val="20"/>
          <w:szCs w:val="20"/>
          <w:color w:val="auto"/>
        </w:rPr>
      </w:pPr>
      <w:r>
        <w:rPr>
          <w:rFonts w:ascii="Times New Roman" w:cs="Times New Roman" w:eastAsia="Times New Roman" w:hAnsi="Times New Roman"/>
          <w:sz w:val="24"/>
          <w:szCs w:val="24"/>
          <w:color w:val="auto"/>
        </w:rPr>
        <w:t>мы»</w:t>
      </w:r>
    </w:p>
    <w:p>
      <w:pPr>
        <w:ind w:left="2200"/>
        <w:spacing w:after="0"/>
        <w:rPr>
          <w:sz w:val="20"/>
          <w:szCs w:val="20"/>
          <w:color w:val="auto"/>
        </w:rPr>
      </w:pPr>
      <w:r>
        <w:rPr>
          <w:rFonts w:ascii="Times New Roman" w:cs="Times New Roman" w:eastAsia="Times New Roman" w:hAnsi="Times New Roman"/>
          <w:sz w:val="24"/>
          <w:szCs w:val="24"/>
          <w:color w:val="auto"/>
        </w:rPr>
        <w:t>Лепка декоративная «Шкатулка</w:t>
      </w:r>
    </w:p>
    <w:p>
      <w:pPr>
        <w:ind w:left="2200"/>
        <w:spacing w:after="0"/>
        <w:rPr>
          <w:sz w:val="20"/>
          <w:szCs w:val="20"/>
          <w:color w:val="auto"/>
        </w:rPr>
      </w:pPr>
      <w:r>
        <w:rPr>
          <w:rFonts w:ascii="Times New Roman" w:cs="Times New Roman" w:eastAsia="Times New Roman" w:hAnsi="Times New Roman"/>
          <w:sz w:val="24"/>
          <w:szCs w:val="24"/>
          <w:color w:val="auto"/>
        </w:rPr>
        <w:t>для мамы» -ср.-ст.гр.</w:t>
      </w:r>
    </w:p>
    <w:p>
      <w:pPr>
        <w:ind w:left="2200"/>
        <w:spacing w:after="0"/>
        <w:rPr>
          <w:sz w:val="20"/>
          <w:szCs w:val="20"/>
          <w:color w:val="auto"/>
        </w:rPr>
      </w:pPr>
      <w:r>
        <w:rPr>
          <w:rFonts w:ascii="Times New Roman" w:cs="Times New Roman" w:eastAsia="Times New Roman" w:hAnsi="Times New Roman"/>
          <w:sz w:val="24"/>
          <w:szCs w:val="24"/>
          <w:color w:val="auto"/>
        </w:rPr>
        <w:t>-Коллективная аппликация «Ма-</w:t>
      </w:r>
    </w:p>
    <w:p>
      <w:pPr>
        <w:ind w:left="2200"/>
        <w:spacing w:after="0"/>
        <w:rPr>
          <w:sz w:val="20"/>
          <w:szCs w:val="20"/>
          <w:color w:val="auto"/>
        </w:rPr>
      </w:pPr>
      <w:r>
        <w:rPr>
          <w:rFonts w:ascii="Times New Roman" w:cs="Times New Roman" w:eastAsia="Times New Roman" w:hAnsi="Times New Roman"/>
          <w:sz w:val="24"/>
          <w:szCs w:val="24"/>
          <w:color w:val="auto"/>
        </w:rPr>
        <w:t>мочкин букет»-мл.возр. «Поздра-</w:t>
      </w:r>
    </w:p>
    <w:p>
      <w:pPr>
        <w:ind w:left="2200"/>
        <w:spacing w:after="0"/>
        <w:rPr>
          <w:sz w:val="20"/>
          <w:szCs w:val="20"/>
          <w:color w:val="auto"/>
        </w:rPr>
      </w:pPr>
      <w:r>
        <w:rPr>
          <w:rFonts w:ascii="Times New Roman" w:cs="Times New Roman" w:eastAsia="Times New Roman" w:hAnsi="Times New Roman"/>
          <w:sz w:val="24"/>
          <w:szCs w:val="24"/>
          <w:color w:val="auto"/>
        </w:rPr>
        <w:t>вительная открытка для мамы»-</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color w:val="auto"/>
        </w:rPr>
        <w:t>мл.возр.</w:t>
      </w:r>
    </w:p>
    <w:p>
      <w:pPr>
        <w:ind w:left="2200"/>
        <w:spacing w:after="0"/>
        <w:rPr>
          <w:sz w:val="20"/>
          <w:szCs w:val="20"/>
          <w:color w:val="auto"/>
        </w:rPr>
      </w:pPr>
      <w:r>
        <w:rPr>
          <w:rFonts w:ascii="Times New Roman" w:cs="Times New Roman" w:eastAsia="Times New Roman" w:hAnsi="Times New Roman"/>
          <w:sz w:val="24"/>
          <w:szCs w:val="24"/>
          <w:color w:val="auto"/>
        </w:rPr>
        <w:t>-Драматизация стихотворения</w:t>
      </w:r>
    </w:p>
    <w:p>
      <w:pPr>
        <w:ind w:left="2200"/>
        <w:spacing w:after="0"/>
        <w:rPr>
          <w:sz w:val="20"/>
          <w:szCs w:val="20"/>
          <w:color w:val="auto"/>
        </w:rPr>
      </w:pPr>
      <w:r>
        <w:rPr>
          <w:rFonts w:ascii="Times New Roman" w:cs="Times New Roman" w:eastAsia="Times New Roman" w:hAnsi="Times New Roman"/>
          <w:sz w:val="24"/>
          <w:szCs w:val="24"/>
          <w:color w:val="auto"/>
        </w:rPr>
        <w:t>Ю.Тувима «Хозяйка однажды с</w:t>
      </w:r>
    </w:p>
    <w:p>
      <w:pPr>
        <w:ind w:left="2200"/>
        <w:spacing w:after="0"/>
        <w:rPr>
          <w:sz w:val="20"/>
          <w:szCs w:val="20"/>
          <w:color w:val="auto"/>
        </w:rPr>
      </w:pPr>
      <w:r>
        <w:rPr>
          <w:rFonts w:ascii="Times New Roman" w:cs="Times New Roman" w:eastAsia="Times New Roman" w:hAnsi="Times New Roman"/>
          <w:sz w:val="24"/>
          <w:szCs w:val="24"/>
          <w:color w:val="auto"/>
        </w:rPr>
        <w:t>базара пришла»</w:t>
      </w:r>
    </w:p>
    <w:p>
      <w:pPr>
        <w:ind w:left="2200"/>
        <w:spacing w:after="0"/>
        <w:rPr>
          <w:sz w:val="20"/>
          <w:szCs w:val="20"/>
          <w:color w:val="auto"/>
        </w:rPr>
      </w:pPr>
      <w:r>
        <w:rPr>
          <w:rFonts w:ascii="Times New Roman" w:cs="Times New Roman" w:eastAsia="Times New Roman" w:hAnsi="Times New Roman"/>
          <w:sz w:val="24"/>
          <w:szCs w:val="24"/>
          <w:color w:val="auto"/>
        </w:rPr>
        <w:t>-Чтение С.Михалкова «А что у</w:t>
      </w:r>
    </w:p>
    <w:p>
      <w:pPr>
        <w:ind w:left="2200"/>
        <w:spacing w:after="0"/>
        <w:rPr>
          <w:sz w:val="20"/>
          <w:szCs w:val="20"/>
          <w:color w:val="auto"/>
        </w:rPr>
      </w:pPr>
      <w:r>
        <w:rPr>
          <w:rFonts w:ascii="Times New Roman" w:cs="Times New Roman" w:eastAsia="Times New Roman" w:hAnsi="Times New Roman"/>
          <w:sz w:val="24"/>
          <w:szCs w:val="24"/>
          <w:color w:val="auto"/>
        </w:rPr>
        <w:t>Вас?</w:t>
      </w:r>
    </w:p>
    <w:p>
      <w:pPr>
        <w:spacing w:after="0" w:line="12" w:lineRule="exact"/>
        <w:rPr>
          <w:sz w:val="20"/>
          <w:szCs w:val="20"/>
          <w:color w:val="auto"/>
        </w:rPr>
      </w:pPr>
    </w:p>
    <w:p>
      <w:pPr>
        <w:ind w:left="2200" w:right="60"/>
        <w:spacing w:after="0" w:line="234" w:lineRule="auto"/>
        <w:rPr>
          <w:sz w:val="20"/>
          <w:szCs w:val="20"/>
          <w:color w:val="auto"/>
        </w:rPr>
      </w:pPr>
      <w:r>
        <w:rPr>
          <w:rFonts w:ascii="Times New Roman" w:cs="Times New Roman" w:eastAsia="Times New Roman" w:hAnsi="Times New Roman"/>
          <w:sz w:val="24"/>
          <w:szCs w:val="24"/>
          <w:color w:val="auto"/>
        </w:rPr>
        <w:t>-Заучивание стихотворений о ма-ме: К. Ибряева «Мама»,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10160</wp:posOffset>
                </wp:positionV>
                <wp:extent cx="404939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8pt" to="297.9pt,0.8pt" o:allowincell="f" strokecolor="#000000" strokeweight="0.4799pt"/>
            </w:pict>
          </mc:Fallback>
        </mc:AlternateContent>
      </w:r>
    </w:p>
    <w:p>
      <w:pPr>
        <w:spacing w:after="0" w:line="53" w:lineRule="exact"/>
        <w:rPr>
          <w:sz w:val="20"/>
          <w:szCs w:val="20"/>
          <w:color w:val="auto"/>
        </w:rPr>
      </w:pPr>
    </w:p>
    <w:p>
      <w:pPr>
        <w:jc w:val="center"/>
        <w:ind w:right="140"/>
        <w:spacing w:after="0"/>
        <w:rPr>
          <w:sz w:val="20"/>
          <w:szCs w:val="20"/>
          <w:color w:val="auto"/>
        </w:rPr>
      </w:pPr>
      <w:r>
        <w:rPr>
          <w:rFonts w:ascii="Calibri" w:cs="Calibri" w:eastAsia="Calibri" w:hAnsi="Calibri"/>
          <w:sz w:val="22"/>
          <w:szCs w:val="22"/>
          <w:color w:val="auto"/>
        </w:rPr>
        <w:t>27</w:t>
      </w:r>
    </w:p>
    <w:p>
      <w:pPr>
        <w:sectPr>
          <w:pgSz w:w="8420" w:h="11906" w:orient="portrait"/>
          <w:cols w:equalWidth="0" w:num="1">
            <w:col w:w="5680"/>
          </w:cols>
          <w:pgMar w:left="1440" w:top="863" w:right="1299" w:bottom="755" w:gutter="0" w:footer="0" w:header="0"/>
        </w:sectPr>
      </w:pPr>
    </w:p>
    <w:p>
      <w:pPr>
        <w:ind w:left="220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217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Т.Шарыгина  «О маме» и др.</w:t>
      </w:r>
    </w:p>
    <w:p>
      <w:pPr>
        <w:ind w:left="2200"/>
        <w:spacing w:after="0"/>
        <w:rPr>
          <w:sz w:val="20"/>
          <w:szCs w:val="20"/>
          <w:color w:val="auto"/>
        </w:rPr>
      </w:pPr>
      <w:r>
        <w:rPr>
          <w:rFonts w:ascii="Times New Roman" w:cs="Times New Roman" w:eastAsia="Times New Roman" w:hAnsi="Times New Roman"/>
          <w:sz w:val="24"/>
          <w:szCs w:val="24"/>
          <w:color w:val="auto"/>
        </w:rPr>
        <w:t>-Домашнее задание: «Любимое</w:t>
      </w:r>
    </w:p>
    <w:p>
      <w:pPr>
        <w:ind w:left="2200"/>
        <w:spacing w:after="0"/>
        <w:rPr>
          <w:sz w:val="20"/>
          <w:szCs w:val="20"/>
          <w:color w:val="auto"/>
        </w:rPr>
      </w:pPr>
      <w:r>
        <w:rPr>
          <w:rFonts w:ascii="Times New Roman" w:cs="Times New Roman" w:eastAsia="Times New Roman" w:hAnsi="Times New Roman"/>
          <w:sz w:val="24"/>
          <w:szCs w:val="24"/>
          <w:color w:val="auto"/>
        </w:rPr>
        <w:t>занятие мамы. Рисунок семьи в</w:t>
      </w:r>
    </w:p>
    <w:p>
      <w:pPr>
        <w:ind w:left="2200"/>
        <w:spacing w:after="0"/>
        <w:rPr>
          <w:sz w:val="20"/>
          <w:szCs w:val="20"/>
          <w:color w:val="auto"/>
        </w:rPr>
      </w:pPr>
      <w:r>
        <w:rPr>
          <w:rFonts w:ascii="Times New Roman" w:cs="Times New Roman" w:eastAsia="Times New Roman" w:hAnsi="Times New Roman"/>
          <w:sz w:val="24"/>
          <w:szCs w:val="24"/>
          <w:color w:val="auto"/>
        </w:rPr>
        <w:t>виде дома»</w:t>
      </w:r>
    </w:p>
    <w:p>
      <w:pPr>
        <w:ind w:left="2200"/>
        <w:spacing w:after="0"/>
        <w:rPr>
          <w:sz w:val="20"/>
          <w:szCs w:val="20"/>
          <w:color w:val="auto"/>
        </w:rPr>
      </w:pPr>
      <w:r>
        <w:rPr>
          <w:rFonts w:ascii="Times New Roman" w:cs="Times New Roman" w:eastAsia="Times New Roman" w:hAnsi="Times New Roman"/>
          <w:sz w:val="24"/>
          <w:szCs w:val="24"/>
          <w:color w:val="auto"/>
        </w:rPr>
        <w:t>-Викторина «Что ты знаешь о ма-</w:t>
      </w:r>
    </w:p>
    <w:p>
      <w:pPr>
        <w:ind w:left="2200"/>
        <w:spacing w:after="0"/>
        <w:rPr>
          <w:sz w:val="20"/>
          <w:szCs w:val="20"/>
          <w:color w:val="auto"/>
        </w:rPr>
      </w:pPr>
      <w:r>
        <w:rPr>
          <w:rFonts w:ascii="Times New Roman" w:cs="Times New Roman" w:eastAsia="Times New Roman" w:hAnsi="Times New Roman"/>
          <w:sz w:val="24"/>
          <w:szCs w:val="24"/>
          <w:color w:val="auto"/>
        </w:rPr>
        <w:t>ме»</w:t>
      </w:r>
    </w:p>
    <w:p>
      <w:pPr>
        <w:ind w:left="2200"/>
        <w:spacing w:after="0"/>
        <w:rPr>
          <w:sz w:val="20"/>
          <w:szCs w:val="20"/>
          <w:color w:val="auto"/>
        </w:rPr>
      </w:pPr>
      <w:r>
        <w:rPr>
          <w:rFonts w:ascii="Times New Roman" w:cs="Times New Roman" w:eastAsia="Times New Roman" w:hAnsi="Times New Roman"/>
          <w:sz w:val="24"/>
          <w:szCs w:val="24"/>
          <w:color w:val="auto"/>
        </w:rPr>
        <w:t>- Дискуссионные встречи с роди-</w:t>
      </w:r>
    </w:p>
    <w:p>
      <w:pPr>
        <w:ind w:left="2200"/>
        <w:spacing w:after="0"/>
        <w:rPr>
          <w:sz w:val="20"/>
          <w:szCs w:val="20"/>
          <w:color w:val="auto"/>
        </w:rPr>
      </w:pPr>
      <w:r>
        <w:rPr>
          <w:rFonts w:ascii="Times New Roman" w:cs="Times New Roman" w:eastAsia="Times New Roman" w:hAnsi="Times New Roman"/>
          <w:sz w:val="24"/>
          <w:szCs w:val="24"/>
          <w:color w:val="auto"/>
        </w:rPr>
        <w:t>телями: -в группе детей раннего</w:t>
      </w:r>
    </w:p>
    <w:p>
      <w:pPr>
        <w:ind w:left="2200"/>
        <w:spacing w:after="0"/>
        <w:rPr>
          <w:sz w:val="20"/>
          <w:szCs w:val="20"/>
          <w:color w:val="auto"/>
        </w:rPr>
      </w:pPr>
      <w:r>
        <w:rPr>
          <w:rFonts w:ascii="Times New Roman" w:cs="Times New Roman" w:eastAsia="Times New Roman" w:hAnsi="Times New Roman"/>
          <w:sz w:val="24"/>
          <w:szCs w:val="24"/>
          <w:color w:val="auto"/>
        </w:rPr>
        <w:t>возраста: «Материнский фольк-</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color w:val="auto"/>
        </w:rPr>
        <w:t>лор в семейном воспитании»,- «О</w:t>
      </w:r>
    </w:p>
    <w:p>
      <w:pPr>
        <w:ind w:left="2200"/>
        <w:spacing w:after="0"/>
        <w:rPr>
          <w:sz w:val="20"/>
          <w:szCs w:val="20"/>
          <w:color w:val="auto"/>
        </w:rPr>
      </w:pPr>
      <w:r>
        <w:rPr>
          <w:rFonts w:ascii="Times New Roman" w:cs="Times New Roman" w:eastAsia="Times New Roman" w:hAnsi="Times New Roman"/>
          <w:sz w:val="24"/>
          <w:szCs w:val="24"/>
          <w:color w:val="auto"/>
        </w:rPr>
        <w:t>воспитании рыцарского отноше-</w:t>
      </w:r>
    </w:p>
    <w:p>
      <w:pPr>
        <w:ind w:left="2200"/>
        <w:spacing w:after="0"/>
        <w:rPr>
          <w:sz w:val="20"/>
          <w:szCs w:val="20"/>
          <w:color w:val="auto"/>
        </w:rPr>
      </w:pPr>
      <w:r>
        <w:rPr>
          <w:rFonts w:ascii="Times New Roman" w:cs="Times New Roman" w:eastAsia="Times New Roman" w:hAnsi="Times New Roman"/>
          <w:sz w:val="24"/>
          <w:szCs w:val="24"/>
          <w:color w:val="auto"/>
        </w:rPr>
        <w:t>ния к женщине у мальчиков»,</w:t>
      </w:r>
    </w:p>
    <w:p>
      <w:pPr>
        <w:ind w:left="2200"/>
        <w:spacing w:after="0"/>
        <w:rPr>
          <w:sz w:val="20"/>
          <w:szCs w:val="20"/>
          <w:color w:val="auto"/>
        </w:rPr>
      </w:pPr>
      <w:r>
        <w:rPr>
          <w:rFonts w:ascii="Times New Roman" w:cs="Times New Roman" w:eastAsia="Times New Roman" w:hAnsi="Times New Roman"/>
          <w:sz w:val="24"/>
          <w:szCs w:val="24"/>
          <w:color w:val="auto"/>
        </w:rPr>
        <w:t>«Пример матери для дочери»</w:t>
      </w:r>
    </w:p>
    <w:p>
      <w:pPr>
        <w:spacing w:after="0" w:line="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3"/>
          <w:szCs w:val="23"/>
          <w:color w:val="auto"/>
        </w:rPr>
        <w:t>-Речевой диалог. А. Барто «Разго-</w:t>
      </w:r>
    </w:p>
    <w:p>
      <w:pPr>
        <w:ind w:left="2200"/>
        <w:spacing w:after="0"/>
        <w:rPr>
          <w:sz w:val="20"/>
          <w:szCs w:val="20"/>
          <w:color w:val="auto"/>
        </w:rPr>
      </w:pPr>
      <w:r>
        <w:rPr>
          <w:rFonts w:ascii="Times New Roman" w:cs="Times New Roman" w:eastAsia="Times New Roman" w:hAnsi="Times New Roman"/>
          <w:sz w:val="24"/>
          <w:szCs w:val="24"/>
          <w:color w:val="auto"/>
        </w:rPr>
        <w:t>вор с дочкой» -мл.гр.</w:t>
      </w:r>
    </w:p>
    <w:p>
      <w:pPr>
        <w:ind w:left="2200"/>
        <w:spacing w:after="0"/>
        <w:rPr>
          <w:sz w:val="20"/>
          <w:szCs w:val="20"/>
          <w:color w:val="auto"/>
        </w:rPr>
      </w:pPr>
      <w:r>
        <w:rPr>
          <w:rFonts w:ascii="Times New Roman" w:cs="Times New Roman" w:eastAsia="Times New Roman" w:hAnsi="Times New Roman"/>
          <w:sz w:val="24"/>
          <w:szCs w:val="24"/>
          <w:u w:val="single" w:color="auto"/>
          <w:color w:val="auto"/>
        </w:rPr>
        <w:t>Этические беседы:</w:t>
      </w:r>
    </w:p>
    <w:p>
      <w:pPr>
        <w:ind w:left="2200"/>
        <w:spacing w:after="0"/>
        <w:rPr>
          <w:sz w:val="20"/>
          <w:szCs w:val="20"/>
          <w:color w:val="auto"/>
        </w:rPr>
      </w:pPr>
      <w:r>
        <w:rPr>
          <w:rFonts w:ascii="Times New Roman" w:cs="Times New Roman" w:eastAsia="Times New Roman" w:hAnsi="Times New Roman"/>
          <w:sz w:val="24"/>
          <w:szCs w:val="24"/>
          <w:color w:val="auto"/>
        </w:rPr>
        <w:t>-«В чѐм мужчины и женщины</w:t>
      </w:r>
    </w:p>
    <w:p>
      <w:pPr>
        <w:ind w:left="2200"/>
        <w:spacing w:after="0"/>
        <w:rPr>
          <w:sz w:val="20"/>
          <w:szCs w:val="20"/>
          <w:color w:val="auto"/>
        </w:rPr>
      </w:pPr>
      <w:r>
        <w:rPr>
          <w:rFonts w:ascii="Times New Roman" w:cs="Times New Roman" w:eastAsia="Times New Roman" w:hAnsi="Times New Roman"/>
          <w:sz w:val="24"/>
          <w:szCs w:val="24"/>
          <w:color w:val="auto"/>
        </w:rPr>
        <w:t>сходны и чем отличаются друг от</w:t>
      </w:r>
    </w:p>
    <w:p>
      <w:pPr>
        <w:ind w:left="2200"/>
        <w:spacing w:after="0"/>
        <w:rPr>
          <w:sz w:val="20"/>
          <w:szCs w:val="20"/>
          <w:color w:val="auto"/>
        </w:rPr>
      </w:pPr>
      <w:r>
        <w:rPr>
          <w:rFonts w:ascii="Times New Roman" w:cs="Times New Roman" w:eastAsia="Times New Roman" w:hAnsi="Times New Roman"/>
          <w:sz w:val="24"/>
          <w:szCs w:val="24"/>
          <w:color w:val="auto"/>
        </w:rPr>
        <w:t>друга»</w:t>
      </w:r>
    </w:p>
    <w:p>
      <w:pPr>
        <w:ind w:left="2200"/>
        <w:spacing w:after="0"/>
        <w:rPr>
          <w:sz w:val="20"/>
          <w:szCs w:val="20"/>
          <w:color w:val="auto"/>
        </w:rPr>
      </w:pPr>
      <w:r>
        <w:rPr>
          <w:rFonts w:ascii="Times New Roman" w:cs="Times New Roman" w:eastAsia="Times New Roman" w:hAnsi="Times New Roman"/>
          <w:sz w:val="24"/>
          <w:szCs w:val="24"/>
          <w:color w:val="auto"/>
        </w:rPr>
        <w:t>-«Мы с папой заботимся о маме»</w:t>
      </w:r>
    </w:p>
    <w:p>
      <w:pPr>
        <w:ind w:left="2200"/>
        <w:spacing w:after="0"/>
        <w:rPr>
          <w:sz w:val="20"/>
          <w:szCs w:val="20"/>
          <w:color w:val="auto"/>
        </w:rPr>
      </w:pPr>
      <w:r>
        <w:rPr>
          <w:rFonts w:ascii="Times New Roman" w:cs="Times New Roman" w:eastAsia="Times New Roman" w:hAnsi="Times New Roman"/>
          <w:sz w:val="24"/>
          <w:szCs w:val="24"/>
          <w:color w:val="auto"/>
        </w:rPr>
        <w:t>-Беседа о труде мамы дома и на</w:t>
      </w:r>
    </w:p>
    <w:p>
      <w:pPr>
        <w:ind w:left="2200"/>
        <w:spacing w:after="0"/>
        <w:rPr>
          <w:sz w:val="20"/>
          <w:szCs w:val="20"/>
          <w:color w:val="auto"/>
        </w:rPr>
      </w:pPr>
      <w:r>
        <w:rPr>
          <w:rFonts w:ascii="Times New Roman" w:cs="Times New Roman" w:eastAsia="Times New Roman" w:hAnsi="Times New Roman"/>
          <w:sz w:val="24"/>
          <w:szCs w:val="24"/>
          <w:color w:val="auto"/>
        </w:rPr>
        <w:t>работе-</w:t>
      </w:r>
    </w:p>
    <w:p>
      <w:pPr>
        <w:ind w:left="2200"/>
        <w:spacing w:after="0"/>
        <w:rPr>
          <w:sz w:val="20"/>
          <w:szCs w:val="20"/>
          <w:color w:val="auto"/>
        </w:rPr>
      </w:pPr>
      <w:r>
        <w:rPr>
          <w:rFonts w:ascii="Times New Roman" w:cs="Times New Roman" w:eastAsia="Times New Roman" w:hAnsi="Times New Roman"/>
          <w:sz w:val="24"/>
          <w:szCs w:val="24"/>
          <w:color w:val="auto"/>
        </w:rPr>
        <w:t>-Составление рассказов «Какая</w:t>
      </w:r>
    </w:p>
    <w:p>
      <w:pPr>
        <w:ind w:left="2200"/>
        <w:spacing w:after="0"/>
        <w:rPr>
          <w:sz w:val="20"/>
          <w:szCs w:val="20"/>
          <w:color w:val="auto"/>
        </w:rPr>
      </w:pPr>
      <w:r>
        <w:rPr>
          <w:rFonts w:ascii="Times New Roman" w:cs="Times New Roman" w:eastAsia="Times New Roman" w:hAnsi="Times New Roman"/>
          <w:sz w:val="24"/>
          <w:szCs w:val="24"/>
          <w:color w:val="auto"/>
        </w:rPr>
        <w:t>хорошая у меня мама»</w:t>
      </w:r>
    </w:p>
    <w:p>
      <w:pPr>
        <w:spacing w:after="0" w:line="12" w:lineRule="exact"/>
        <w:rPr>
          <w:sz w:val="20"/>
          <w:szCs w:val="20"/>
          <w:color w:val="auto"/>
        </w:rPr>
      </w:pPr>
    </w:p>
    <w:p>
      <w:pPr>
        <w:ind w:left="2200" w:right="80"/>
        <w:spacing w:after="0" w:line="235" w:lineRule="auto"/>
        <w:rPr>
          <w:sz w:val="20"/>
          <w:szCs w:val="20"/>
          <w:color w:val="auto"/>
        </w:rPr>
      </w:pPr>
      <w:r>
        <w:rPr>
          <w:rFonts w:ascii="Times New Roman" w:cs="Times New Roman" w:eastAsia="Times New Roman" w:hAnsi="Times New Roman"/>
          <w:sz w:val="24"/>
          <w:szCs w:val="24"/>
          <w:color w:val="auto"/>
        </w:rPr>
        <w:t>-Просмотр презентации «Мамы всякие нужны, мамы всякие важ-ны».</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color w:val="auto"/>
        </w:rPr>
        <w:t>-Встреча с детьми православной</w:t>
      </w:r>
    </w:p>
    <w:p>
      <w:pPr>
        <w:ind w:left="2200"/>
        <w:spacing w:after="0"/>
        <w:rPr>
          <w:sz w:val="20"/>
          <w:szCs w:val="20"/>
          <w:color w:val="auto"/>
        </w:rPr>
      </w:pPr>
      <w:r>
        <w:rPr>
          <w:rFonts w:ascii="Times New Roman" w:cs="Times New Roman" w:eastAsia="Times New Roman" w:hAnsi="Times New Roman"/>
          <w:sz w:val="24"/>
          <w:szCs w:val="24"/>
          <w:color w:val="auto"/>
        </w:rPr>
        <w:t>воскресной  школы.</w:t>
      </w:r>
    </w:p>
    <w:p>
      <w:pPr>
        <w:ind w:left="2200"/>
        <w:spacing w:after="0"/>
        <w:rPr>
          <w:sz w:val="20"/>
          <w:szCs w:val="20"/>
          <w:color w:val="auto"/>
        </w:rPr>
      </w:pPr>
      <w:r>
        <w:rPr>
          <w:rFonts w:ascii="Times New Roman" w:cs="Times New Roman" w:eastAsia="Times New Roman" w:hAnsi="Times New Roman"/>
          <w:sz w:val="24"/>
          <w:szCs w:val="24"/>
          <w:color w:val="auto"/>
        </w:rPr>
        <w:t>-Оформление выставки творчест-</w:t>
      </w:r>
    </w:p>
    <w:p>
      <w:pPr>
        <w:ind w:left="2200"/>
        <w:spacing w:after="0"/>
        <w:rPr>
          <w:sz w:val="20"/>
          <w:szCs w:val="20"/>
          <w:color w:val="auto"/>
        </w:rPr>
      </w:pPr>
      <w:r>
        <w:rPr>
          <w:rFonts w:ascii="Times New Roman" w:cs="Times New Roman" w:eastAsia="Times New Roman" w:hAnsi="Times New Roman"/>
          <w:sz w:val="24"/>
          <w:szCs w:val="24"/>
          <w:color w:val="auto"/>
        </w:rPr>
        <w:t>ва мам «Волшебные руки мамы»;</w:t>
      </w:r>
    </w:p>
    <w:p>
      <w:pPr>
        <w:spacing w:after="0" w:line="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3"/>
          <w:szCs w:val="23"/>
          <w:color w:val="auto"/>
        </w:rPr>
        <w:t>-Оформление фотовыставки  «Я и</w:t>
      </w:r>
    </w:p>
    <w:p>
      <w:pPr>
        <w:ind w:left="2200"/>
        <w:spacing w:after="0"/>
        <w:rPr>
          <w:sz w:val="20"/>
          <w:szCs w:val="20"/>
          <w:color w:val="auto"/>
        </w:rPr>
      </w:pPr>
      <w:r>
        <w:rPr>
          <w:rFonts w:ascii="Times New Roman" w:cs="Times New Roman" w:eastAsia="Times New Roman" w:hAnsi="Times New Roman"/>
          <w:sz w:val="24"/>
          <w:szCs w:val="24"/>
          <w:color w:val="auto"/>
        </w:rPr>
        <w:t>моя мама»; -Оформление верни-</w:t>
      </w:r>
    </w:p>
    <w:p>
      <w:pPr>
        <w:spacing w:after="0" w:line="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3"/>
          <w:szCs w:val="23"/>
          <w:color w:val="auto"/>
        </w:rPr>
        <w:t>сажа детских работ «Пусть всегда</w:t>
      </w:r>
    </w:p>
    <w:p>
      <w:pPr>
        <w:spacing w:after="0" w:line="83" w:lineRule="exact"/>
        <w:rPr>
          <w:sz w:val="20"/>
          <w:szCs w:val="20"/>
          <w:color w:val="auto"/>
        </w:rPr>
      </w:pPr>
    </w:p>
    <w:p>
      <w:pPr>
        <w:jc w:val="center"/>
        <w:ind w:right="140"/>
        <w:spacing w:after="0"/>
        <w:rPr>
          <w:sz w:val="20"/>
          <w:szCs w:val="20"/>
          <w:color w:val="auto"/>
        </w:rPr>
      </w:pPr>
      <w:r>
        <w:rPr>
          <w:rFonts w:ascii="Calibri" w:cs="Calibri" w:eastAsia="Calibri" w:hAnsi="Calibri"/>
          <w:sz w:val="22"/>
          <w:szCs w:val="22"/>
          <w:color w:val="auto"/>
        </w:rPr>
        <w:t>28</w:t>
      </w:r>
    </w:p>
    <w:p>
      <w:pPr>
        <w:sectPr>
          <w:pgSz w:w="8420" w:h="11906" w:orient="portrait"/>
          <w:cols w:equalWidth="0" w:num="1">
            <w:col w:w="5680"/>
          </w:cols>
          <w:pgMar w:left="1440" w:top="851" w:right="1299" w:bottom="755" w:gutter="0" w:footer="0" w:header="0"/>
        </w:sectPr>
      </w:pPr>
    </w:p>
    <w:tbl>
      <w:tblPr>
        <w:tblLayout w:type="fixed"/>
        <w:tblInd w:w="10" w:type="dxa"/>
        <w:tblCellMar>
          <w:top w:w="0" w:type="dxa"/>
          <w:left w:w="0" w:type="dxa"/>
          <w:bottom w:w="0" w:type="dxa"/>
          <w:right w:w="0" w:type="dxa"/>
        </w:tblCellMar>
      </w:tblPr>
      <w:tr>
        <w:trPr>
          <w:trHeight w:val="281"/>
        </w:trPr>
        <w:tc>
          <w:tcPr>
            <w:tcW w:w="25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8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будет мама!»</w:t>
            </w:r>
          </w:p>
        </w:tc>
      </w:tr>
      <w:tr>
        <w:trPr>
          <w:trHeight w:val="266"/>
        </w:trPr>
        <w:tc>
          <w:tcPr>
            <w:tcW w:w="2520" w:type="dxa"/>
            <w:vAlign w:val="bottom"/>
            <w:tcBorders>
              <w:left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auto"/>
                <w:w w:val="99"/>
              </w:rPr>
              <w:t>4 этап.</w:t>
            </w:r>
          </w:p>
        </w:tc>
        <w:tc>
          <w:tcPr>
            <w:tcW w:w="386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-Подведение итогов конкурса</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Подведение</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стенгазет</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итогов.</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«Я плюс мамочка моя»</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-Посиделки. «Чаепитие с мама-</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ми»</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-итоговый праздник «Славим ма-</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му дорогую!»</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-Размещение материалов на сайте</w:t>
            </w:r>
          </w:p>
        </w:tc>
      </w:tr>
      <w:tr>
        <w:trPr>
          <w:trHeight w:val="277"/>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ДОУ: лучшие работы и поделки</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детей и мам, лучшие стенгазеты,</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лучшие письма детей мамам и</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бабушкам.</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Социально-нравственный проект</w:t>
      </w: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«Дружно живут на планете самые разные дети»</w:t>
      </w:r>
    </w:p>
    <w:p>
      <w:pPr>
        <w:spacing w:after="0" w:line="8" w:lineRule="exact"/>
        <w:rPr>
          <w:sz w:val="20"/>
          <w:szCs w:val="20"/>
          <w:color w:val="auto"/>
        </w:rPr>
      </w:pPr>
    </w:p>
    <w:p>
      <w:pPr>
        <w:ind w:left="700" w:right="760" w:firstLine="314"/>
        <w:spacing w:after="0" w:line="234" w:lineRule="auto"/>
        <w:rPr>
          <w:sz w:val="20"/>
          <w:szCs w:val="20"/>
          <w:color w:val="auto"/>
        </w:rPr>
      </w:pPr>
      <w:r>
        <w:rPr>
          <w:rFonts w:ascii="Times New Roman" w:cs="Times New Roman" w:eastAsia="Times New Roman" w:hAnsi="Times New Roman"/>
          <w:sz w:val="24"/>
          <w:szCs w:val="24"/>
          <w:color w:val="auto"/>
        </w:rPr>
        <w:t>(в рамках проведения декады инвалидов, посвящѐнной Международному Дню инвалида)</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120" w:right="360" w:hanging="7"/>
        <w:spacing w:after="0" w:line="236" w:lineRule="auto"/>
        <w:tabs>
          <w:tab w:leader="none" w:pos="259" w:val="left"/>
        </w:tabs>
        <w:numPr>
          <w:ilvl w:val="0"/>
          <w:numId w:val="4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воспитание у детей дошкольного возраста толерантного отношения к сверстникам с ограниченными возможно-стями здоровья</w:t>
      </w:r>
    </w:p>
    <w:p>
      <w:pPr>
        <w:spacing w:after="0" w:line="13" w:lineRule="exact"/>
        <w:rPr>
          <w:rFonts w:ascii="Times New Roman" w:cs="Times New Roman" w:eastAsia="Times New Roman" w:hAnsi="Times New Roman"/>
          <w:sz w:val="24"/>
          <w:szCs w:val="24"/>
          <w:b w:val="1"/>
          <w:bCs w:val="1"/>
          <w:color w:val="auto"/>
        </w:rPr>
      </w:pPr>
    </w:p>
    <w:p>
      <w:pPr>
        <w:ind w:left="120" w:right="380" w:hanging="7"/>
        <w:spacing w:after="0" w:line="234" w:lineRule="auto"/>
        <w:tabs>
          <w:tab w:leader="none" w:pos="259"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способствовать изменению позиции здоровых взрослых и детей по отношению к людям-инвалидам</w:t>
      </w:r>
    </w:p>
    <w:p>
      <w:pPr>
        <w:spacing w:after="0" w:line="14" w:lineRule="exact"/>
        <w:rPr>
          <w:rFonts w:ascii="Times New Roman" w:cs="Times New Roman" w:eastAsia="Times New Roman" w:hAnsi="Times New Roman"/>
          <w:sz w:val="24"/>
          <w:szCs w:val="24"/>
          <w:color w:val="auto"/>
        </w:rPr>
      </w:pPr>
    </w:p>
    <w:p>
      <w:pPr>
        <w:ind w:left="120" w:right="280" w:hanging="7"/>
        <w:spacing w:after="0"/>
        <w:tabs>
          <w:tab w:leader="none" w:pos="259"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понятие социального равенства людей разных национальностей, с различными особенностями внешнего вида и здоровья -воспитывать чувство милосердия, заботы, желание помо-гать людям</w:t>
      </w:r>
    </w:p>
    <w:p>
      <w:pPr>
        <w:spacing w:after="0" w:line="276" w:lineRule="exact"/>
        <w:rPr>
          <w:rFonts w:ascii="Times New Roman" w:cs="Times New Roman" w:eastAsia="Times New Roman" w:hAnsi="Times New Roman"/>
          <w:sz w:val="24"/>
          <w:szCs w:val="24"/>
          <w:color w:val="auto"/>
        </w:rPr>
      </w:pPr>
    </w:p>
    <w:p>
      <w:pPr>
        <w:ind w:left="120" w:right="50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проекта: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сотрудники ДОУ,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 микрорайона, представители социума.</w:t>
      </w:r>
    </w:p>
    <w:p>
      <w:pPr>
        <w:spacing w:after="0" w:line="6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29</w:t>
      </w:r>
    </w:p>
    <w:p>
      <w:pPr>
        <w:sectPr>
          <w:pgSz w:w="8420" w:h="11906" w:orient="portrait"/>
          <w:cols w:equalWidth="0" w:num="1">
            <w:col w:w="6380"/>
          </w:cols>
          <w:pgMar w:left="1020" w:top="832" w:right="1019" w:bottom="755" w:gutter="0" w:footer="0" w:header="0"/>
        </w:sectPr>
      </w:pPr>
    </w:p>
    <w:p>
      <w:pPr>
        <w:spacing w:after="0"/>
        <w:rPr>
          <w:sz w:val="20"/>
          <w:szCs w:val="20"/>
          <w:color w:val="auto"/>
        </w:rPr>
      </w:pPr>
      <w:r>
        <w:rPr>
          <w:rFonts w:ascii="Times New Roman" w:cs="Times New Roman" w:eastAsia="Times New Roman" w:hAnsi="Times New Roman"/>
          <w:sz w:val="24"/>
          <w:szCs w:val="24"/>
          <w:b w:val="1"/>
          <w:bCs w:val="1"/>
          <w:color w:val="auto"/>
        </w:rPr>
        <w:t xml:space="preserve">Продолжительность проекта: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недели.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8890</wp:posOffset>
                </wp:positionV>
                <wp:extent cx="404939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0.7pt" to="312.9pt,0.7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-75565</wp:posOffset>
                </wp:positionH>
                <wp:positionV relativeFrom="paragraph">
                  <wp:posOffset>541020</wp:posOffset>
                </wp:positionV>
                <wp:extent cx="404939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42.6pt" to="312.9pt,42.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-72390</wp:posOffset>
                </wp:positionH>
                <wp:positionV relativeFrom="paragraph">
                  <wp:posOffset>6350</wp:posOffset>
                </wp:positionV>
                <wp:extent cx="0" cy="580898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089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99pt,0.5pt" to="-5.6999pt,457.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-75565</wp:posOffset>
                </wp:positionH>
                <wp:positionV relativeFrom="paragraph">
                  <wp:posOffset>1073150</wp:posOffset>
                </wp:positionV>
                <wp:extent cx="404939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84.5pt" to="312.9pt,8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1517015</wp:posOffset>
                </wp:positionH>
                <wp:positionV relativeFrom="paragraph">
                  <wp:posOffset>6350</wp:posOffset>
                </wp:positionV>
                <wp:extent cx="0" cy="580898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0898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45pt,0.5pt" to="119.45pt,457.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3971290</wp:posOffset>
                </wp:positionH>
                <wp:positionV relativeFrom="paragraph">
                  <wp:posOffset>6350</wp:posOffset>
                </wp:positionV>
                <wp:extent cx="0" cy="580898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089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pt,0.5pt" to="312.7pt,457.9pt" o:allowincell="f" strokecolor="#000000" strokeweight="0.48pt"/>
            </w:pict>
          </mc:Fallback>
        </mc:AlternateContent>
      </w:r>
    </w:p>
    <w:p>
      <w:pPr>
        <w:ind w:left="74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1 этап</w:t>
      </w:r>
      <w:r>
        <w:rPr>
          <w:sz w:val="20"/>
          <w:szCs w:val="20"/>
          <w:color w:val="auto"/>
        </w:rPr>
        <w:tab/>
      </w:r>
      <w:r>
        <w:rPr>
          <w:rFonts w:ascii="Times New Roman" w:cs="Times New Roman" w:eastAsia="Times New Roman" w:hAnsi="Times New Roman"/>
          <w:sz w:val="24"/>
          <w:szCs w:val="24"/>
          <w:color w:val="auto"/>
        </w:rPr>
        <w:t>Беседы с детьми на тему «Добро-</w:t>
      </w:r>
    </w:p>
    <w:p>
      <w:pPr>
        <w:spacing w:after="0" w:line="12" w:lineRule="exact"/>
        <w:rPr>
          <w:sz w:val="20"/>
          <w:szCs w:val="20"/>
          <w:color w:val="auto"/>
        </w:rPr>
      </w:pPr>
    </w:p>
    <w:p>
      <w:pPr>
        <w:ind w:left="2500" w:right="100" w:hanging="2354"/>
        <w:spacing w:after="0" w:line="234" w:lineRule="auto"/>
        <w:tabs>
          <w:tab w:leader="none" w:pos="2480" w:val="left"/>
        </w:tabs>
        <w:rPr>
          <w:sz w:val="20"/>
          <w:szCs w:val="20"/>
          <w:color w:val="auto"/>
        </w:rPr>
      </w:pPr>
      <w:r>
        <w:rPr>
          <w:rFonts w:ascii="Times New Roman" w:cs="Times New Roman" w:eastAsia="Times New Roman" w:hAnsi="Times New Roman"/>
          <w:sz w:val="24"/>
          <w:szCs w:val="24"/>
          <w:b w:val="1"/>
          <w:bCs w:val="1"/>
          <w:color w:val="auto"/>
        </w:rPr>
        <w:t>Постановка цели</w:t>
      </w:r>
      <w:r>
        <w:rPr>
          <w:sz w:val="20"/>
          <w:szCs w:val="20"/>
          <w:color w:val="auto"/>
        </w:rPr>
        <w:tab/>
      </w:r>
      <w:r>
        <w:rPr>
          <w:rFonts w:ascii="Times New Roman" w:cs="Times New Roman" w:eastAsia="Times New Roman" w:hAnsi="Times New Roman"/>
          <w:sz w:val="24"/>
          <w:szCs w:val="24"/>
          <w:color w:val="auto"/>
        </w:rPr>
        <w:t>та людям». Как можно помогать людям-инвалидам?</w:t>
      </w:r>
    </w:p>
    <w:p>
      <w:pPr>
        <w:spacing w:after="0" w:line="23" w:lineRule="exact"/>
        <w:rPr>
          <w:sz w:val="20"/>
          <w:szCs w:val="20"/>
          <w:color w:val="auto"/>
        </w:rPr>
      </w:pPr>
    </w:p>
    <w:p>
      <w:pPr>
        <w:ind w:firstLine="725"/>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2 этап. </w:t>
      </w:r>
      <w:r>
        <w:rPr>
          <w:rFonts w:ascii="Times New Roman" w:cs="Times New Roman" w:eastAsia="Times New Roman" w:hAnsi="Times New Roman"/>
          <w:sz w:val="24"/>
          <w:szCs w:val="24"/>
          <w:color w:val="auto"/>
        </w:rPr>
        <w:t>Оформление наглядной информа-</w:t>
      </w:r>
      <w:r>
        <w:rPr>
          <w:rFonts w:ascii="Times New Roman" w:cs="Times New Roman" w:eastAsia="Times New Roman" w:hAnsi="Times New Roman"/>
          <w:sz w:val="24"/>
          <w:szCs w:val="24"/>
          <w:b w:val="1"/>
          <w:bCs w:val="1"/>
          <w:color w:val="auto"/>
        </w:rPr>
        <w:t xml:space="preserve">Подготовительный. </w:t>
      </w:r>
      <w:r>
        <w:rPr>
          <w:rFonts w:ascii="Times New Roman" w:cs="Times New Roman" w:eastAsia="Times New Roman" w:hAnsi="Times New Roman"/>
          <w:sz w:val="24"/>
          <w:szCs w:val="24"/>
          <w:color w:val="auto"/>
        </w:rPr>
        <w:t>ции об учреждении Международ-</w:t>
      </w:r>
    </w:p>
    <w:p>
      <w:pPr>
        <w:ind w:left="2500"/>
        <w:spacing w:after="0" w:line="237" w:lineRule="auto"/>
        <w:rPr>
          <w:sz w:val="20"/>
          <w:szCs w:val="20"/>
          <w:color w:val="auto"/>
        </w:rPr>
      </w:pPr>
      <w:r>
        <w:rPr>
          <w:rFonts w:ascii="Times New Roman" w:cs="Times New Roman" w:eastAsia="Times New Roman" w:hAnsi="Times New Roman"/>
          <w:sz w:val="24"/>
          <w:szCs w:val="24"/>
          <w:color w:val="auto"/>
        </w:rPr>
        <w:t>ного Дня инвалидов 3 декабря</w:t>
      </w:r>
    </w:p>
    <w:p>
      <w:pPr>
        <w:spacing w:after="0" w:line="10" w:lineRule="exact"/>
        <w:rPr>
          <w:sz w:val="20"/>
          <w:szCs w:val="20"/>
          <w:color w:val="auto"/>
        </w:rPr>
      </w:pPr>
    </w:p>
    <w:p>
      <w:pPr>
        <w:ind w:left="72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3 этап.</w:t>
      </w:r>
      <w:r>
        <w:rPr>
          <w:sz w:val="20"/>
          <w:szCs w:val="20"/>
          <w:color w:val="auto"/>
        </w:rPr>
        <w:tab/>
      </w:r>
      <w:r>
        <w:rPr>
          <w:rFonts w:ascii="Times New Roman" w:cs="Times New Roman" w:eastAsia="Times New Roman" w:hAnsi="Times New Roman"/>
          <w:sz w:val="24"/>
          <w:szCs w:val="24"/>
          <w:color w:val="auto"/>
        </w:rPr>
        <w:t>-Благотворительная акция «Спе-</w:t>
      </w:r>
    </w:p>
    <w:p>
      <w:pPr>
        <w:spacing w:after="0" w:line="12" w:lineRule="exact"/>
        <w:rPr>
          <w:sz w:val="20"/>
          <w:szCs w:val="20"/>
          <w:color w:val="auto"/>
        </w:rPr>
      </w:pPr>
    </w:p>
    <w:p>
      <w:pPr>
        <w:ind w:left="440"/>
        <w:spacing w:after="0"/>
        <w:tabs>
          <w:tab w:leader="none" w:pos="2480" w:val="left"/>
        </w:tabs>
        <w:rPr>
          <w:sz w:val="20"/>
          <w:szCs w:val="20"/>
          <w:color w:val="auto"/>
        </w:rPr>
      </w:pPr>
      <w:r>
        <w:rPr>
          <w:rFonts w:ascii="Times New Roman" w:cs="Times New Roman" w:eastAsia="Times New Roman" w:hAnsi="Times New Roman"/>
          <w:sz w:val="23"/>
          <w:szCs w:val="23"/>
          <w:b w:val="1"/>
          <w:bCs w:val="1"/>
          <w:color w:val="auto"/>
        </w:rPr>
        <w:t>Реализация</w:t>
      </w:r>
      <w:r>
        <w:rPr>
          <w:sz w:val="20"/>
          <w:szCs w:val="20"/>
          <w:color w:val="auto"/>
        </w:rPr>
        <w:tab/>
      </w:r>
      <w:r>
        <w:rPr>
          <w:rFonts w:ascii="Times New Roman" w:cs="Times New Roman" w:eastAsia="Times New Roman" w:hAnsi="Times New Roman"/>
          <w:sz w:val="23"/>
          <w:szCs w:val="23"/>
          <w:color w:val="auto"/>
        </w:rPr>
        <w:t>шите делать добро!», целью кото-</w:t>
      </w:r>
    </w:p>
    <w:p>
      <w:pPr>
        <w:spacing w:after="0" w:line="1"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проекта.</w:t>
      </w:r>
      <w:r>
        <w:rPr>
          <w:sz w:val="20"/>
          <w:szCs w:val="20"/>
          <w:color w:val="auto"/>
        </w:rPr>
        <w:tab/>
      </w:r>
      <w:r>
        <w:rPr>
          <w:rFonts w:ascii="Times New Roman" w:cs="Times New Roman" w:eastAsia="Times New Roman" w:hAnsi="Times New Roman"/>
          <w:sz w:val="23"/>
          <w:szCs w:val="23"/>
          <w:color w:val="auto"/>
        </w:rPr>
        <w:t>рой оказание адресной помощи</w:t>
      </w:r>
    </w:p>
    <w:p>
      <w:pPr>
        <w:ind w:left="2500"/>
        <w:spacing w:after="0"/>
        <w:rPr>
          <w:sz w:val="20"/>
          <w:szCs w:val="20"/>
          <w:color w:val="auto"/>
        </w:rPr>
      </w:pPr>
      <w:r>
        <w:rPr>
          <w:rFonts w:ascii="Times New Roman" w:cs="Times New Roman" w:eastAsia="Times New Roman" w:hAnsi="Times New Roman"/>
          <w:sz w:val="24"/>
          <w:szCs w:val="24"/>
          <w:color w:val="auto"/>
        </w:rPr>
        <w:t>мальчику -инвалиду Диме Крав-</w:t>
      </w:r>
    </w:p>
    <w:p>
      <w:pPr>
        <w:ind w:left="2500"/>
        <w:spacing w:after="0"/>
        <w:rPr>
          <w:sz w:val="20"/>
          <w:szCs w:val="20"/>
          <w:color w:val="auto"/>
        </w:rPr>
      </w:pPr>
      <w:r>
        <w:rPr>
          <w:rFonts w:ascii="Times New Roman" w:cs="Times New Roman" w:eastAsia="Times New Roman" w:hAnsi="Times New Roman"/>
          <w:sz w:val="24"/>
          <w:szCs w:val="24"/>
          <w:color w:val="auto"/>
        </w:rPr>
        <w:t>ченко; - Оформление уголков по</w:t>
      </w:r>
    </w:p>
    <w:p>
      <w:pPr>
        <w:ind w:left="2500"/>
        <w:spacing w:after="0"/>
        <w:rPr>
          <w:sz w:val="20"/>
          <w:szCs w:val="20"/>
          <w:color w:val="auto"/>
        </w:rPr>
      </w:pPr>
      <w:r>
        <w:rPr>
          <w:rFonts w:ascii="Times New Roman" w:cs="Times New Roman" w:eastAsia="Times New Roman" w:hAnsi="Times New Roman"/>
          <w:sz w:val="24"/>
          <w:szCs w:val="24"/>
          <w:color w:val="auto"/>
        </w:rPr>
        <w:t>проекту «Школа Неболейки»,</w:t>
      </w:r>
    </w:p>
    <w:p>
      <w:pPr>
        <w:ind w:left="2500"/>
        <w:spacing w:after="0"/>
        <w:rPr>
          <w:sz w:val="20"/>
          <w:szCs w:val="20"/>
          <w:color w:val="auto"/>
        </w:rPr>
      </w:pPr>
      <w:r>
        <w:rPr>
          <w:rFonts w:ascii="Times New Roman" w:cs="Times New Roman" w:eastAsia="Times New Roman" w:hAnsi="Times New Roman"/>
          <w:sz w:val="24"/>
          <w:szCs w:val="24"/>
          <w:color w:val="auto"/>
        </w:rPr>
        <w:t>«Школа добрых Волшебников»:</w:t>
      </w:r>
    </w:p>
    <w:p>
      <w:pPr>
        <w:spacing w:after="0" w:line="1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3"/>
          <w:szCs w:val="23"/>
          <w:color w:val="auto"/>
        </w:rPr>
        <w:t>фотоальбомы, литература, журна-</w:t>
      </w:r>
    </w:p>
    <w:p>
      <w:pPr>
        <w:ind w:left="2500"/>
        <w:spacing w:after="0"/>
        <w:rPr>
          <w:sz w:val="20"/>
          <w:szCs w:val="20"/>
          <w:color w:val="auto"/>
        </w:rPr>
      </w:pPr>
      <w:r>
        <w:rPr>
          <w:rFonts w:ascii="Times New Roman" w:cs="Times New Roman" w:eastAsia="Times New Roman" w:hAnsi="Times New Roman"/>
          <w:sz w:val="24"/>
          <w:szCs w:val="24"/>
          <w:color w:val="auto"/>
        </w:rPr>
        <w:t>лы</w:t>
      </w:r>
    </w:p>
    <w:p>
      <w:pPr>
        <w:spacing w:after="0" w:line="12" w:lineRule="exact"/>
        <w:rPr>
          <w:sz w:val="20"/>
          <w:szCs w:val="20"/>
          <w:color w:val="auto"/>
        </w:rPr>
      </w:pPr>
    </w:p>
    <w:p>
      <w:pPr>
        <w:ind w:left="2500" w:right="320" w:hanging="3"/>
        <w:spacing w:after="0" w:line="234" w:lineRule="auto"/>
        <w:tabs>
          <w:tab w:leader="none" w:pos="2639"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Этические беседы «Живут на планете разные дети»</w:t>
      </w:r>
    </w:p>
    <w:p>
      <w:pPr>
        <w:spacing w:after="0" w:line="14" w:lineRule="exact"/>
        <w:rPr>
          <w:rFonts w:ascii="Times New Roman" w:cs="Times New Roman" w:eastAsia="Times New Roman" w:hAnsi="Times New Roman"/>
          <w:sz w:val="24"/>
          <w:szCs w:val="24"/>
          <w:color w:val="auto"/>
        </w:rPr>
      </w:pPr>
    </w:p>
    <w:p>
      <w:pPr>
        <w:ind w:left="2500" w:right="60" w:hanging="3"/>
        <w:spacing w:after="0" w:line="237" w:lineRule="auto"/>
        <w:tabs>
          <w:tab w:leader="none" w:pos="2639"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Чтение детям художественной литературы: «Цветик Семицве-тик», «Маленький Мук», «Хро-менькая уточка», «Серая шейка», «Гадкий утѐнок»</w:t>
      </w:r>
    </w:p>
    <w:p>
      <w:pPr>
        <w:spacing w:after="0" w:line="17" w:lineRule="exact"/>
        <w:rPr>
          <w:rFonts w:ascii="Times New Roman" w:cs="Times New Roman" w:eastAsia="Times New Roman" w:hAnsi="Times New Roman"/>
          <w:sz w:val="24"/>
          <w:szCs w:val="24"/>
          <w:color w:val="auto"/>
        </w:rPr>
      </w:pPr>
    </w:p>
    <w:p>
      <w:pPr>
        <w:ind w:left="2500" w:right="60" w:hanging="3"/>
        <w:spacing w:after="0" w:line="238" w:lineRule="auto"/>
        <w:tabs>
          <w:tab w:leader="none" w:pos="2639"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Показ презентации «Поможем всем, кому нужна наша по-мощь…» - фоторепортаж о меро-приятиях в городе; - Показ пре-зентации «И невозможное воз-можно!» (о спортсменах пара-олимпийцах Кубани)</w:t>
      </w:r>
    </w:p>
    <w:p>
      <w:pPr>
        <w:spacing w:after="0" w:line="16" w:lineRule="exact"/>
        <w:rPr>
          <w:rFonts w:ascii="Times New Roman" w:cs="Times New Roman" w:eastAsia="Times New Roman" w:hAnsi="Times New Roman"/>
          <w:sz w:val="24"/>
          <w:szCs w:val="24"/>
          <w:color w:val="auto"/>
        </w:rPr>
      </w:pPr>
    </w:p>
    <w:p>
      <w:pPr>
        <w:ind w:left="2500" w:right="40" w:hanging="3"/>
        <w:spacing w:after="0" w:line="237" w:lineRule="auto"/>
        <w:tabs>
          <w:tab w:leader="none" w:pos="2639"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непосредственно образователь-ная деятельность по составлению рассказа «Если бы я был волшеб-ником..»</w:t>
      </w:r>
    </w:p>
    <w:p>
      <w:pPr>
        <w:spacing w:after="0" w:line="63" w:lineRule="exact"/>
        <w:rPr>
          <w:rFonts w:ascii="Times New Roman" w:cs="Times New Roman" w:eastAsia="Times New Roman" w:hAnsi="Times New Roman"/>
          <w:sz w:val="24"/>
          <w:szCs w:val="24"/>
          <w:color w:val="auto"/>
        </w:rPr>
      </w:pPr>
    </w:p>
    <w:p>
      <w:pPr>
        <w:ind w:left="2960"/>
        <w:spacing w:after="0"/>
        <w:rPr>
          <w:rFonts w:ascii="Times New Roman" w:cs="Times New Roman" w:eastAsia="Times New Roman" w:hAnsi="Times New Roman"/>
          <w:sz w:val="24"/>
          <w:szCs w:val="24"/>
          <w:color w:val="auto"/>
        </w:rPr>
      </w:pPr>
      <w:r>
        <w:rPr>
          <w:rFonts w:ascii="Calibri" w:cs="Calibri" w:eastAsia="Calibri" w:hAnsi="Calibri"/>
          <w:sz w:val="22"/>
          <w:szCs w:val="22"/>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-200025</wp:posOffset>
                </wp:positionV>
                <wp:extent cx="404939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5.7499pt" to="312.9pt,-15.7499pt" o:allowincell="f" strokecolor="#000000" strokeweight="0.4799pt"/>
            </w:pict>
          </mc:Fallback>
        </mc:AlternateContent>
      </w:r>
    </w:p>
    <w:p>
      <w:pPr>
        <w:sectPr>
          <w:pgSz w:w="8420" w:h="11906" w:orient="portrait"/>
          <w:cols w:equalWidth="0" w:num="1">
            <w:col w:w="5980"/>
          </w:cols>
          <w:pgMar w:left="1140" w:top="842" w:right="1299" w:bottom="755" w:gutter="0" w:footer="0" w:header="0"/>
        </w:sectPr>
      </w:pPr>
    </w:p>
    <w:p>
      <w:pPr>
        <w:ind w:left="220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2653665</wp:posOffset>
                </wp:positionV>
                <wp:extent cx="405003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08.95pt" to="369.9pt,208.9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789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3.3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6515735</wp:posOffset>
                </wp:positionV>
                <wp:extent cx="405003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3.05pt" to="369.9pt,513.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789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3.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789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3.3pt" o:allowincell="f" strokecolor="#000000" strokeweight="0.48pt">
                <w10:wrap anchorx="page" anchory="page"/>
              </v:line>
            </w:pict>
          </mc:Fallback>
        </mc:AlternateContent>
        <w:t>- непосредственно образователь-</w:t>
      </w:r>
    </w:p>
    <w:p>
      <w:pPr>
        <w:ind w:left="2200"/>
        <w:spacing w:after="0"/>
        <w:rPr>
          <w:sz w:val="20"/>
          <w:szCs w:val="20"/>
          <w:color w:val="auto"/>
        </w:rPr>
      </w:pPr>
      <w:r>
        <w:rPr>
          <w:rFonts w:ascii="Times New Roman" w:cs="Times New Roman" w:eastAsia="Times New Roman" w:hAnsi="Times New Roman"/>
          <w:sz w:val="24"/>
          <w:szCs w:val="24"/>
          <w:color w:val="auto"/>
        </w:rPr>
        <w:t>ная деятельность – «Будем доб-</w:t>
      </w:r>
    </w:p>
    <w:p>
      <w:pPr>
        <w:ind w:left="2200"/>
        <w:spacing w:after="0"/>
        <w:rPr>
          <w:sz w:val="20"/>
          <w:szCs w:val="20"/>
          <w:color w:val="auto"/>
        </w:rPr>
      </w:pPr>
      <w:r>
        <w:rPr>
          <w:rFonts w:ascii="Times New Roman" w:cs="Times New Roman" w:eastAsia="Times New Roman" w:hAnsi="Times New Roman"/>
          <w:sz w:val="24"/>
          <w:szCs w:val="24"/>
          <w:color w:val="auto"/>
        </w:rPr>
        <w:t>рыми!»; - Показ презентации</w:t>
      </w:r>
    </w:p>
    <w:p>
      <w:pPr>
        <w:ind w:left="2200"/>
        <w:spacing w:after="0"/>
        <w:rPr>
          <w:sz w:val="20"/>
          <w:szCs w:val="20"/>
          <w:color w:val="auto"/>
        </w:rPr>
      </w:pPr>
      <w:r>
        <w:rPr>
          <w:rFonts w:ascii="Times New Roman" w:cs="Times New Roman" w:eastAsia="Times New Roman" w:hAnsi="Times New Roman"/>
          <w:sz w:val="24"/>
          <w:szCs w:val="24"/>
          <w:color w:val="auto"/>
        </w:rPr>
        <w:t>«Вот какие молодцы!» Из жизни</w:t>
      </w:r>
    </w:p>
    <w:p>
      <w:pPr>
        <w:ind w:left="2200"/>
        <w:spacing w:after="0"/>
        <w:rPr>
          <w:sz w:val="20"/>
          <w:szCs w:val="20"/>
          <w:color w:val="auto"/>
        </w:rPr>
      </w:pPr>
      <w:r>
        <w:rPr>
          <w:rFonts w:ascii="Times New Roman" w:cs="Times New Roman" w:eastAsia="Times New Roman" w:hAnsi="Times New Roman"/>
          <w:sz w:val="24"/>
          <w:szCs w:val="24"/>
          <w:color w:val="auto"/>
        </w:rPr>
        <w:t>детей- инвалидов МБДОУ «Дет-</w:t>
      </w:r>
    </w:p>
    <w:p>
      <w:pPr>
        <w:ind w:left="2200"/>
        <w:spacing w:after="0"/>
        <w:rPr>
          <w:sz w:val="20"/>
          <w:szCs w:val="20"/>
          <w:color w:val="auto"/>
        </w:rPr>
      </w:pPr>
      <w:r>
        <w:rPr>
          <w:rFonts w:ascii="Times New Roman" w:cs="Times New Roman" w:eastAsia="Times New Roman" w:hAnsi="Times New Roman"/>
          <w:sz w:val="24"/>
          <w:szCs w:val="24"/>
          <w:color w:val="auto"/>
        </w:rPr>
        <w:t>ский сад № 150»; - непосредст-</w:t>
      </w:r>
    </w:p>
    <w:p>
      <w:pPr>
        <w:ind w:left="2200"/>
        <w:spacing w:after="0"/>
        <w:rPr>
          <w:sz w:val="20"/>
          <w:szCs w:val="20"/>
          <w:color w:val="auto"/>
        </w:rPr>
      </w:pPr>
      <w:r>
        <w:rPr>
          <w:rFonts w:ascii="Times New Roman" w:cs="Times New Roman" w:eastAsia="Times New Roman" w:hAnsi="Times New Roman"/>
          <w:sz w:val="24"/>
          <w:szCs w:val="24"/>
          <w:color w:val="auto"/>
        </w:rPr>
        <w:t>венно образовательная деятель-</w:t>
      </w:r>
    </w:p>
    <w:p>
      <w:pPr>
        <w:ind w:left="2200"/>
        <w:spacing w:after="0"/>
        <w:rPr>
          <w:sz w:val="20"/>
          <w:szCs w:val="20"/>
          <w:color w:val="auto"/>
        </w:rPr>
      </w:pPr>
      <w:r>
        <w:rPr>
          <w:rFonts w:ascii="Times New Roman" w:cs="Times New Roman" w:eastAsia="Times New Roman" w:hAnsi="Times New Roman"/>
          <w:sz w:val="24"/>
          <w:szCs w:val="24"/>
          <w:color w:val="auto"/>
        </w:rPr>
        <w:t>ность – «Мы рядом»; - Выставка</w:t>
      </w:r>
    </w:p>
    <w:p>
      <w:pPr>
        <w:ind w:left="2200"/>
        <w:spacing w:after="0"/>
        <w:rPr>
          <w:sz w:val="20"/>
          <w:szCs w:val="20"/>
          <w:color w:val="auto"/>
        </w:rPr>
      </w:pPr>
      <w:r>
        <w:rPr>
          <w:rFonts w:ascii="Times New Roman" w:cs="Times New Roman" w:eastAsia="Times New Roman" w:hAnsi="Times New Roman"/>
          <w:sz w:val="24"/>
          <w:szCs w:val="24"/>
          <w:color w:val="auto"/>
        </w:rPr>
        <w:t>работ детского творчества «Возь-</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color w:val="auto"/>
        </w:rPr>
        <w:t>мѐмся за руки, друзья»;</w:t>
      </w:r>
    </w:p>
    <w:p>
      <w:pPr>
        <w:ind w:left="2200"/>
        <w:spacing w:after="0"/>
        <w:rPr>
          <w:sz w:val="20"/>
          <w:szCs w:val="20"/>
          <w:color w:val="auto"/>
        </w:rPr>
      </w:pPr>
      <w:r>
        <w:rPr>
          <w:rFonts w:ascii="Times New Roman" w:cs="Times New Roman" w:eastAsia="Times New Roman" w:hAnsi="Times New Roman"/>
          <w:sz w:val="24"/>
          <w:szCs w:val="24"/>
          <w:color w:val="auto"/>
        </w:rPr>
        <w:t>-Подготовка подарков и концерта</w:t>
      </w:r>
    </w:p>
    <w:p>
      <w:pPr>
        <w:ind w:left="2200"/>
        <w:spacing w:after="0"/>
        <w:rPr>
          <w:sz w:val="20"/>
          <w:szCs w:val="20"/>
          <w:color w:val="auto"/>
        </w:rPr>
      </w:pPr>
      <w:r>
        <w:rPr>
          <w:rFonts w:ascii="Times New Roman" w:cs="Times New Roman" w:eastAsia="Times New Roman" w:hAnsi="Times New Roman"/>
          <w:sz w:val="24"/>
          <w:szCs w:val="24"/>
          <w:color w:val="auto"/>
        </w:rPr>
        <w:t>для мальчика-инвалида Димы</w:t>
      </w:r>
    </w:p>
    <w:p>
      <w:pPr>
        <w:spacing w:after="0" w:line="10" w:lineRule="exact"/>
        <w:rPr>
          <w:sz w:val="20"/>
          <w:szCs w:val="20"/>
          <w:color w:val="auto"/>
        </w:rPr>
      </w:pPr>
    </w:p>
    <w:p>
      <w:pPr>
        <w:ind w:left="42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4 этап.</w:t>
      </w:r>
      <w:r>
        <w:rPr>
          <w:sz w:val="20"/>
          <w:szCs w:val="20"/>
          <w:color w:val="auto"/>
        </w:rPr>
        <w:tab/>
      </w:r>
      <w:r>
        <w:rPr>
          <w:rFonts w:ascii="Times New Roman" w:cs="Times New Roman" w:eastAsia="Times New Roman" w:hAnsi="Times New Roman"/>
          <w:sz w:val="23"/>
          <w:szCs w:val="23"/>
          <w:color w:val="auto"/>
        </w:rPr>
        <w:t>-Встреча воспитанников ДОУ с</w:t>
      </w:r>
    </w:p>
    <w:p>
      <w:pPr>
        <w:ind w:left="14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Подведение</w:t>
      </w:r>
      <w:r>
        <w:rPr>
          <w:sz w:val="20"/>
          <w:szCs w:val="20"/>
          <w:color w:val="auto"/>
        </w:rPr>
        <w:tab/>
      </w:r>
      <w:r>
        <w:rPr>
          <w:rFonts w:ascii="Times New Roman" w:cs="Times New Roman" w:eastAsia="Times New Roman" w:hAnsi="Times New Roman"/>
          <w:sz w:val="24"/>
          <w:szCs w:val="24"/>
          <w:color w:val="auto"/>
        </w:rPr>
        <w:t>Димой, мальчиком-инвалидом,</w:t>
      </w:r>
    </w:p>
    <w:p>
      <w:pPr>
        <w:ind w:left="38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итогов.</w:t>
      </w:r>
      <w:r>
        <w:rPr>
          <w:sz w:val="20"/>
          <w:szCs w:val="20"/>
          <w:color w:val="auto"/>
        </w:rPr>
        <w:tab/>
      </w:r>
      <w:r>
        <w:rPr>
          <w:rFonts w:ascii="Times New Roman" w:cs="Times New Roman" w:eastAsia="Times New Roman" w:hAnsi="Times New Roman"/>
          <w:sz w:val="23"/>
          <w:szCs w:val="23"/>
          <w:color w:val="auto"/>
        </w:rPr>
        <w:t>для которого они оформили вы-</w:t>
      </w:r>
    </w:p>
    <w:p>
      <w:pPr>
        <w:ind w:left="2200"/>
        <w:spacing w:after="0"/>
        <w:rPr>
          <w:sz w:val="20"/>
          <w:szCs w:val="20"/>
          <w:color w:val="auto"/>
        </w:rPr>
      </w:pPr>
      <w:r>
        <w:rPr>
          <w:rFonts w:ascii="Times New Roman" w:cs="Times New Roman" w:eastAsia="Times New Roman" w:hAnsi="Times New Roman"/>
          <w:sz w:val="24"/>
          <w:szCs w:val="24"/>
          <w:color w:val="auto"/>
        </w:rPr>
        <w:t>ставку поделок, показали кон-</w:t>
      </w:r>
    </w:p>
    <w:p>
      <w:pPr>
        <w:ind w:left="2200"/>
        <w:spacing w:after="0"/>
        <w:rPr>
          <w:sz w:val="20"/>
          <w:szCs w:val="20"/>
          <w:color w:val="auto"/>
        </w:rPr>
      </w:pPr>
      <w:r>
        <w:rPr>
          <w:rFonts w:ascii="Times New Roman" w:cs="Times New Roman" w:eastAsia="Times New Roman" w:hAnsi="Times New Roman"/>
          <w:sz w:val="24"/>
          <w:szCs w:val="24"/>
          <w:color w:val="auto"/>
        </w:rPr>
        <w:t>церт, приготовили подарки</w:t>
      </w:r>
    </w:p>
    <w:p>
      <w:pPr>
        <w:ind w:left="2200"/>
        <w:spacing w:after="0"/>
        <w:rPr>
          <w:sz w:val="20"/>
          <w:szCs w:val="20"/>
          <w:color w:val="auto"/>
        </w:rPr>
      </w:pPr>
      <w:r>
        <w:rPr>
          <w:rFonts w:ascii="Times New Roman" w:cs="Times New Roman" w:eastAsia="Times New Roman" w:hAnsi="Times New Roman"/>
          <w:sz w:val="24"/>
          <w:szCs w:val="24"/>
          <w:color w:val="auto"/>
        </w:rPr>
        <w:t>-Акция «Белая ленточка» Цель:</w:t>
      </w:r>
    </w:p>
    <w:p>
      <w:pPr>
        <w:spacing w:after="0" w:line="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3"/>
          <w:szCs w:val="23"/>
          <w:color w:val="auto"/>
        </w:rPr>
        <w:t>помочь детям сделать первый шаг</w:t>
      </w:r>
    </w:p>
    <w:p>
      <w:pPr>
        <w:spacing w:after="0" w:line="12" w:lineRule="exact"/>
        <w:rPr>
          <w:sz w:val="20"/>
          <w:szCs w:val="20"/>
          <w:color w:val="auto"/>
        </w:rPr>
      </w:pPr>
    </w:p>
    <w:p>
      <w:pPr>
        <w:ind w:left="2200" w:right="20" w:hanging="3"/>
        <w:spacing w:after="0" w:line="239" w:lineRule="auto"/>
        <w:tabs>
          <w:tab w:leader="none" w:pos="2377"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милосердию и сочувствию Белая ленточка- символ надежды, веры в победу над недугом для всех людей с ограниченными возможностями здоровья. Для всех здоровых людей белая лен-точка – напоминание о тех, кто живѐт рядом с нами и каждый день борется за жизнь, напомина-ние о том, что мы должны быть всегда рядом, заботиться о них и помогать.</w:t>
      </w:r>
    </w:p>
    <w:p>
      <w:pPr>
        <w:spacing w:after="0" w:line="14" w:lineRule="exact"/>
        <w:rPr>
          <w:rFonts w:ascii="Times New Roman" w:cs="Times New Roman" w:eastAsia="Times New Roman" w:hAnsi="Times New Roman"/>
          <w:sz w:val="24"/>
          <w:szCs w:val="24"/>
          <w:color w:val="auto"/>
        </w:rPr>
      </w:pPr>
    </w:p>
    <w:p>
      <w:pPr>
        <w:ind w:left="2200" w:right="6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-23 января -поздравительная еже-годная акция «День рождения Димы!»</w:t>
      </w:r>
    </w:p>
    <w:p>
      <w:pPr>
        <w:spacing w:after="0" w:line="72" w:lineRule="exact"/>
        <w:rPr>
          <w:rFonts w:ascii="Times New Roman" w:cs="Times New Roman" w:eastAsia="Times New Roman" w:hAnsi="Times New Roman"/>
          <w:sz w:val="24"/>
          <w:szCs w:val="24"/>
          <w:color w:val="auto"/>
        </w:rPr>
      </w:pPr>
    </w:p>
    <w:p>
      <w:pPr>
        <w:ind w:left="2660"/>
        <w:spacing w:after="0"/>
        <w:rPr>
          <w:rFonts w:ascii="Times New Roman" w:cs="Times New Roman" w:eastAsia="Times New Roman" w:hAnsi="Times New Roman"/>
          <w:sz w:val="24"/>
          <w:szCs w:val="24"/>
          <w:color w:val="auto"/>
        </w:rPr>
      </w:pPr>
      <w:r>
        <w:rPr>
          <w:rFonts w:ascii="Calibri" w:cs="Calibri" w:eastAsia="Calibri" w:hAnsi="Calibri"/>
          <w:sz w:val="22"/>
          <w:szCs w:val="22"/>
          <w:color w:val="auto"/>
        </w:rPr>
        <w:t>31</w:t>
      </w:r>
    </w:p>
    <w:p>
      <w:pPr>
        <w:sectPr>
          <w:pgSz w:w="8420" w:h="11906" w:orient="portrait"/>
          <w:cols w:equalWidth="0" w:num="1">
            <w:col w:w="5700"/>
          </w:cols>
          <w:pgMar w:left="1440" w:top="851" w:right="1279" w:bottom="755" w:gutter="0" w:footer="0" w:header="0"/>
        </w:sectPr>
      </w:pPr>
    </w:p>
    <w:p>
      <w:pPr>
        <w:jc w:val="center"/>
        <w:ind w:right="-26"/>
        <w:spacing w:after="0"/>
        <w:rPr>
          <w:sz w:val="20"/>
          <w:szCs w:val="20"/>
          <w:color w:val="auto"/>
        </w:rPr>
      </w:pPr>
      <w:r>
        <w:rPr>
          <w:rFonts w:ascii="Times New Roman" w:cs="Times New Roman" w:eastAsia="Times New Roman" w:hAnsi="Times New Roman"/>
          <w:sz w:val="24"/>
          <w:szCs w:val="24"/>
          <w:b w:val="1"/>
          <w:bCs w:val="1"/>
          <w:color w:val="auto"/>
        </w:rPr>
        <w:t>Социально-нравственный проект</w:t>
      </w:r>
    </w:p>
    <w:p>
      <w:pPr>
        <w:jc w:val="center"/>
        <w:ind w:right="-26"/>
        <w:spacing w:after="0"/>
        <w:rPr>
          <w:sz w:val="20"/>
          <w:szCs w:val="20"/>
          <w:color w:val="auto"/>
        </w:rPr>
      </w:pPr>
      <w:r>
        <w:rPr>
          <w:rFonts w:ascii="Times New Roman" w:cs="Times New Roman" w:eastAsia="Times New Roman" w:hAnsi="Times New Roman"/>
          <w:sz w:val="24"/>
          <w:szCs w:val="24"/>
          <w:b w:val="1"/>
          <w:bCs w:val="1"/>
          <w:color w:val="auto"/>
        </w:rPr>
        <w:t>«Защитники Краснодара».</w:t>
      </w:r>
    </w:p>
    <w:p>
      <w:pPr>
        <w:spacing w:after="0" w:line="200" w:lineRule="exact"/>
        <w:rPr>
          <w:sz w:val="20"/>
          <w:szCs w:val="20"/>
          <w:color w:val="auto"/>
        </w:rPr>
      </w:pPr>
    </w:p>
    <w:p>
      <w:pPr>
        <w:spacing w:after="0" w:line="3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w:t>
      </w:r>
    </w:p>
    <w:p>
      <w:pPr>
        <w:spacing w:after="0" w:line="7" w:lineRule="exact"/>
        <w:rPr>
          <w:sz w:val="20"/>
          <w:szCs w:val="20"/>
          <w:color w:val="auto"/>
        </w:rPr>
      </w:pPr>
    </w:p>
    <w:p>
      <w:pPr>
        <w:ind w:left="7" w:firstLine="60"/>
        <w:spacing w:after="0" w:line="236" w:lineRule="auto"/>
        <w:rPr>
          <w:sz w:val="20"/>
          <w:szCs w:val="20"/>
          <w:color w:val="auto"/>
        </w:rPr>
      </w:pPr>
      <w:r>
        <w:rPr>
          <w:rFonts w:ascii="Times New Roman" w:cs="Times New Roman" w:eastAsia="Times New Roman" w:hAnsi="Times New Roman"/>
          <w:sz w:val="24"/>
          <w:szCs w:val="24"/>
          <w:color w:val="auto"/>
        </w:rPr>
        <w:t>- продолжать знакомить с родным городом, его историче-ским прошлым и настоящим, воспитывать чувство уваже-ния к далеким предкам нашего края, казакам, бережное отношение к истории родного края</w:t>
      </w:r>
    </w:p>
    <w:p>
      <w:pPr>
        <w:spacing w:after="0" w:line="17" w:lineRule="exact"/>
        <w:rPr>
          <w:sz w:val="20"/>
          <w:szCs w:val="20"/>
          <w:color w:val="auto"/>
        </w:rPr>
      </w:pPr>
    </w:p>
    <w:p>
      <w:pPr>
        <w:ind w:left="7" w:right="260" w:hanging="7"/>
        <w:spacing w:after="0" w:line="234" w:lineRule="auto"/>
        <w:tabs>
          <w:tab w:leader="none" w:pos="146"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ознакомление с литературой о Кубани в годы Великой Отечественной войны</w:t>
      </w:r>
    </w:p>
    <w:p>
      <w:pPr>
        <w:spacing w:after="0" w:line="13" w:lineRule="exact"/>
        <w:rPr>
          <w:rFonts w:ascii="Times New Roman" w:cs="Times New Roman" w:eastAsia="Times New Roman" w:hAnsi="Times New Roman"/>
          <w:sz w:val="24"/>
          <w:szCs w:val="24"/>
          <w:color w:val="auto"/>
        </w:rPr>
      </w:pPr>
    </w:p>
    <w:p>
      <w:pPr>
        <w:ind w:left="7" w:right="200" w:hanging="7"/>
        <w:spacing w:after="0" w:line="249" w:lineRule="auto"/>
        <w:tabs>
          <w:tab w:leader="none" w:pos="146"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ознакомление родителей с историческими справками и материалами ко дню освобождения города Краснодара</w:t>
      </w:r>
    </w:p>
    <w:p>
      <w:pPr>
        <w:spacing w:after="0" w:line="3" w:lineRule="exact"/>
        <w:rPr>
          <w:rFonts w:ascii="Times New Roman" w:cs="Times New Roman" w:eastAsia="Times New Roman" w:hAnsi="Times New Roman"/>
          <w:sz w:val="23"/>
          <w:szCs w:val="23"/>
          <w:color w:val="auto"/>
        </w:rPr>
      </w:pPr>
    </w:p>
    <w:p>
      <w:pPr>
        <w:ind w:left="7" w:right="180" w:hanging="7"/>
        <w:spacing w:after="0" w:line="237" w:lineRule="auto"/>
        <w:tabs>
          <w:tab w:leader="none" w:pos="146"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знакомить детей с историческими материалами, памят-никами, посвященным защитникам Отечества в нашем городе -знакомить детей с защитниками Отечества, которые ох-</w:t>
      </w:r>
    </w:p>
    <w:p>
      <w:pPr>
        <w:spacing w:after="0" w:line="2"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раняют нас в мирное время</w:t>
      </w:r>
    </w:p>
    <w:p>
      <w:pPr>
        <w:spacing w:after="0" w:line="12" w:lineRule="exact"/>
        <w:rPr>
          <w:rFonts w:ascii="Times New Roman" w:cs="Times New Roman" w:eastAsia="Times New Roman" w:hAnsi="Times New Roman"/>
          <w:sz w:val="24"/>
          <w:szCs w:val="24"/>
          <w:color w:val="auto"/>
        </w:rPr>
      </w:pPr>
    </w:p>
    <w:p>
      <w:pPr>
        <w:ind w:left="7" w:right="160" w:hanging="7"/>
        <w:spacing w:after="0"/>
        <w:tabs>
          <w:tab w:leader="none" w:pos="146"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воспитывать чувство гордости за своего папу, умение рассказать о совместных с ним делах, отдыхе -ознакомление детей с защитниками, служившими на за-щите нашего Отечества в разные годы, в разных родах войск </w:t>
      </w:r>
      <w:r>
        <w:rPr>
          <w:rFonts w:ascii="Times New Roman" w:cs="Times New Roman" w:eastAsia="Times New Roman" w:hAnsi="Times New Roman"/>
          <w:sz w:val="24"/>
          <w:szCs w:val="24"/>
          <w:b w:val="1"/>
          <w:bCs w:val="1"/>
          <w:color w:val="auto"/>
        </w:rPr>
        <w:t xml:space="preserve">Длительность: </w:t>
      </w:r>
      <w:r>
        <w:rPr>
          <w:rFonts w:ascii="Times New Roman" w:cs="Times New Roman" w:eastAsia="Times New Roman" w:hAnsi="Times New Roman"/>
          <w:sz w:val="24"/>
          <w:szCs w:val="24"/>
          <w:color w:val="auto"/>
        </w:rPr>
        <w:t>учебный год</w:t>
      </w:r>
    </w:p>
    <w:p>
      <w:pPr>
        <w:spacing w:after="0" w:line="276" w:lineRule="exact"/>
        <w:rPr>
          <w:rFonts w:ascii="Times New Roman" w:cs="Times New Roman" w:eastAsia="Times New Roman" w:hAnsi="Times New Roman"/>
          <w:sz w:val="24"/>
          <w:szCs w:val="24"/>
          <w:color w:val="auto"/>
        </w:rPr>
      </w:pPr>
    </w:p>
    <w:p>
      <w:pPr>
        <w:ind w:left="7" w:right="24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проекта: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сотрудники ДОУ,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представители социума.</w:t>
      </w:r>
    </w:p>
    <w:p>
      <w:pPr>
        <w:spacing w:after="0" w:line="287" w:lineRule="exact"/>
        <w:rPr>
          <w:rFonts w:ascii="Times New Roman" w:cs="Times New Roman" w:eastAsia="Times New Roman" w:hAnsi="Times New Roman"/>
          <w:sz w:val="24"/>
          <w:szCs w:val="24"/>
          <w:color w:val="auto"/>
        </w:rPr>
      </w:pPr>
    </w:p>
    <w:p>
      <w:pPr>
        <w:ind w:left="867" w:hanging="171"/>
        <w:spacing w:after="0"/>
        <w:tabs>
          <w:tab w:leader="none" w:pos="867" w:val="left"/>
        </w:tabs>
        <w:numPr>
          <w:ilvl w:val="1"/>
          <w:numId w:val="4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этап.</w:t>
      </w:r>
      <w:r>
        <w:rPr>
          <w:rFonts w:ascii="Times New Roman" w:cs="Times New Roman" w:eastAsia="Times New Roman" w:hAnsi="Times New Roman"/>
          <w:sz w:val="24"/>
          <w:szCs w:val="24"/>
          <w:color w:val="auto"/>
        </w:rPr>
        <w:t>Беседа с детьми «Знай и люби</w:t>
      </w:r>
    </w:p>
    <w:p>
      <w:pPr>
        <w:spacing w:after="0" w:line="4" w:lineRule="exact"/>
        <w:rPr>
          <w:rFonts w:ascii="Times New Roman" w:cs="Times New Roman" w:eastAsia="Times New Roman" w:hAnsi="Times New Roman"/>
          <w:sz w:val="24"/>
          <w:szCs w:val="24"/>
          <w:b w:val="1"/>
          <w:bCs w:val="1"/>
          <w:color w:val="auto"/>
        </w:rPr>
      </w:pPr>
    </w:p>
    <w:p>
      <w:pPr>
        <w:ind w:left="8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Постановка цели.</w:t>
      </w:r>
      <w:r>
        <w:rPr>
          <w:rFonts w:ascii="Times New Roman" w:cs="Times New Roman" w:eastAsia="Times New Roman" w:hAnsi="Times New Roman"/>
          <w:sz w:val="23"/>
          <w:szCs w:val="23"/>
          <w:color w:val="auto"/>
        </w:rPr>
        <w:t>свой край!»</w:t>
      </w:r>
    </w:p>
    <w:p>
      <w:pPr>
        <w:spacing w:after="0" w:line="24" w:lineRule="exact"/>
        <w:rPr>
          <w:rFonts w:ascii="Times New Roman" w:cs="Times New Roman" w:eastAsia="Times New Roman" w:hAnsi="Times New Roman"/>
          <w:sz w:val="24"/>
          <w:szCs w:val="24"/>
          <w:b w:val="1"/>
          <w:bCs w:val="1"/>
          <w:color w:val="auto"/>
        </w:rPr>
      </w:pPr>
    </w:p>
    <w:p>
      <w:pPr>
        <w:jc w:val="both"/>
        <w:ind w:left="7" w:right="120" w:firstLine="689"/>
        <w:spacing w:after="0" w:line="236" w:lineRule="auto"/>
        <w:tabs>
          <w:tab w:leader="none" w:pos="883" w:val="left"/>
        </w:tabs>
        <w:numPr>
          <w:ilvl w:val="1"/>
          <w:numId w:val="4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этап.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Составление плана подготовки</w:t>
      </w:r>
      <w:r>
        <w:rPr>
          <w:rFonts w:ascii="Times New Roman" w:cs="Times New Roman" w:eastAsia="Times New Roman" w:hAnsi="Times New Roman"/>
          <w:sz w:val="24"/>
          <w:szCs w:val="24"/>
          <w:b w:val="1"/>
          <w:bCs w:val="1"/>
          <w:color w:val="auto"/>
        </w:rPr>
        <w:t xml:space="preserve"> Подготовительный </w:t>
      </w:r>
      <w:r>
        <w:rPr>
          <w:rFonts w:ascii="Times New Roman" w:cs="Times New Roman" w:eastAsia="Times New Roman" w:hAnsi="Times New Roman"/>
          <w:sz w:val="24"/>
          <w:szCs w:val="24"/>
          <w:color w:val="auto"/>
        </w:rPr>
        <w:t>и проведения оборонно-массовой</w:t>
      </w:r>
    </w:p>
    <w:p>
      <w:pPr>
        <w:spacing w:after="0" w:line="9" w:lineRule="exact"/>
        <w:rPr>
          <w:rFonts w:ascii="Times New Roman" w:cs="Times New Roman" w:eastAsia="Times New Roman" w:hAnsi="Times New Roman"/>
          <w:sz w:val="24"/>
          <w:szCs w:val="24"/>
          <w:b w:val="1"/>
          <w:bCs w:val="1"/>
          <w:color w:val="auto"/>
        </w:rPr>
      </w:pPr>
    </w:p>
    <w:p>
      <w:pPr>
        <w:ind w:left="2447" w:right="140" w:hanging="3"/>
        <w:spacing w:after="0" w:line="234" w:lineRule="auto"/>
        <w:tabs>
          <w:tab w:leader="none" w:pos="2636" w:val="left"/>
        </w:tabs>
        <w:numPr>
          <w:ilvl w:val="2"/>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военно-патриотической работы (к 12 февраля)</w:t>
      </w:r>
    </w:p>
    <w:p>
      <w:pPr>
        <w:spacing w:after="0" w:line="73" w:lineRule="exact"/>
        <w:rPr>
          <w:rFonts w:ascii="Times New Roman" w:cs="Times New Roman" w:eastAsia="Times New Roman" w:hAnsi="Times New Roman"/>
          <w:sz w:val="24"/>
          <w:szCs w:val="24"/>
          <w:color w:val="auto"/>
        </w:rPr>
      </w:pPr>
    </w:p>
    <w:p>
      <w:pPr>
        <w:ind w:left="2967"/>
        <w:spacing w:after="0"/>
        <w:rPr>
          <w:rFonts w:ascii="Times New Roman" w:cs="Times New Roman" w:eastAsia="Times New Roman" w:hAnsi="Times New Roman"/>
          <w:sz w:val="24"/>
          <w:szCs w:val="24"/>
          <w:color w:val="auto"/>
        </w:rPr>
      </w:pPr>
      <w:r>
        <w:rPr>
          <w:rFonts w:ascii="Calibri" w:cs="Calibri" w:eastAsia="Calibri" w:hAnsi="Calibri"/>
          <w:sz w:val="22"/>
          <w:szCs w:val="22"/>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-71120</wp:posOffset>
                </wp:positionH>
                <wp:positionV relativeFrom="paragraph">
                  <wp:posOffset>-1271270</wp:posOffset>
                </wp:positionV>
                <wp:extent cx="404939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999pt,-100.0999pt" to="313.25pt,-10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-71120</wp:posOffset>
                </wp:positionH>
                <wp:positionV relativeFrom="paragraph">
                  <wp:posOffset>-915035</wp:posOffset>
                </wp:positionV>
                <wp:extent cx="40493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999pt,-72.0499pt" to="313.25pt,-72.0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-67945</wp:posOffset>
                </wp:positionH>
                <wp:positionV relativeFrom="paragraph">
                  <wp:posOffset>-1274445</wp:posOffset>
                </wp:positionV>
                <wp:extent cx="0" cy="107124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124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9pt,-100.3499pt" to="-5.3499pt,-16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-71120</wp:posOffset>
                </wp:positionH>
                <wp:positionV relativeFrom="paragraph">
                  <wp:posOffset>-206375</wp:posOffset>
                </wp:positionV>
                <wp:extent cx="40493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999pt,-16.2499pt" to="313.25pt,-16.2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1482725</wp:posOffset>
                </wp:positionH>
                <wp:positionV relativeFrom="paragraph">
                  <wp:posOffset>-1274445</wp:posOffset>
                </wp:positionV>
                <wp:extent cx="0" cy="107124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124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75pt,-100.3499pt" to="116.75pt,-1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3975100</wp:posOffset>
                </wp:positionH>
                <wp:positionV relativeFrom="paragraph">
                  <wp:posOffset>-1274445</wp:posOffset>
                </wp:positionV>
                <wp:extent cx="0" cy="107124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124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pt,-100.3499pt" to="313pt,-16pt" o:allowincell="f" strokecolor="#000000" strokeweight="0.48pt"/>
            </w:pict>
          </mc:Fallback>
        </mc:AlternateContent>
      </w:r>
    </w:p>
    <w:p>
      <w:pPr>
        <w:sectPr>
          <w:pgSz w:w="8420" w:h="11906" w:orient="portrait"/>
          <w:cols w:equalWidth="0" w:num="1">
            <w:col w:w="6007"/>
          </w:cols>
          <w:pgMar w:left="1133" w:top="1123" w:right="1279" w:bottom="755" w:gutter="0" w:footer="0" w:header="0"/>
        </w:sectPr>
      </w:pPr>
    </w:p>
    <w:tbl>
      <w:tblPr>
        <w:tblLayout w:type="fixed"/>
        <w:tblInd w:w="10" w:type="dxa"/>
        <w:tblCellMar>
          <w:top w:w="0" w:type="dxa"/>
          <w:left w:w="0" w:type="dxa"/>
          <w:bottom w:w="0" w:type="dxa"/>
          <w:right w:w="0" w:type="dxa"/>
        </w:tblCellMar>
      </w:tblPr>
      <w:tr>
        <w:trPr>
          <w:trHeight w:val="276"/>
        </w:trPr>
        <w:tc>
          <w:tcPr>
            <w:tcW w:w="2460" w:type="dxa"/>
            <w:vAlign w:val="bottom"/>
            <w:tcBorders>
              <w:top w:val="single" w:sz="8" w:color="auto"/>
              <w:left w:val="single" w:sz="8" w:color="auto"/>
              <w:right w:val="single" w:sz="8" w:color="auto"/>
            </w:tcBorders>
          </w:tcPr>
          <w:p>
            <w:pPr>
              <w:spacing w:after="0"/>
              <w:rPr>
                <w:sz w:val="23"/>
                <w:szCs w:val="23"/>
                <w:color w:val="auto"/>
              </w:rPr>
            </w:pPr>
          </w:p>
        </w:tc>
        <w:tc>
          <w:tcPr>
            <w:tcW w:w="39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Сбор и оформление выставки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литературы</w:t>
            </w:r>
          </w:p>
        </w:tc>
        <w:tc>
          <w:tcPr>
            <w:tcW w:w="218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подготовка консультации для</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родителей «Краснодар в годы Ве-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ликой Отечественной войны: ос-</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вобождение и начало восстанов-</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ления»</w:t>
            </w:r>
          </w:p>
        </w:tc>
        <w:tc>
          <w:tcPr>
            <w:tcW w:w="218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-разработка праздничных акций</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«Мой папа – солдат», « Примите</w:t>
            </w:r>
          </w:p>
        </w:tc>
      </w:tr>
      <w:tr>
        <w:trPr>
          <w:trHeight w:val="277"/>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наши поздравления!», «Защитники</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Отечества в нашем детском саду»</w:t>
            </w:r>
          </w:p>
        </w:tc>
      </w:tr>
      <w:tr>
        <w:trPr>
          <w:trHeight w:val="265"/>
        </w:trPr>
        <w:tc>
          <w:tcPr>
            <w:tcW w:w="246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rPr>
              <w:t>3 этап.</w:t>
            </w:r>
          </w:p>
        </w:tc>
        <w:tc>
          <w:tcPr>
            <w:tcW w:w="3920" w:type="dxa"/>
            <w:vAlign w:val="bottom"/>
            <w:tcBorders>
              <w:right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auto"/>
              </w:rPr>
              <w:t>- Показ презентации «Моя малая</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Реализация</w:t>
            </w:r>
          </w:p>
        </w:tc>
        <w:tc>
          <w:tcPr>
            <w:tcW w:w="1740" w:type="dxa"/>
            <w:vAlign w:val="bottom"/>
          </w:tcPr>
          <w:p>
            <w:pPr>
              <w:ind w:left="100"/>
              <w:spacing w:after="0" w:line="271" w:lineRule="exact"/>
              <w:rPr>
                <w:sz w:val="20"/>
                <w:szCs w:val="20"/>
                <w:color w:val="auto"/>
              </w:rPr>
            </w:pPr>
            <w:r>
              <w:rPr>
                <w:rFonts w:ascii="Times New Roman" w:cs="Times New Roman" w:eastAsia="Times New Roman" w:hAnsi="Times New Roman"/>
                <w:sz w:val="24"/>
                <w:szCs w:val="24"/>
                <w:color w:val="auto"/>
              </w:rPr>
              <w:t>родина»</w:t>
            </w:r>
          </w:p>
        </w:tc>
        <w:tc>
          <w:tcPr>
            <w:tcW w:w="218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проекта.</w:t>
            </w:r>
          </w:p>
        </w:tc>
        <w:tc>
          <w:tcPr>
            <w:tcW w:w="3920" w:type="dxa"/>
            <w:vAlign w:val="bottom"/>
            <w:tcBorders>
              <w:right w:val="single" w:sz="8" w:color="auto"/>
            </w:tcBorders>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-Оформление фотовыставки</w:t>
            </w:r>
          </w:p>
        </w:tc>
      </w:tr>
      <w:tr>
        <w:trPr>
          <w:trHeight w:val="271"/>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«Краснодар в годы войны»;</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-оформление экспозиции фотовы-</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ставки «Наши папы — защитники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Отечества»;</w:t>
            </w:r>
          </w:p>
        </w:tc>
        <w:tc>
          <w:tcPr>
            <w:tcW w:w="2180" w:type="dxa"/>
            <w:vAlign w:val="bottom"/>
            <w:tcBorders>
              <w:right w:val="single" w:sz="8" w:color="auto"/>
            </w:tcBorders>
          </w:tcPr>
          <w:p>
            <w:pPr>
              <w:jc w:val="right"/>
              <w:ind w:right="960"/>
              <w:spacing w:after="0"/>
              <w:rPr>
                <w:sz w:val="20"/>
                <w:szCs w:val="20"/>
                <w:color w:val="auto"/>
              </w:rPr>
            </w:pPr>
            <w:r>
              <w:rPr>
                <w:rFonts w:ascii="Times New Roman" w:cs="Times New Roman" w:eastAsia="Times New Roman" w:hAnsi="Times New Roman"/>
                <w:sz w:val="24"/>
                <w:szCs w:val="24"/>
                <w:color w:val="auto"/>
              </w:rPr>
              <w:t>-</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оформление экспозиции  «Защит-</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ники Отечества служат России»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(настенное панно с фотографиями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пап, дедушек, братьев, служивших</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 Армии);</w:t>
            </w:r>
          </w:p>
        </w:tc>
        <w:tc>
          <w:tcPr>
            <w:tcW w:w="2180" w:type="dxa"/>
            <w:vAlign w:val="bottom"/>
            <w:tcBorders>
              <w:right w:val="single" w:sz="8" w:color="auto"/>
            </w:tcBorders>
          </w:tcPr>
          <w:p>
            <w:pPr>
              <w:jc w:val="right"/>
              <w:ind w:right="400"/>
              <w:spacing w:after="0"/>
              <w:rPr>
                <w:sz w:val="20"/>
                <w:szCs w:val="20"/>
                <w:color w:val="auto"/>
              </w:rPr>
            </w:pPr>
            <w:r>
              <w:rPr>
                <w:rFonts w:ascii="Times New Roman" w:cs="Times New Roman" w:eastAsia="Times New Roman" w:hAnsi="Times New Roman"/>
                <w:sz w:val="24"/>
                <w:szCs w:val="24"/>
                <w:color w:val="auto"/>
              </w:rPr>
              <w:t>- разработка</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сценариев праздничных меро-</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приятий для детей разных возрас-</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тных групп, посвященных Дню</w:t>
            </w:r>
          </w:p>
        </w:tc>
      </w:tr>
      <w:tr>
        <w:trPr>
          <w:trHeight w:val="277"/>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защитника Отечества</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непосредственно образователь-</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ная деятельность по теме «Мой</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город – Краснодар»;</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рассматривание альбомов, фото</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из семейных архивов;</w:t>
            </w:r>
          </w:p>
        </w:tc>
      </w:tr>
      <w:tr>
        <w:trPr>
          <w:trHeight w:val="276"/>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чтение художественной и дет-</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ской литературы кубанских авто-</w:t>
            </w:r>
          </w:p>
        </w:tc>
      </w:tr>
      <w:tr>
        <w:trPr>
          <w:trHeight w:val="315"/>
        </w:trPr>
        <w:tc>
          <w:tcPr>
            <w:tcW w:w="2460" w:type="dxa"/>
            <w:vAlign w:val="bottom"/>
          </w:tcPr>
          <w:p>
            <w:pPr>
              <w:spacing w:after="0"/>
              <w:rPr>
                <w:sz w:val="24"/>
                <w:szCs w:val="24"/>
                <w:color w:val="auto"/>
              </w:rPr>
            </w:pPr>
          </w:p>
        </w:tc>
        <w:tc>
          <w:tcPr>
            <w:tcW w:w="1740" w:type="dxa"/>
            <w:vAlign w:val="bottom"/>
          </w:tcPr>
          <w:p>
            <w:pPr>
              <w:ind w:left="620"/>
              <w:spacing w:after="0"/>
              <w:rPr>
                <w:sz w:val="20"/>
                <w:szCs w:val="20"/>
                <w:color w:val="auto"/>
              </w:rPr>
            </w:pPr>
            <w:r>
              <w:rPr>
                <w:rFonts w:ascii="Calibri" w:cs="Calibri" w:eastAsia="Calibri" w:hAnsi="Calibri"/>
                <w:sz w:val="22"/>
                <w:szCs w:val="22"/>
                <w:color w:val="auto"/>
              </w:rPr>
              <w:t>33</w:t>
            </w:r>
          </w:p>
        </w:tc>
        <w:tc>
          <w:tcPr>
            <w:tcW w:w="2180" w:type="dxa"/>
            <w:vAlign w:val="bottom"/>
          </w:tcPr>
          <w:p>
            <w:pPr>
              <w:spacing w:after="0"/>
              <w:rPr>
                <w:sz w:val="24"/>
                <w:szCs w:val="24"/>
                <w:color w:val="auto"/>
              </w:rPr>
            </w:pPr>
          </w:p>
        </w:tc>
      </w:tr>
    </w:tbl>
    <w:p>
      <w:pPr>
        <w:sectPr>
          <w:pgSz w:w="8420" w:h="11906" w:orient="portrait"/>
          <w:cols w:equalWidth="0" w:num="1">
            <w:col w:w="6380"/>
          </w:cols>
          <w:pgMar w:left="1020" w:top="832" w:right="1019" w:bottom="755" w:gutter="0" w:footer="0" w:header="0"/>
        </w:sectPr>
      </w:pPr>
    </w:p>
    <w:p>
      <w:pPr>
        <w:ind w:left="214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2202815</wp:posOffset>
                </wp:positionH>
                <wp:positionV relativeFrom="page">
                  <wp:posOffset>541020</wp:posOffset>
                </wp:positionV>
                <wp:extent cx="0" cy="597217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3.45pt,42.6pt" to="173.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ров</w:t>
      </w:r>
    </w:p>
    <w:p>
      <w:pPr>
        <w:ind w:left="2140"/>
        <w:spacing w:after="0"/>
        <w:rPr>
          <w:sz w:val="20"/>
          <w:szCs w:val="20"/>
          <w:color w:val="auto"/>
        </w:rPr>
      </w:pPr>
      <w:r>
        <w:rPr>
          <w:rFonts w:ascii="Times New Roman" w:cs="Times New Roman" w:eastAsia="Times New Roman" w:hAnsi="Times New Roman"/>
          <w:sz w:val="24"/>
          <w:szCs w:val="24"/>
          <w:color w:val="auto"/>
        </w:rPr>
        <w:t>-конкурс рисунка «Моя Кубань»;</w:t>
      </w:r>
    </w:p>
    <w:p>
      <w:pPr>
        <w:spacing w:after="0" w:line="12" w:lineRule="exact"/>
        <w:rPr>
          <w:sz w:val="20"/>
          <w:szCs w:val="20"/>
          <w:color w:val="auto"/>
        </w:rPr>
      </w:pPr>
    </w:p>
    <w:p>
      <w:pPr>
        <w:ind w:left="2140" w:right="80" w:hanging="3"/>
        <w:spacing w:after="0"/>
        <w:tabs>
          <w:tab w:leader="none" w:pos="2279"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проведение акций в группах «Я и мой папа»; -Работа творческой мастерской по изготовлению подарков для пап, дедушек, старших братьев; -экскурсии на фото-экспозицию «Защитники Отечества служат России»</w:t>
      </w:r>
    </w:p>
    <w:p>
      <w:pPr>
        <w:spacing w:after="0" w:line="276" w:lineRule="exact"/>
        <w:rPr>
          <w:rFonts w:ascii="Times New Roman" w:cs="Times New Roman" w:eastAsia="Times New Roman" w:hAnsi="Times New Roman"/>
          <w:sz w:val="24"/>
          <w:szCs w:val="24"/>
          <w:color w:val="auto"/>
        </w:rPr>
      </w:pPr>
    </w:p>
    <w:p>
      <w:pPr>
        <w:ind w:left="2140" w:hanging="3"/>
        <w:spacing w:after="0" w:line="239" w:lineRule="auto"/>
        <w:tabs>
          <w:tab w:leader="none" w:pos="2279"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Выполнение коллективных ра-бот, посвященных Дню защитника Отечества. Цель: Совершенство-вать композиционные и техниче-ские навыки работы с бумагой, развивать творчество. Вызвать ин-терес к предстоящему празднику; -Рассматривание с детьми армей-ских фотоальбомов пап и братьев. Цель: Познакомить детей с осо-бенностями службы в армии, вос-питание чувства гордости за пап и старших братьев, прошед-ших срочную воинскую службу. -Проведение мероприятий позна-вательного цикла для детей стар-шего дошкольного возраста с ис-пользованием слайдов и видеома-териалов «Брат мой в армию по-шел».</w:t>
      </w:r>
    </w:p>
    <w:p>
      <w:pPr>
        <w:spacing w:after="0" w:line="22" w:lineRule="exact"/>
        <w:rPr>
          <w:rFonts w:ascii="Times New Roman" w:cs="Times New Roman" w:eastAsia="Times New Roman" w:hAnsi="Times New Roman"/>
          <w:sz w:val="24"/>
          <w:szCs w:val="24"/>
          <w:color w:val="auto"/>
        </w:rPr>
      </w:pPr>
    </w:p>
    <w:p>
      <w:pPr>
        <w:jc w:val="both"/>
        <w:ind w:left="214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Цель: Познакомить детей с осо-бенностями службы в армии, вос-питание чувства гордости за старших братьев, находящихся на</w:t>
      </w:r>
    </w:p>
    <w:p>
      <w:pPr>
        <w:spacing w:after="0" w:line="85" w:lineRule="exact"/>
        <w:rPr>
          <w:sz w:val="20"/>
          <w:szCs w:val="20"/>
          <w:color w:val="auto"/>
        </w:rPr>
      </w:pPr>
    </w:p>
    <w:p>
      <w:pPr>
        <w:jc w:val="center"/>
        <w:ind w:right="200"/>
        <w:spacing w:after="0"/>
        <w:rPr>
          <w:sz w:val="20"/>
          <w:szCs w:val="20"/>
          <w:color w:val="auto"/>
        </w:rPr>
      </w:pPr>
      <w:r>
        <w:rPr>
          <w:rFonts w:ascii="Calibri" w:cs="Calibri" w:eastAsia="Calibri" w:hAnsi="Calibri"/>
          <w:sz w:val="22"/>
          <w:szCs w:val="22"/>
          <w:color w:val="auto"/>
        </w:rPr>
        <w:t>34</w:t>
      </w:r>
    </w:p>
    <w:p>
      <w:pPr>
        <w:sectPr>
          <w:pgSz w:w="8420" w:h="11906" w:orient="portrait"/>
          <w:cols w:equalWidth="0" w:num="1">
            <w:col w:w="5740"/>
          </w:cols>
          <w:pgMar w:left="1440" w:top="851" w:right="1239" w:bottom="755" w:gutter="0" w:footer="0" w:header="0"/>
        </w:sectPr>
      </w:pPr>
    </w:p>
    <w:tbl>
      <w:tblPr>
        <w:tblLayout w:type="fixed"/>
        <w:tblInd w:w="10" w:type="dxa"/>
        <w:tblCellMar>
          <w:top w:w="0" w:type="dxa"/>
          <w:left w:w="0" w:type="dxa"/>
          <w:bottom w:w="0" w:type="dxa"/>
          <w:right w:w="0" w:type="dxa"/>
        </w:tblCellMar>
      </w:tblPr>
      <w:tr>
        <w:trPr>
          <w:trHeight w:val="276"/>
        </w:trPr>
        <w:tc>
          <w:tcPr>
            <w:tcW w:w="2460" w:type="dxa"/>
            <w:vAlign w:val="bottom"/>
            <w:tcBorders>
              <w:top w:val="single" w:sz="8" w:color="auto"/>
              <w:left w:val="single" w:sz="8" w:color="auto"/>
              <w:right w:val="single" w:sz="8" w:color="auto"/>
            </w:tcBorders>
          </w:tcPr>
          <w:p>
            <w:pPr>
              <w:spacing w:after="0"/>
              <w:rPr>
                <w:sz w:val="23"/>
                <w:szCs w:val="23"/>
                <w:color w:val="auto"/>
              </w:rPr>
            </w:pPr>
          </w:p>
        </w:tc>
        <w:tc>
          <w:tcPr>
            <w:tcW w:w="2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воинской службе.</w:t>
            </w:r>
          </w:p>
        </w:tc>
        <w:tc>
          <w:tcPr>
            <w:tcW w:w="480" w:type="dxa"/>
            <w:vAlign w:val="bottom"/>
            <w:tcBorders>
              <w:top w:val="single" w:sz="8" w:color="auto"/>
            </w:tcBorders>
          </w:tcPr>
          <w:p>
            <w:pPr>
              <w:spacing w:after="0"/>
              <w:rPr>
                <w:sz w:val="23"/>
                <w:szCs w:val="23"/>
                <w:color w:val="auto"/>
              </w:rPr>
            </w:pPr>
          </w:p>
        </w:tc>
        <w:tc>
          <w:tcPr>
            <w:tcW w:w="1260" w:type="dxa"/>
            <w:vAlign w:val="bottom"/>
            <w:tcBorders>
              <w:top w:val="single" w:sz="8" w:color="auto"/>
              <w:right w:val="single" w:sz="8" w:color="auto"/>
            </w:tcBorders>
          </w:tcPr>
          <w:p>
            <w:pPr>
              <w:spacing w:after="0"/>
              <w:rPr>
                <w:sz w:val="23"/>
                <w:szCs w:val="23"/>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-Встреча</w:t>
            </w:r>
          </w:p>
        </w:tc>
        <w:tc>
          <w:tcPr>
            <w:tcW w:w="1060" w:type="dxa"/>
            <w:vAlign w:val="bottom"/>
          </w:tcPr>
          <w:p>
            <w:pPr>
              <w:ind w:left="540"/>
              <w:spacing w:after="0"/>
              <w:rPr>
                <w:sz w:val="20"/>
                <w:szCs w:val="20"/>
                <w:color w:val="auto"/>
              </w:rPr>
            </w:pPr>
            <w:r>
              <w:rPr>
                <w:rFonts w:ascii="Times New Roman" w:cs="Times New Roman" w:eastAsia="Times New Roman" w:hAnsi="Times New Roman"/>
                <w:sz w:val="24"/>
                <w:szCs w:val="24"/>
                <w:color w:val="auto"/>
              </w:rPr>
              <w:t>с</w:t>
            </w:r>
          </w:p>
        </w:tc>
        <w:tc>
          <w:tcPr>
            <w:tcW w:w="1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4"/>
                <w:szCs w:val="24"/>
                <w:color w:val="auto"/>
              </w:rPr>
              <w:t>ветеранами-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защитниками города Краснодара в</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26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дни ВОВ, с курсантами</w:t>
            </w:r>
          </w:p>
        </w:tc>
        <w:tc>
          <w:tcPr>
            <w:tcW w:w="1260" w:type="dxa"/>
            <w:vAlign w:val="bottom"/>
            <w:tcBorders>
              <w:right w:val="single" w:sz="8" w:color="auto"/>
            </w:tcBorders>
          </w:tcPr>
          <w:p>
            <w:pPr>
              <w:jc w:val="right"/>
              <w:ind w:right="120"/>
              <w:spacing w:after="0"/>
              <w:rPr>
                <w:sz w:val="20"/>
                <w:szCs w:val="20"/>
                <w:color w:val="auto"/>
              </w:rPr>
            </w:pPr>
            <w:r>
              <w:rPr>
                <w:rFonts w:ascii="Times New Roman" w:cs="Times New Roman" w:eastAsia="Times New Roman" w:hAnsi="Times New Roman"/>
                <w:sz w:val="24"/>
                <w:szCs w:val="24"/>
                <w:color w:val="auto"/>
              </w:rPr>
              <w:t>казачьего</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корпуса:</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auto"/>
              </w:rPr>
              <w:t>праздничный</w:t>
            </w:r>
          </w:p>
        </w:tc>
        <w:tc>
          <w:tcPr>
            <w:tcW w:w="1260" w:type="dxa"/>
            <w:vAlign w:val="bottom"/>
            <w:tcBorders>
              <w:right w:val="single" w:sz="8" w:color="auto"/>
            </w:tcBorders>
          </w:tcPr>
          <w:p>
            <w:pPr>
              <w:jc w:val="right"/>
              <w:ind w:right="100"/>
              <w:spacing w:after="0"/>
              <w:rPr>
                <w:sz w:val="20"/>
                <w:szCs w:val="20"/>
                <w:color w:val="auto"/>
              </w:rPr>
            </w:pPr>
            <w:r>
              <w:rPr>
                <w:rFonts w:ascii="Times New Roman" w:cs="Times New Roman" w:eastAsia="Times New Roman" w:hAnsi="Times New Roman"/>
                <w:sz w:val="24"/>
                <w:szCs w:val="24"/>
                <w:color w:val="auto"/>
              </w:rPr>
              <w:t>концерт</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для  гостей,  вручение  подарков,</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чаепитие (11 февраля, 9 мая)</w:t>
            </w:r>
          </w:p>
        </w:tc>
      </w:tr>
      <w:tr>
        <w:trPr>
          <w:trHeight w:val="265"/>
        </w:trPr>
        <w:tc>
          <w:tcPr>
            <w:tcW w:w="246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rPr>
              <w:t>4 этап.</w:t>
            </w:r>
          </w:p>
        </w:tc>
        <w:tc>
          <w:tcPr>
            <w:tcW w:w="3920" w:type="dxa"/>
            <w:vAlign w:val="bottom"/>
            <w:tcBorders>
              <w:right w:val="single" w:sz="8" w:color="auto"/>
            </w:tcBorders>
            <w:gridSpan w:val="4"/>
          </w:tcPr>
          <w:p>
            <w:pPr>
              <w:ind w:left="100"/>
              <w:spacing w:after="0" w:line="264" w:lineRule="exact"/>
              <w:rPr>
                <w:sz w:val="20"/>
                <w:szCs w:val="20"/>
                <w:color w:val="auto"/>
              </w:rPr>
            </w:pPr>
            <w:r>
              <w:rPr>
                <w:rFonts w:ascii="Times New Roman" w:cs="Times New Roman" w:eastAsia="Times New Roman" w:hAnsi="Times New Roman"/>
                <w:sz w:val="24"/>
                <w:szCs w:val="24"/>
                <w:color w:val="auto"/>
              </w:rPr>
              <w:t>- Возложение цветов к памятнику</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Подведение</w:t>
            </w:r>
          </w:p>
        </w:tc>
        <w:tc>
          <w:tcPr>
            <w:tcW w:w="3920" w:type="dxa"/>
            <w:vAlign w:val="bottom"/>
            <w:tcBorders>
              <w:right w:val="single" w:sz="8" w:color="auto"/>
            </w:tcBorders>
            <w:gridSpan w:val="4"/>
          </w:tcPr>
          <w:p>
            <w:pPr>
              <w:ind w:left="100"/>
              <w:spacing w:after="0" w:line="271" w:lineRule="exact"/>
              <w:rPr>
                <w:sz w:val="20"/>
                <w:szCs w:val="20"/>
                <w:color w:val="auto"/>
              </w:rPr>
            </w:pPr>
            <w:r>
              <w:rPr>
                <w:rFonts w:ascii="Times New Roman" w:cs="Times New Roman" w:eastAsia="Times New Roman" w:hAnsi="Times New Roman"/>
                <w:sz w:val="24"/>
                <w:szCs w:val="24"/>
                <w:color w:val="auto"/>
              </w:rPr>
              <w:t>34 танкистам (ул. Российская</w:t>
            </w:r>
          </w:p>
        </w:tc>
      </w:tr>
      <w:tr>
        <w:trPr>
          <w:trHeight w:val="277"/>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Итогов.</w:t>
            </w:r>
          </w:p>
        </w:tc>
        <w:tc>
          <w:tcPr>
            <w:tcW w:w="3920" w:type="dxa"/>
            <w:vAlign w:val="bottom"/>
            <w:tcBorders>
              <w:right w:val="single" w:sz="8" w:color="auto"/>
            </w:tcBorders>
            <w:gridSpan w:val="4"/>
          </w:tcPr>
          <w:p>
            <w:pPr>
              <w:ind w:left="100"/>
              <w:spacing w:after="0" w:line="272" w:lineRule="exact"/>
              <w:rPr>
                <w:sz w:val="20"/>
                <w:szCs w:val="20"/>
                <w:color w:val="auto"/>
              </w:rPr>
            </w:pPr>
            <w:r>
              <w:rPr>
                <w:rFonts w:ascii="Times New Roman" w:cs="Times New Roman" w:eastAsia="Times New Roman" w:hAnsi="Times New Roman"/>
                <w:sz w:val="24"/>
                <w:szCs w:val="24"/>
                <w:color w:val="auto"/>
              </w:rPr>
              <w:t>«Сквер памяти» -11 февраля, 9</w:t>
            </w:r>
          </w:p>
        </w:tc>
      </w:tr>
      <w:tr>
        <w:trPr>
          <w:trHeight w:val="271"/>
        </w:trPr>
        <w:tc>
          <w:tcPr>
            <w:tcW w:w="2460" w:type="dxa"/>
            <w:vAlign w:val="bottom"/>
            <w:tcBorders>
              <w:left w:val="single" w:sz="8" w:color="auto"/>
              <w:right w:val="single" w:sz="8" w:color="auto"/>
            </w:tcBorders>
          </w:tcPr>
          <w:p>
            <w:pPr>
              <w:spacing w:after="0"/>
              <w:rPr>
                <w:sz w:val="23"/>
                <w:szCs w:val="23"/>
                <w:color w:val="auto"/>
              </w:rPr>
            </w:pPr>
          </w:p>
        </w:tc>
        <w:tc>
          <w:tcPr>
            <w:tcW w:w="1120" w:type="dxa"/>
            <w:vAlign w:val="bottom"/>
          </w:tcPr>
          <w:p>
            <w:pPr>
              <w:ind w:left="100"/>
              <w:spacing w:after="0" w:line="271" w:lineRule="exact"/>
              <w:rPr>
                <w:sz w:val="20"/>
                <w:szCs w:val="20"/>
                <w:color w:val="auto"/>
              </w:rPr>
            </w:pPr>
            <w:r>
              <w:rPr>
                <w:rFonts w:ascii="Times New Roman" w:cs="Times New Roman" w:eastAsia="Times New Roman" w:hAnsi="Times New Roman"/>
                <w:sz w:val="24"/>
                <w:szCs w:val="24"/>
                <w:color w:val="auto"/>
              </w:rPr>
              <w:t>мая)</w:t>
            </w: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 Проведение спортивного развле-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чения в старших  группах  «Самые</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смелые, сильные, умелые!»</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Социально -нравственный проект:</w:t>
      </w: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«Рождественские встречи».</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Цель:</w:t>
      </w:r>
    </w:p>
    <w:p>
      <w:pPr>
        <w:ind w:left="120"/>
        <w:spacing w:after="0" w:line="235" w:lineRule="auto"/>
        <w:rPr>
          <w:sz w:val="20"/>
          <w:szCs w:val="20"/>
          <w:color w:val="auto"/>
        </w:rPr>
      </w:pPr>
      <w:r>
        <w:rPr>
          <w:rFonts w:ascii="Times New Roman" w:cs="Times New Roman" w:eastAsia="Times New Roman" w:hAnsi="Times New Roman"/>
          <w:sz w:val="24"/>
          <w:szCs w:val="24"/>
          <w:color w:val="auto"/>
        </w:rPr>
        <w:t>-приобщать детей к культурным и историческим традици-</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ям русского народа; знакомить детей с православными</w:t>
      </w:r>
    </w:p>
    <w:p>
      <w:pPr>
        <w:ind w:left="120"/>
        <w:spacing w:after="0"/>
        <w:rPr>
          <w:sz w:val="20"/>
          <w:szCs w:val="20"/>
          <w:color w:val="auto"/>
        </w:rPr>
      </w:pPr>
      <w:r>
        <w:rPr>
          <w:rFonts w:ascii="Times New Roman" w:cs="Times New Roman" w:eastAsia="Times New Roman" w:hAnsi="Times New Roman"/>
          <w:sz w:val="24"/>
          <w:szCs w:val="24"/>
          <w:color w:val="auto"/>
        </w:rPr>
        <w:t>праздниками: день Святой Екатерины, Новый год, Рожде-</w:t>
      </w:r>
    </w:p>
    <w:p>
      <w:pPr>
        <w:ind w:left="120"/>
        <w:spacing w:after="0"/>
        <w:rPr>
          <w:sz w:val="20"/>
          <w:szCs w:val="20"/>
          <w:color w:val="auto"/>
        </w:rPr>
      </w:pPr>
      <w:r>
        <w:rPr>
          <w:rFonts w:ascii="Times New Roman" w:cs="Times New Roman" w:eastAsia="Times New Roman" w:hAnsi="Times New Roman"/>
          <w:sz w:val="24"/>
          <w:szCs w:val="24"/>
          <w:color w:val="auto"/>
        </w:rPr>
        <w:t>ство, старый Новый год, Крещение</w:t>
      </w:r>
    </w:p>
    <w:p>
      <w:pPr>
        <w:ind w:left="120"/>
        <w:spacing w:after="0"/>
        <w:rPr>
          <w:sz w:val="20"/>
          <w:szCs w:val="20"/>
          <w:color w:val="auto"/>
        </w:rPr>
      </w:pPr>
      <w:r>
        <w:rPr>
          <w:rFonts w:ascii="Times New Roman" w:cs="Times New Roman" w:eastAsia="Times New Roman" w:hAnsi="Times New Roman"/>
          <w:sz w:val="24"/>
          <w:szCs w:val="24"/>
          <w:color w:val="auto"/>
        </w:rPr>
        <w:t>-воспитывать нравственно-патриотические чувства: люб-</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ви и гордости за страну и малую родину; уважение к лю-</w:t>
      </w:r>
    </w:p>
    <w:p>
      <w:pPr>
        <w:ind w:left="120"/>
        <w:spacing w:after="0"/>
        <w:rPr>
          <w:sz w:val="20"/>
          <w:szCs w:val="20"/>
          <w:color w:val="auto"/>
        </w:rPr>
      </w:pPr>
      <w:r>
        <w:rPr>
          <w:rFonts w:ascii="Times New Roman" w:cs="Times New Roman" w:eastAsia="Times New Roman" w:hAnsi="Times New Roman"/>
          <w:sz w:val="24"/>
          <w:szCs w:val="24"/>
          <w:color w:val="auto"/>
        </w:rPr>
        <w:t>дям разных народностей и национальностей, их истории и</w:t>
      </w:r>
    </w:p>
    <w:p>
      <w:pPr>
        <w:ind w:left="120"/>
        <w:spacing w:after="0"/>
        <w:rPr>
          <w:sz w:val="20"/>
          <w:szCs w:val="20"/>
          <w:color w:val="auto"/>
        </w:rPr>
      </w:pPr>
      <w:r>
        <w:rPr>
          <w:rFonts w:ascii="Times New Roman" w:cs="Times New Roman" w:eastAsia="Times New Roman" w:hAnsi="Times New Roman"/>
          <w:sz w:val="24"/>
          <w:szCs w:val="24"/>
          <w:color w:val="auto"/>
        </w:rPr>
        <w:t>культуре</w:t>
      </w:r>
    </w:p>
    <w:p>
      <w:pPr>
        <w:ind w:left="120"/>
        <w:spacing w:after="0"/>
        <w:rPr>
          <w:sz w:val="20"/>
          <w:szCs w:val="20"/>
          <w:color w:val="auto"/>
        </w:rPr>
      </w:pPr>
      <w:r>
        <w:rPr>
          <w:rFonts w:ascii="Times New Roman" w:cs="Times New Roman" w:eastAsia="Times New Roman" w:hAnsi="Times New Roman"/>
          <w:sz w:val="24"/>
          <w:szCs w:val="24"/>
          <w:color w:val="auto"/>
        </w:rPr>
        <w:t>-формировать у детей стремление к участию в подготовке</w:t>
      </w:r>
    </w:p>
    <w:p>
      <w:pPr>
        <w:spacing w:after="0" w:line="12" w:lineRule="exact"/>
        <w:rPr>
          <w:sz w:val="20"/>
          <w:szCs w:val="20"/>
          <w:color w:val="auto"/>
        </w:rPr>
      </w:pPr>
    </w:p>
    <w:p>
      <w:pPr>
        <w:ind w:left="120" w:right="480" w:hanging="7"/>
        <w:spacing w:after="0" w:line="237" w:lineRule="auto"/>
        <w:tabs>
          <w:tab w:leader="none" w:pos="309" w:val="left"/>
        </w:tabs>
        <w:numPr>
          <w:ilvl w:val="0"/>
          <w:numId w:val="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проведении рождественских и новогодних праздни-ков: театрализованных представлений, изготовление ук-рашений и игрушек, участие в природоохранных и по-здравительных акциях, конкурсах, выставках</w:t>
      </w:r>
    </w:p>
    <w:p>
      <w:pPr>
        <w:spacing w:after="0" w:line="6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35</w:t>
      </w:r>
    </w:p>
    <w:p>
      <w:pPr>
        <w:sectPr>
          <w:pgSz w:w="8420" w:h="11906" w:orient="portrait"/>
          <w:cols w:equalWidth="0" w:num="1">
            <w:col w:w="6380"/>
          </w:cols>
          <w:pgMar w:left="1020" w:top="832" w:right="1019" w:bottom="755" w:gutter="0" w:footer="0" w:header="0"/>
        </w:sectPr>
      </w:pPr>
    </w:p>
    <w:p>
      <w:pPr>
        <w:ind w:left="120" w:right="520"/>
        <w:spacing w:after="0" w:line="237" w:lineRule="auto"/>
        <w:rPr>
          <w:sz w:val="20"/>
          <w:szCs w:val="20"/>
          <w:color w:val="auto"/>
        </w:rPr>
      </w:pPr>
      <w:r>
        <w:rPr>
          <w:rFonts w:ascii="Times New Roman" w:cs="Times New Roman" w:eastAsia="Times New Roman" w:hAnsi="Times New Roman"/>
          <w:sz w:val="24"/>
          <w:szCs w:val="24"/>
          <w:color w:val="auto"/>
        </w:rPr>
        <w:t xml:space="preserve">-развивать мировоззрение, активность и творчество; ху-дожественно-эстетический вкус, толерантность </w:t>
      </w:r>
      <w:r>
        <w:rPr>
          <w:rFonts w:ascii="Times New Roman" w:cs="Times New Roman" w:eastAsia="Times New Roman" w:hAnsi="Times New Roman"/>
          <w:sz w:val="24"/>
          <w:szCs w:val="24"/>
          <w:b w:val="1"/>
          <w:bCs w:val="1"/>
          <w:color w:val="auto"/>
        </w:rPr>
        <w:t xml:space="preserve">Длительность проекта: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месяца: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декабрь,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январь</w:t>
      </w:r>
      <w:r>
        <w:rPr>
          <w:rFonts w:ascii="Times New Roman" w:cs="Times New Roman" w:eastAsia="Times New Roman" w:hAnsi="Times New Roman"/>
          <w:sz w:val="24"/>
          <w:szCs w:val="24"/>
          <w:b w:val="1"/>
          <w:bCs w:val="1"/>
          <w:color w:val="auto"/>
        </w:rPr>
        <w:t xml:space="preserve"> Категория участников: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педагоги,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460" w:type="dxa"/>
            <w:vAlign w:val="bottom"/>
            <w:tcBorders>
              <w:top w:val="single" w:sz="8" w:color="auto"/>
              <w:left w:val="single" w:sz="8" w:color="auto"/>
              <w:right w:val="single" w:sz="8" w:color="auto"/>
            </w:tcBorders>
          </w:tcPr>
          <w:p>
            <w:pPr>
              <w:jc w:val="center"/>
              <w:spacing w:after="0" w:line="271" w:lineRule="exact"/>
              <w:rPr>
                <w:sz w:val="20"/>
                <w:szCs w:val="20"/>
                <w:color w:val="auto"/>
              </w:rPr>
            </w:pPr>
            <w:r>
              <w:rPr>
                <w:rFonts w:ascii="Times New Roman" w:cs="Times New Roman" w:eastAsia="Times New Roman" w:hAnsi="Times New Roman"/>
                <w:sz w:val="24"/>
                <w:szCs w:val="24"/>
                <w:b w:val="1"/>
                <w:bCs w:val="1"/>
                <w:color w:val="auto"/>
              </w:rPr>
              <w:t>1 этап.</w:t>
            </w:r>
          </w:p>
        </w:tc>
        <w:tc>
          <w:tcPr>
            <w:tcW w:w="3920" w:type="dxa"/>
            <w:vAlign w:val="bottom"/>
            <w:tcBorders>
              <w:top w:val="single" w:sz="8" w:color="auto"/>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-Проведение с детьми игровых</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Постановка цели.</w:t>
            </w:r>
          </w:p>
        </w:tc>
        <w:tc>
          <w:tcPr>
            <w:tcW w:w="39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обучающих ситуаций (ИОС):</w:t>
            </w:r>
          </w:p>
        </w:tc>
      </w:tr>
      <w:tr>
        <w:trPr>
          <w:trHeight w:val="271"/>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«Что нужно знать о праздниках?»,</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«Как сделать праздник?», «Что</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такое поздравление?», «Каким</w:t>
            </w:r>
          </w:p>
        </w:tc>
      </w:tr>
      <w:tr>
        <w:trPr>
          <w:trHeight w:val="277"/>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должен быть подарок?», « Празд-</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ничный этикет»</w:t>
            </w:r>
          </w:p>
        </w:tc>
      </w:tr>
      <w:tr>
        <w:trPr>
          <w:trHeight w:val="265"/>
        </w:trPr>
        <w:tc>
          <w:tcPr>
            <w:tcW w:w="246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rPr>
              <w:t>2 этап.</w:t>
            </w:r>
          </w:p>
        </w:tc>
        <w:tc>
          <w:tcPr>
            <w:tcW w:w="392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-Разработка алгоритма деятельно-</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Подготовительный</w:t>
            </w:r>
          </w:p>
        </w:tc>
        <w:tc>
          <w:tcPr>
            <w:tcW w:w="39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сти «Готовим праздник».Сбор</w:t>
            </w:r>
          </w:p>
        </w:tc>
      </w:tr>
      <w:tr>
        <w:trPr>
          <w:trHeight w:val="271"/>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различной информации: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-оформление в группе библиотеки,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видеотеки на тему «Зимние празд-</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ники народов России»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-ознакомление с православным</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календарѐм</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-заготовка материалов для детско-</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го творчества;</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-оформление уголка «Мастерская</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Деда Мороза»</w:t>
            </w:r>
          </w:p>
        </w:tc>
      </w:tr>
      <w:tr>
        <w:trPr>
          <w:trHeight w:val="265"/>
        </w:trPr>
        <w:tc>
          <w:tcPr>
            <w:tcW w:w="246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rPr>
              <w:t>3 этап.</w:t>
            </w:r>
          </w:p>
        </w:tc>
        <w:tc>
          <w:tcPr>
            <w:tcW w:w="392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-изготовление модели календаря</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Реализация</w:t>
            </w:r>
          </w:p>
        </w:tc>
        <w:tc>
          <w:tcPr>
            <w:tcW w:w="39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Новогодних праздников;</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проекта.</w:t>
            </w:r>
          </w:p>
        </w:tc>
        <w:tc>
          <w:tcPr>
            <w:tcW w:w="392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-торжественное открытие почто-</w:t>
            </w:r>
          </w:p>
        </w:tc>
      </w:tr>
      <w:tr>
        <w:trPr>
          <w:trHeight w:val="272"/>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tcPr>
          <w:p>
            <w:pPr>
              <w:ind w:left="100"/>
              <w:spacing w:after="0" w:line="272" w:lineRule="exact"/>
              <w:rPr>
                <w:sz w:val="20"/>
                <w:szCs w:val="20"/>
                <w:color w:val="auto"/>
              </w:rPr>
            </w:pPr>
            <w:r>
              <w:rPr>
                <w:rFonts w:ascii="Times New Roman" w:cs="Times New Roman" w:eastAsia="Times New Roman" w:hAnsi="Times New Roman"/>
                <w:sz w:val="24"/>
                <w:szCs w:val="24"/>
                <w:color w:val="auto"/>
              </w:rPr>
              <w:t>вого ящика Деда Мороза для</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приѐма пожеланий и заявок на по-</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дарки;</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-торжественное открытие «Мас-</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терской Деда Мороза»;</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-оформление поздравления и изго-</w:t>
            </w:r>
          </w:p>
        </w:tc>
      </w:tr>
      <w:tr>
        <w:trPr>
          <w:trHeight w:val="276"/>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товление подарков Катенькам ( к 7</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декабря)</w:t>
            </w:r>
          </w:p>
        </w:tc>
      </w:tr>
      <w:tr>
        <w:trPr>
          <w:trHeight w:val="305"/>
        </w:trPr>
        <w:tc>
          <w:tcPr>
            <w:tcW w:w="2460" w:type="dxa"/>
            <w:vAlign w:val="bottom"/>
          </w:tcPr>
          <w:p>
            <w:pPr>
              <w:spacing w:after="0"/>
              <w:rPr>
                <w:sz w:val="24"/>
                <w:szCs w:val="24"/>
                <w:color w:val="auto"/>
              </w:rPr>
            </w:pPr>
          </w:p>
        </w:tc>
        <w:tc>
          <w:tcPr>
            <w:tcW w:w="3920" w:type="dxa"/>
            <w:vAlign w:val="bottom"/>
          </w:tcPr>
          <w:p>
            <w:pPr>
              <w:ind w:left="620"/>
              <w:spacing w:after="0"/>
              <w:rPr>
                <w:sz w:val="20"/>
                <w:szCs w:val="20"/>
                <w:color w:val="auto"/>
              </w:rPr>
            </w:pPr>
            <w:r>
              <w:rPr>
                <w:rFonts w:ascii="Calibri" w:cs="Calibri" w:eastAsia="Calibri" w:hAnsi="Calibri"/>
                <w:sz w:val="22"/>
                <w:szCs w:val="22"/>
                <w:color w:val="auto"/>
              </w:rPr>
              <w:t>36</w:t>
            </w:r>
          </w:p>
        </w:tc>
      </w:tr>
    </w:tbl>
    <w:p>
      <w:pPr>
        <w:sectPr>
          <w:pgSz w:w="8420" w:h="11906" w:orient="portrait"/>
          <w:cols w:equalWidth="0" w:num="1">
            <w:col w:w="6380"/>
          </w:cols>
          <w:pgMar w:left="1020" w:top="854" w:right="1019" w:bottom="755" w:gutter="0" w:footer="0" w:header="0"/>
        </w:sectPr>
      </w:pPr>
    </w:p>
    <w:p>
      <w:pPr>
        <w:ind w:left="214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2202815</wp:posOffset>
                </wp:positionH>
                <wp:positionV relativeFrom="page">
                  <wp:posOffset>541020</wp:posOffset>
                </wp:positionV>
                <wp:extent cx="0" cy="597217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3.45pt,42.6pt" to="173.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-«Бал Катенек»- подготовка номе-</w:t>
      </w:r>
    </w:p>
    <w:p>
      <w:pPr>
        <w:ind w:left="2140"/>
        <w:spacing w:after="0"/>
        <w:rPr>
          <w:sz w:val="20"/>
          <w:szCs w:val="20"/>
          <w:color w:val="auto"/>
        </w:rPr>
      </w:pPr>
      <w:r>
        <w:rPr>
          <w:rFonts w:ascii="Times New Roman" w:cs="Times New Roman" w:eastAsia="Times New Roman" w:hAnsi="Times New Roman"/>
          <w:sz w:val="24"/>
          <w:szCs w:val="24"/>
          <w:color w:val="auto"/>
        </w:rPr>
        <w:t>ров для мероприятия детского са-</w:t>
      </w:r>
    </w:p>
    <w:p>
      <w:pPr>
        <w:ind w:left="2140"/>
        <w:spacing w:after="0"/>
        <w:rPr>
          <w:sz w:val="20"/>
          <w:szCs w:val="20"/>
          <w:color w:val="auto"/>
        </w:rPr>
      </w:pPr>
      <w:r>
        <w:rPr>
          <w:rFonts w:ascii="Times New Roman" w:cs="Times New Roman" w:eastAsia="Times New Roman" w:hAnsi="Times New Roman"/>
          <w:sz w:val="24"/>
          <w:szCs w:val="24"/>
          <w:color w:val="auto"/>
        </w:rPr>
        <w:t>да;</w:t>
      </w:r>
    </w:p>
    <w:p>
      <w:pPr>
        <w:ind w:left="2140"/>
        <w:spacing w:after="0"/>
        <w:rPr>
          <w:sz w:val="20"/>
          <w:szCs w:val="20"/>
          <w:color w:val="auto"/>
        </w:rPr>
      </w:pPr>
      <w:r>
        <w:rPr>
          <w:rFonts w:ascii="Times New Roman" w:cs="Times New Roman" w:eastAsia="Times New Roman" w:hAnsi="Times New Roman"/>
          <w:sz w:val="24"/>
          <w:szCs w:val="24"/>
          <w:color w:val="auto"/>
        </w:rPr>
        <w:t>-акция «Главная ѐлка детского са-</w:t>
      </w:r>
    </w:p>
    <w:p>
      <w:pPr>
        <w:ind w:left="2140"/>
        <w:spacing w:after="0"/>
        <w:rPr>
          <w:sz w:val="20"/>
          <w:szCs w:val="20"/>
          <w:color w:val="auto"/>
        </w:rPr>
      </w:pPr>
      <w:r>
        <w:rPr>
          <w:rFonts w:ascii="Times New Roman" w:cs="Times New Roman" w:eastAsia="Times New Roman" w:hAnsi="Times New Roman"/>
          <w:sz w:val="24"/>
          <w:szCs w:val="24"/>
          <w:color w:val="auto"/>
        </w:rPr>
        <w:t>да»:</w:t>
      </w:r>
    </w:p>
    <w:p>
      <w:pPr>
        <w:ind w:left="2140"/>
        <w:spacing w:after="0"/>
        <w:rPr>
          <w:sz w:val="20"/>
          <w:szCs w:val="20"/>
          <w:color w:val="auto"/>
        </w:rPr>
      </w:pPr>
      <w:r>
        <w:rPr>
          <w:rFonts w:ascii="Times New Roman" w:cs="Times New Roman" w:eastAsia="Times New Roman" w:hAnsi="Times New Roman"/>
          <w:sz w:val="24"/>
          <w:szCs w:val="24"/>
          <w:color w:val="auto"/>
        </w:rPr>
        <w:t>-экскурсия по экологической тро-</w:t>
      </w:r>
    </w:p>
    <w:p>
      <w:pPr>
        <w:ind w:left="2140"/>
        <w:spacing w:after="0"/>
        <w:rPr>
          <w:sz w:val="20"/>
          <w:szCs w:val="20"/>
          <w:color w:val="auto"/>
        </w:rPr>
      </w:pPr>
      <w:r>
        <w:rPr>
          <w:rFonts w:ascii="Times New Roman" w:cs="Times New Roman" w:eastAsia="Times New Roman" w:hAnsi="Times New Roman"/>
          <w:sz w:val="24"/>
          <w:szCs w:val="24"/>
          <w:color w:val="auto"/>
        </w:rPr>
        <w:t>пе и выбор Главной ѐлки и укра-</w:t>
      </w:r>
    </w:p>
    <w:p>
      <w:pPr>
        <w:ind w:left="2140"/>
        <w:spacing w:after="0"/>
        <w:rPr>
          <w:sz w:val="20"/>
          <w:szCs w:val="20"/>
          <w:color w:val="auto"/>
        </w:rPr>
      </w:pPr>
      <w:r>
        <w:rPr>
          <w:rFonts w:ascii="Times New Roman" w:cs="Times New Roman" w:eastAsia="Times New Roman" w:hAnsi="Times New Roman"/>
          <w:sz w:val="24"/>
          <w:szCs w:val="24"/>
          <w:color w:val="auto"/>
        </w:rPr>
        <w:t>шение еѐ детскими поделками</w:t>
      </w:r>
    </w:p>
    <w:p>
      <w:pPr>
        <w:ind w:left="2140"/>
        <w:spacing w:after="0"/>
        <w:rPr>
          <w:sz w:val="20"/>
          <w:szCs w:val="20"/>
          <w:color w:val="auto"/>
        </w:rPr>
      </w:pPr>
      <w:r>
        <w:rPr>
          <w:rFonts w:ascii="Times New Roman" w:cs="Times New Roman" w:eastAsia="Times New Roman" w:hAnsi="Times New Roman"/>
          <w:sz w:val="24"/>
          <w:szCs w:val="24"/>
          <w:color w:val="auto"/>
        </w:rPr>
        <w:t>-изготовление игрушек и поделок</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4"/>
          <w:szCs w:val="24"/>
          <w:color w:val="auto"/>
        </w:rPr>
        <w:t>для Главной ѐлки</w:t>
      </w:r>
    </w:p>
    <w:p>
      <w:pPr>
        <w:spacing w:after="0" w:line="12" w:lineRule="exact"/>
        <w:rPr>
          <w:sz w:val="20"/>
          <w:szCs w:val="20"/>
          <w:color w:val="auto"/>
        </w:rPr>
      </w:pPr>
    </w:p>
    <w:p>
      <w:pPr>
        <w:jc w:val="both"/>
        <w:ind w:left="2140"/>
        <w:spacing w:after="0" w:line="236" w:lineRule="auto"/>
        <w:rPr>
          <w:sz w:val="20"/>
          <w:szCs w:val="20"/>
          <w:color w:val="auto"/>
        </w:rPr>
      </w:pPr>
      <w:r>
        <w:rPr>
          <w:rFonts w:ascii="Times New Roman" w:cs="Times New Roman" w:eastAsia="Times New Roman" w:hAnsi="Times New Roman"/>
          <w:sz w:val="24"/>
          <w:szCs w:val="24"/>
          <w:color w:val="auto"/>
        </w:rPr>
        <w:t>-украшение Главной ѐлки во дворе -природоохранная акция «Ёлочка - зелѐная иголочка»:</w:t>
      </w:r>
    </w:p>
    <w:p>
      <w:pPr>
        <w:spacing w:after="0" w:line="1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3"/>
          <w:szCs w:val="23"/>
          <w:color w:val="auto"/>
        </w:rPr>
        <w:t>-оформление листовок, обращений</w:t>
      </w:r>
    </w:p>
    <w:p>
      <w:pPr>
        <w:spacing w:after="0" w:line="12" w:lineRule="exact"/>
        <w:rPr>
          <w:sz w:val="20"/>
          <w:szCs w:val="20"/>
          <w:color w:val="auto"/>
        </w:rPr>
      </w:pPr>
    </w:p>
    <w:p>
      <w:pPr>
        <w:ind w:left="2140" w:right="220" w:hanging="3"/>
        <w:spacing w:after="0"/>
        <w:tabs>
          <w:tab w:leader="none" w:pos="2317"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взрослым с целью сохранения живых ѐлок -размещение листовок в общест-венных местах: на почте, в мага-зинах, в поликлинике, в парик-махерской ; -поздравительная акция «Ново-годнее настроение» - разрисовка окон в группах; -выставка поделок «Новогодняя сказка»;</w:t>
      </w:r>
    </w:p>
    <w:p>
      <w:pPr>
        <w:spacing w:after="0" w:line="276" w:lineRule="exact"/>
        <w:rPr>
          <w:rFonts w:ascii="Times New Roman" w:cs="Times New Roman" w:eastAsia="Times New Roman" w:hAnsi="Times New Roman"/>
          <w:sz w:val="24"/>
          <w:szCs w:val="24"/>
          <w:color w:val="auto"/>
        </w:rPr>
      </w:pPr>
    </w:p>
    <w:p>
      <w:pPr>
        <w:ind w:left="2140" w:right="6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-выставка детского рисунка «Но-вый год в моей семье»; -краткосрочный проект «Наше де-рево»: украшение дерева подарка-ми; завязывание ленточек-желаний; -смотр - конкурс на лучшее оформление группы ;</w:t>
      </w:r>
    </w:p>
    <w:p>
      <w:pPr>
        <w:spacing w:after="0" w:line="4" w:lineRule="exact"/>
        <w:rPr>
          <w:rFonts w:ascii="Times New Roman" w:cs="Times New Roman" w:eastAsia="Times New Roman" w:hAnsi="Times New Roman"/>
          <w:sz w:val="24"/>
          <w:szCs w:val="24"/>
          <w:color w:val="auto"/>
        </w:rPr>
      </w:pPr>
    </w:p>
    <w:p>
      <w:pPr>
        <w:ind w:left="21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-новогодние утренники (декабрь);</w:t>
      </w:r>
    </w:p>
    <w:p>
      <w:pPr>
        <w:spacing w:after="0" w:line="83" w:lineRule="exact"/>
        <w:rPr>
          <w:sz w:val="20"/>
          <w:szCs w:val="20"/>
          <w:color w:val="auto"/>
        </w:rPr>
      </w:pPr>
    </w:p>
    <w:p>
      <w:pPr>
        <w:jc w:val="center"/>
        <w:ind w:right="180"/>
        <w:spacing w:after="0"/>
        <w:rPr>
          <w:sz w:val="20"/>
          <w:szCs w:val="20"/>
          <w:color w:val="auto"/>
        </w:rPr>
      </w:pPr>
      <w:r>
        <w:rPr>
          <w:rFonts w:ascii="Calibri" w:cs="Calibri" w:eastAsia="Calibri" w:hAnsi="Calibri"/>
          <w:sz w:val="22"/>
          <w:szCs w:val="22"/>
          <w:color w:val="auto"/>
        </w:rPr>
        <w:t>37</w:t>
      </w:r>
    </w:p>
    <w:p>
      <w:pPr>
        <w:sectPr>
          <w:pgSz w:w="8420" w:h="11906" w:orient="portrait"/>
          <w:cols w:equalWidth="0" w:num="1">
            <w:col w:w="5720"/>
          </w:cols>
          <w:pgMar w:left="1440" w:top="851" w:right="1259" w:bottom="755" w:gutter="0" w:footer="0" w:header="0"/>
        </w:sectPr>
      </w:pPr>
    </w:p>
    <w:tbl>
      <w:tblPr>
        <w:tblLayout w:type="fixed"/>
        <w:tblInd w:w="10" w:type="dxa"/>
        <w:tblCellMar>
          <w:top w:w="0" w:type="dxa"/>
          <w:left w:w="0" w:type="dxa"/>
          <w:bottom w:w="0" w:type="dxa"/>
          <w:right w:w="0" w:type="dxa"/>
        </w:tblCellMar>
      </w:tblPr>
      <w:tr>
        <w:trPr>
          <w:trHeight w:val="276"/>
        </w:trPr>
        <w:tc>
          <w:tcPr>
            <w:tcW w:w="2460" w:type="dxa"/>
            <w:vAlign w:val="bottom"/>
            <w:tcBorders>
              <w:top w:val="single" w:sz="8" w:color="auto"/>
              <w:left w:val="single" w:sz="8" w:color="auto"/>
              <w:right w:val="single" w:sz="8" w:color="auto"/>
            </w:tcBorders>
          </w:tcPr>
          <w:p>
            <w:pPr>
              <w:spacing w:after="0"/>
              <w:rPr>
                <w:sz w:val="23"/>
                <w:szCs w:val="23"/>
                <w:color w:val="auto"/>
              </w:rPr>
            </w:pPr>
          </w:p>
        </w:tc>
        <w:tc>
          <w:tcPr>
            <w:tcW w:w="39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-«Зимние забавы» - спортивные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развлечения (январь);</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-«Рождество Христово» - музы-</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кально-литературная композиция</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(январь)</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-просмотр сказок производства</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«Союзмультфильм» по новогод-</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ним мотивам ;</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-конкурс «Лучших чтецов» (среди</w:t>
            </w:r>
          </w:p>
        </w:tc>
      </w:tr>
      <w:tr>
        <w:trPr>
          <w:trHeight w:val="277"/>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детей старших и подготовитель-</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ных групп- январь);</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-передвижная выставка краеведче-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ского музея: театрализованные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занятия «Кубанские новогодние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обычаи» (январь);</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-Просмотр презентаций о празд-</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w w:val="99"/>
              </w:rPr>
              <w:t>новании Нового года в разных</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странах мира «Новый год идѐт по</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свету»</w:t>
            </w:r>
          </w:p>
        </w:tc>
        <w:tc>
          <w:tcPr>
            <w:tcW w:w="700" w:type="dxa"/>
            <w:vAlign w:val="bottom"/>
            <w:tcBorders>
              <w:bottom w:val="single" w:sz="8" w:color="auto"/>
              <w:right w:val="single" w:sz="8" w:color="auto"/>
            </w:tcBorders>
          </w:tcPr>
          <w:p>
            <w:pPr>
              <w:spacing w:after="0"/>
              <w:rPr>
                <w:sz w:val="24"/>
                <w:szCs w:val="24"/>
                <w:color w:val="auto"/>
              </w:rPr>
            </w:pPr>
          </w:p>
        </w:tc>
      </w:tr>
      <w:tr>
        <w:trPr>
          <w:trHeight w:val="265"/>
        </w:trPr>
        <w:tc>
          <w:tcPr>
            <w:tcW w:w="246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rPr>
              <w:t>4 этап.</w:t>
            </w:r>
          </w:p>
        </w:tc>
        <w:tc>
          <w:tcPr>
            <w:tcW w:w="3920" w:type="dxa"/>
            <w:vAlign w:val="bottom"/>
            <w:tcBorders>
              <w:right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auto"/>
              </w:rPr>
              <w:t>-оформление новых страниц фото-</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Подведение</w:t>
            </w:r>
          </w:p>
        </w:tc>
        <w:tc>
          <w:tcPr>
            <w:tcW w:w="3920" w:type="dxa"/>
            <w:vAlign w:val="bottom"/>
            <w:tcBorders>
              <w:right w:val="single" w:sz="8" w:color="auto"/>
            </w:tcBorders>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альбома группы и детского сада:</w:t>
            </w:r>
          </w:p>
        </w:tc>
      </w:tr>
      <w:tr>
        <w:trPr>
          <w:trHeight w:val="276"/>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Итогов.</w:t>
            </w:r>
          </w:p>
        </w:tc>
        <w:tc>
          <w:tcPr>
            <w:tcW w:w="3220" w:type="dxa"/>
            <w:vAlign w:val="bottom"/>
          </w:tcPr>
          <w:p>
            <w:pPr>
              <w:ind w:left="100"/>
              <w:spacing w:after="0" w:line="271" w:lineRule="exact"/>
              <w:rPr>
                <w:sz w:val="20"/>
                <w:szCs w:val="20"/>
                <w:color w:val="auto"/>
              </w:rPr>
            </w:pPr>
            <w:r>
              <w:rPr>
                <w:rFonts w:ascii="Times New Roman" w:cs="Times New Roman" w:eastAsia="Times New Roman" w:hAnsi="Times New Roman"/>
                <w:sz w:val="24"/>
                <w:szCs w:val="24"/>
                <w:color w:val="auto"/>
              </w:rPr>
              <w:t>«Новый год-2013»;</w:t>
            </w:r>
          </w:p>
        </w:tc>
        <w:tc>
          <w:tcPr>
            <w:tcW w:w="700" w:type="dxa"/>
            <w:vAlign w:val="bottom"/>
            <w:tcBorders>
              <w:right w:val="single" w:sz="8" w:color="auto"/>
            </w:tcBorders>
          </w:tcPr>
          <w:p>
            <w:pPr>
              <w:spacing w:after="0"/>
              <w:rPr>
                <w:sz w:val="24"/>
                <w:szCs w:val="24"/>
                <w:color w:val="auto"/>
              </w:rPr>
            </w:pPr>
          </w:p>
        </w:tc>
      </w:tr>
      <w:tr>
        <w:trPr>
          <w:trHeight w:val="271"/>
        </w:trPr>
        <w:tc>
          <w:tcPr>
            <w:tcW w:w="2460" w:type="dxa"/>
            <w:vAlign w:val="bottom"/>
            <w:tcBorders>
              <w:left w:val="single" w:sz="8" w:color="auto"/>
              <w:right w:val="single" w:sz="8" w:color="auto"/>
            </w:tcBorders>
          </w:tcPr>
          <w:p>
            <w:pPr>
              <w:spacing w:after="0"/>
              <w:rPr>
                <w:sz w:val="23"/>
                <w:szCs w:val="23"/>
                <w:color w:val="auto"/>
              </w:rPr>
            </w:pPr>
          </w:p>
        </w:tc>
        <w:tc>
          <w:tcPr>
            <w:tcW w:w="3920" w:type="dxa"/>
            <w:vAlign w:val="bottom"/>
            <w:tcBorders>
              <w:right w:val="single" w:sz="8" w:color="auto"/>
            </w:tcBorders>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 беседы с детьми о проведѐнных</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рождественских каникулах;</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-просмотр видеозаписей новогод-</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них утренников детей разных воз-</w:t>
            </w:r>
          </w:p>
        </w:tc>
      </w:tr>
      <w:tr>
        <w:trPr>
          <w:trHeight w:val="277"/>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растных групп;</w:t>
            </w:r>
          </w:p>
        </w:tc>
        <w:tc>
          <w:tcPr>
            <w:tcW w:w="700" w:type="dxa"/>
            <w:vAlign w:val="bottom"/>
            <w:tcBorders>
              <w:right w:val="single" w:sz="8" w:color="auto"/>
            </w:tcBorders>
          </w:tcPr>
          <w:p>
            <w:pPr>
              <w:jc w:val="right"/>
              <w:ind w:right="500"/>
              <w:spacing w:after="0"/>
              <w:rPr>
                <w:sz w:val="20"/>
                <w:szCs w:val="20"/>
                <w:color w:val="auto"/>
              </w:rPr>
            </w:pPr>
            <w:r>
              <w:rPr>
                <w:rFonts w:ascii="Times New Roman" w:cs="Times New Roman" w:eastAsia="Times New Roman" w:hAnsi="Times New Roman"/>
                <w:sz w:val="24"/>
                <w:szCs w:val="24"/>
                <w:color w:val="auto"/>
                <w:w w:val="74"/>
              </w:rPr>
              <w:t>-</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зарисовки страниц и оформление</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книги детских рисунков;</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-«Воспоминания о новогодних</w:t>
            </w: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праздниках»;</w:t>
            </w:r>
          </w:p>
        </w:tc>
        <w:tc>
          <w:tcPr>
            <w:tcW w:w="700" w:type="dxa"/>
            <w:vAlign w:val="bottom"/>
            <w:tcBorders>
              <w:right w:val="single" w:sz="8" w:color="auto"/>
            </w:tcBorders>
          </w:tcPr>
          <w:p>
            <w:pPr>
              <w:spacing w:after="0"/>
              <w:rPr>
                <w:sz w:val="24"/>
                <w:szCs w:val="24"/>
                <w:color w:val="auto"/>
              </w:rPr>
            </w:pPr>
          </w:p>
        </w:tc>
      </w:tr>
      <w:tr>
        <w:trPr>
          <w:trHeight w:val="276"/>
        </w:trPr>
        <w:tc>
          <w:tcPr>
            <w:tcW w:w="24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-Просмотр видеозаписей новогод-</w:t>
            </w:r>
          </w:p>
        </w:tc>
      </w:tr>
      <w:tr>
        <w:trPr>
          <w:trHeight w:val="28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них утренников и представлений</w:t>
            </w:r>
          </w:p>
        </w:tc>
      </w:tr>
      <w:tr>
        <w:trPr>
          <w:trHeight w:val="591"/>
        </w:trPr>
        <w:tc>
          <w:tcPr>
            <w:tcW w:w="2460" w:type="dxa"/>
            <w:vAlign w:val="bottom"/>
          </w:tcPr>
          <w:p>
            <w:pPr>
              <w:spacing w:after="0"/>
              <w:rPr>
                <w:sz w:val="24"/>
                <w:szCs w:val="24"/>
                <w:color w:val="auto"/>
              </w:rPr>
            </w:pPr>
          </w:p>
        </w:tc>
        <w:tc>
          <w:tcPr>
            <w:tcW w:w="3220" w:type="dxa"/>
            <w:vAlign w:val="bottom"/>
          </w:tcPr>
          <w:p>
            <w:pPr>
              <w:ind w:left="620"/>
              <w:spacing w:after="0"/>
              <w:rPr>
                <w:sz w:val="20"/>
                <w:szCs w:val="20"/>
                <w:color w:val="auto"/>
              </w:rPr>
            </w:pPr>
            <w:r>
              <w:rPr>
                <w:rFonts w:ascii="Calibri" w:cs="Calibri" w:eastAsia="Calibri" w:hAnsi="Calibri"/>
                <w:sz w:val="22"/>
                <w:szCs w:val="22"/>
                <w:color w:val="auto"/>
              </w:rPr>
              <w:t>38</w:t>
            </w:r>
          </w:p>
        </w:tc>
        <w:tc>
          <w:tcPr>
            <w:tcW w:w="700" w:type="dxa"/>
            <w:vAlign w:val="bottom"/>
          </w:tcPr>
          <w:p>
            <w:pPr>
              <w:spacing w:after="0"/>
              <w:rPr>
                <w:sz w:val="24"/>
                <w:szCs w:val="24"/>
                <w:color w:val="auto"/>
              </w:rPr>
            </w:pPr>
          </w:p>
        </w:tc>
      </w:tr>
    </w:tbl>
    <w:p>
      <w:pPr>
        <w:sectPr>
          <w:pgSz w:w="8420" w:h="11906" w:orient="portrait"/>
          <w:cols w:equalWidth="0" w:num="1">
            <w:col w:w="6380"/>
          </w:cols>
          <w:pgMar w:left="1020" w:top="832" w:right="1019" w:bottom="755" w:gutter="0" w:footer="0" w:header="0"/>
        </w:sectPr>
      </w:pPr>
    </w:p>
    <w:p>
      <w:pPr>
        <w:jc w:val="center"/>
        <w:ind w:right="113"/>
        <w:spacing w:after="0"/>
        <w:rPr>
          <w:sz w:val="20"/>
          <w:szCs w:val="20"/>
          <w:color w:val="auto"/>
        </w:rPr>
      </w:pPr>
      <w:r>
        <w:rPr>
          <w:rFonts w:ascii="Times New Roman" w:cs="Times New Roman" w:eastAsia="Times New Roman" w:hAnsi="Times New Roman"/>
          <w:sz w:val="24"/>
          <w:szCs w:val="24"/>
          <w:b w:val="1"/>
          <w:bCs w:val="1"/>
          <w:color w:val="auto"/>
        </w:rPr>
        <w:t>Социально-нравственный проект «Путешествие по Книге народных праздников России. Три Спаса».</w:t>
      </w:r>
    </w:p>
    <w:p>
      <w:pPr>
        <w:spacing w:after="0" w:line="200" w:lineRule="exact"/>
        <w:rPr>
          <w:sz w:val="20"/>
          <w:szCs w:val="20"/>
          <w:color w:val="auto"/>
        </w:rPr>
      </w:pPr>
    </w:p>
    <w:p>
      <w:pPr>
        <w:spacing w:after="0" w:line="3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7" w:right="180"/>
        <w:spacing w:after="0" w:line="249" w:lineRule="auto"/>
        <w:rPr>
          <w:sz w:val="20"/>
          <w:szCs w:val="20"/>
          <w:color w:val="auto"/>
        </w:rPr>
      </w:pPr>
      <w:r>
        <w:rPr>
          <w:rFonts w:ascii="Times New Roman" w:cs="Times New Roman" w:eastAsia="Times New Roman" w:hAnsi="Times New Roman"/>
          <w:sz w:val="23"/>
          <w:szCs w:val="23"/>
          <w:color w:val="auto"/>
        </w:rPr>
        <w:t>-приобщать ребѐнка к национально- культурному насле-дию: традициям и обычаям предков, образцам националь-ного местного фольклора, народным художественным промыслам, национально –культурным традициям</w:t>
      </w:r>
    </w:p>
    <w:p>
      <w:pPr>
        <w:spacing w:after="0" w:line="5" w:lineRule="exact"/>
        <w:rPr>
          <w:sz w:val="20"/>
          <w:szCs w:val="20"/>
          <w:color w:val="auto"/>
        </w:rPr>
      </w:pPr>
    </w:p>
    <w:p>
      <w:pPr>
        <w:ind w:left="7" w:right="100" w:hanging="7"/>
        <w:spacing w:after="0"/>
        <w:tabs>
          <w:tab w:leader="none" w:pos="146"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знакомить с православными традициями на Кубани, в Краснодаре; с духовно-нравственным укладом жизни мно-гонациональной Кубани -знакомить с народными праздниками с использованием тематических презентаций</w:t>
      </w:r>
    </w:p>
    <w:p>
      <w:pPr>
        <w:spacing w:after="0" w:line="276" w:lineRule="exact"/>
        <w:rPr>
          <w:rFonts w:ascii="Times New Roman" w:cs="Times New Roman" w:eastAsia="Times New Roman" w:hAnsi="Times New Roman"/>
          <w:sz w:val="24"/>
          <w:szCs w:val="24"/>
          <w:color w:val="auto"/>
        </w:rPr>
      </w:pPr>
    </w:p>
    <w:p>
      <w:pPr>
        <w:ind w:left="7" w:right="20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-знакомить детей с кубанским фольклором: пословицами, поговорками, загадками, закличками -воспитывать толерантное отношение к сверстникам раз-</w:t>
      </w:r>
    </w:p>
    <w:p>
      <w:pPr>
        <w:spacing w:after="0" w:line="14" w:lineRule="exact"/>
        <w:rPr>
          <w:rFonts w:ascii="Times New Roman" w:cs="Times New Roman" w:eastAsia="Times New Roman" w:hAnsi="Times New Roman"/>
          <w:sz w:val="24"/>
          <w:szCs w:val="24"/>
          <w:color w:val="auto"/>
        </w:rPr>
      </w:pPr>
    </w:p>
    <w:p>
      <w:pPr>
        <w:ind w:left="7" w:right="6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ных национальностей, уважение к традициям разных наро-дов и народностей</w:t>
      </w:r>
    </w:p>
    <w:p>
      <w:pPr>
        <w:spacing w:after="0" w:line="13" w:lineRule="exact"/>
        <w:rPr>
          <w:rFonts w:ascii="Times New Roman" w:cs="Times New Roman" w:eastAsia="Times New Roman" w:hAnsi="Times New Roman"/>
          <w:sz w:val="24"/>
          <w:szCs w:val="24"/>
          <w:color w:val="auto"/>
        </w:rPr>
      </w:pPr>
    </w:p>
    <w:p>
      <w:pPr>
        <w:ind w:left="7" w:hanging="7"/>
        <w:spacing w:after="0"/>
        <w:tabs>
          <w:tab w:leader="none" w:pos="146"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активизировать участие детей и взрослых в проектной деятельности, в пополнении мини-музея, в устройстве вы-ставок, посвящѐнных Кубани, Краснодару -вызвать удовольствие у детей от участия в разных видах деятельности на материале народной культуры, в том чис-ле праздниках, театральных постановках, проектах, оформ-лении различных выставок </w:t>
      </w: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исследователь-ский, коллективный</w:t>
      </w:r>
    </w:p>
    <w:p>
      <w:pPr>
        <w:spacing w:after="0" w:line="276" w:lineRule="exact"/>
        <w:rPr>
          <w:rFonts w:ascii="Times New Roman" w:cs="Times New Roman" w:eastAsia="Times New Roman" w:hAnsi="Times New Roman"/>
          <w:sz w:val="24"/>
          <w:szCs w:val="24"/>
          <w:color w:val="auto"/>
        </w:rPr>
      </w:pPr>
    </w:p>
    <w:p>
      <w:pPr>
        <w:ind w:left="7" w:right="2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специалисты,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ро-дители </w:t>
      </w: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недели.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39</w:t>
      </w:r>
    </w:p>
    <w:p>
      <w:pPr>
        <w:sectPr>
          <w:pgSz w:w="8420" w:h="11906" w:orient="portrait"/>
          <w:cols w:equalWidth="0" w:num="1">
            <w:col w:w="6147"/>
          </w:cols>
          <w:pgMar w:left="1133" w:top="1135" w:right="1139" w:bottom="755" w:gutter="0" w:footer="0" w:header="0"/>
        </w:sectPr>
      </w:pPr>
    </w:p>
    <w:p>
      <w:pPr>
        <w:ind w:left="120" w:right="260"/>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Актуальность проекта: </w:t>
      </w:r>
      <w:r>
        <w:rPr>
          <w:rFonts w:ascii="Times New Roman" w:cs="Times New Roman" w:eastAsia="Times New Roman" w:hAnsi="Times New Roman"/>
          <w:sz w:val="24"/>
          <w:szCs w:val="24"/>
          <w:color w:val="auto"/>
        </w:rPr>
        <w:t>не достаточные знания детей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взрослых о православных праздниках и традициях, не все-гда правильное их толкование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182880</wp:posOffset>
                </wp:positionV>
                <wp:extent cx="0" cy="528891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889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4.4pt" to="0.25pt,430.8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4047490</wp:posOffset>
                </wp:positionH>
                <wp:positionV relativeFrom="paragraph">
                  <wp:posOffset>182880</wp:posOffset>
                </wp:positionV>
                <wp:extent cx="0" cy="528891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889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pt,14.4pt" to="318.7pt,430.85pt" o:allowincell="f" strokecolor="#000000" strokeweight="0.48pt"/>
            </w:pict>
          </mc:Fallback>
        </mc:AlternateConten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520" w:type="dxa"/>
            <w:vAlign w:val="bottom"/>
            <w:tcBorders>
              <w:top w:val="single" w:sz="8" w:color="auto"/>
              <w:right w:val="single" w:sz="8" w:color="auto"/>
            </w:tcBorders>
          </w:tcPr>
          <w:p>
            <w:pPr>
              <w:jc w:val="center"/>
              <w:spacing w:after="0" w:line="252" w:lineRule="exact"/>
              <w:rPr>
                <w:sz w:val="20"/>
                <w:szCs w:val="20"/>
                <w:color w:val="auto"/>
              </w:rPr>
            </w:pPr>
            <w:r>
              <w:rPr>
                <w:rFonts w:ascii="Times New Roman" w:cs="Times New Roman" w:eastAsia="Times New Roman" w:hAnsi="Times New Roman"/>
                <w:sz w:val="24"/>
                <w:szCs w:val="24"/>
                <w:b w:val="1"/>
                <w:bCs w:val="1"/>
                <w:color w:val="auto"/>
                <w:w w:val="99"/>
              </w:rPr>
              <w:t>1 этап.</w:t>
            </w:r>
          </w:p>
        </w:tc>
        <w:tc>
          <w:tcPr>
            <w:tcW w:w="160" w:type="dxa"/>
            <w:vAlign w:val="bottom"/>
            <w:tcBorders>
              <w:top w:val="single" w:sz="8" w:color="auto"/>
            </w:tcBorders>
          </w:tcPr>
          <w:p>
            <w:pPr>
              <w:spacing w:after="0"/>
              <w:rPr>
                <w:sz w:val="21"/>
                <w:szCs w:val="21"/>
                <w:color w:val="auto"/>
              </w:rPr>
            </w:pPr>
          </w:p>
        </w:tc>
        <w:tc>
          <w:tcPr>
            <w:tcW w:w="3700" w:type="dxa"/>
            <w:vAlign w:val="bottom"/>
            <w:tcBorders>
              <w:top w:val="single" w:sz="8" w:color="auto"/>
            </w:tcBorders>
            <w:gridSpan w:val="2"/>
          </w:tcPr>
          <w:p>
            <w:pPr>
              <w:spacing w:after="0" w:line="252" w:lineRule="exact"/>
              <w:rPr>
                <w:sz w:val="20"/>
                <w:szCs w:val="20"/>
                <w:color w:val="auto"/>
              </w:rPr>
            </w:pPr>
            <w:r>
              <w:rPr>
                <w:rFonts w:ascii="Times New Roman" w:cs="Times New Roman" w:eastAsia="Times New Roman" w:hAnsi="Times New Roman"/>
                <w:sz w:val="24"/>
                <w:szCs w:val="24"/>
                <w:color w:val="auto"/>
              </w:rPr>
              <w:t>Беседа с детьми: «О чѐм могут</w:t>
            </w:r>
          </w:p>
        </w:tc>
      </w:tr>
      <w:tr>
        <w:trPr>
          <w:trHeight w:val="20"/>
        </w:trPr>
        <w:tc>
          <w:tcPr>
            <w:tcW w:w="25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84"/>
        </w:trPr>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Постановка</w:t>
            </w: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рассказать нам народные празд-</w:t>
            </w:r>
          </w:p>
        </w:tc>
      </w:tr>
      <w:tr>
        <w:trPr>
          <w:trHeight w:val="276"/>
        </w:trPr>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6"/>
              </w:rPr>
              <w:t>цели.</w:t>
            </w:r>
          </w:p>
        </w:tc>
        <w:tc>
          <w:tcPr>
            <w:tcW w:w="386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ники?»</w:t>
            </w:r>
          </w:p>
        </w:tc>
      </w:tr>
      <w:tr>
        <w:trPr>
          <w:trHeight w:val="271"/>
        </w:trPr>
        <w:tc>
          <w:tcPr>
            <w:tcW w:w="2520" w:type="dxa"/>
            <w:vAlign w:val="bottom"/>
            <w:tcBorders>
              <w:right w:val="single" w:sz="8" w:color="auto"/>
            </w:tcBorders>
          </w:tcPr>
          <w:p>
            <w:pPr>
              <w:spacing w:after="0"/>
              <w:rPr>
                <w:sz w:val="23"/>
                <w:szCs w:val="23"/>
                <w:color w:val="auto"/>
              </w:rPr>
            </w:pPr>
          </w:p>
        </w:tc>
        <w:tc>
          <w:tcPr>
            <w:tcW w:w="386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-Почему человек должен знать о</w:t>
            </w:r>
          </w:p>
        </w:tc>
      </w:tr>
      <w:tr>
        <w:trPr>
          <w:trHeight w:val="276"/>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традициях своей страны? Как</w:t>
            </w:r>
          </w:p>
        </w:tc>
      </w:tr>
      <w:tr>
        <w:trPr>
          <w:trHeight w:val="277"/>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можно провести в детском саду</w:t>
            </w:r>
          </w:p>
        </w:tc>
      </w:tr>
      <w:tr>
        <w:trPr>
          <w:trHeight w:val="276"/>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летний праздник яблочного уро-</w:t>
            </w:r>
          </w:p>
        </w:tc>
      </w:tr>
      <w:tr>
        <w:trPr>
          <w:trHeight w:val="281"/>
        </w:trPr>
        <w:tc>
          <w:tcPr>
            <w:tcW w:w="252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жая?</w:t>
            </w:r>
          </w:p>
        </w:tc>
      </w:tr>
      <w:tr>
        <w:trPr>
          <w:trHeight w:val="265"/>
        </w:trPr>
        <w:tc>
          <w:tcPr>
            <w:tcW w:w="252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2 этап.</w:t>
            </w:r>
          </w:p>
        </w:tc>
        <w:tc>
          <w:tcPr>
            <w:tcW w:w="386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24"/>
                <w:szCs w:val="24"/>
                <w:color w:val="auto"/>
              </w:rPr>
              <w:t>-сбор информации о празднике</w:t>
            </w:r>
          </w:p>
        </w:tc>
      </w:tr>
      <w:tr>
        <w:trPr>
          <w:trHeight w:val="276"/>
        </w:trPr>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Подготовительный.</w:t>
            </w:r>
          </w:p>
        </w:tc>
        <w:tc>
          <w:tcPr>
            <w:tcW w:w="386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 оформление стенда «Летние на-</w:t>
            </w:r>
          </w:p>
        </w:tc>
      </w:tr>
      <w:tr>
        <w:trPr>
          <w:trHeight w:val="271"/>
        </w:trPr>
        <w:tc>
          <w:tcPr>
            <w:tcW w:w="2520" w:type="dxa"/>
            <w:vAlign w:val="bottom"/>
            <w:tcBorders>
              <w:right w:val="single" w:sz="8" w:color="auto"/>
            </w:tcBorders>
          </w:tcPr>
          <w:p>
            <w:pPr>
              <w:spacing w:after="0"/>
              <w:rPr>
                <w:sz w:val="23"/>
                <w:szCs w:val="23"/>
                <w:color w:val="auto"/>
              </w:rPr>
            </w:pPr>
          </w:p>
        </w:tc>
        <w:tc>
          <w:tcPr>
            <w:tcW w:w="386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родные праздники»</w:t>
            </w:r>
          </w:p>
        </w:tc>
      </w:tr>
      <w:tr>
        <w:trPr>
          <w:trHeight w:val="276"/>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 организация выставки поделок</w:t>
            </w:r>
          </w:p>
        </w:tc>
      </w:tr>
      <w:tr>
        <w:trPr>
          <w:trHeight w:val="276"/>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из яблок  «Яблочная фантазия»</w:t>
            </w:r>
          </w:p>
        </w:tc>
      </w:tr>
      <w:tr>
        <w:trPr>
          <w:trHeight w:val="276"/>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-подготовка компьютерной пре-</w:t>
            </w:r>
          </w:p>
        </w:tc>
      </w:tr>
      <w:tr>
        <w:trPr>
          <w:trHeight w:val="276"/>
        </w:trPr>
        <w:tc>
          <w:tcPr>
            <w:tcW w:w="2520" w:type="dxa"/>
            <w:vAlign w:val="bottom"/>
            <w:tcBorders>
              <w:right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зентации  о народных праздниках</w:t>
            </w:r>
          </w:p>
        </w:tc>
      </w:tr>
      <w:tr>
        <w:trPr>
          <w:trHeight w:val="281"/>
        </w:trPr>
        <w:tc>
          <w:tcPr>
            <w:tcW w:w="252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«Три Спаса»</w:t>
            </w:r>
          </w:p>
        </w:tc>
      </w:tr>
    </w:tbl>
    <w:p>
      <w:pPr>
        <w:ind w:left="1800" w:hanging="189"/>
        <w:spacing w:after="0" w:line="235" w:lineRule="auto"/>
        <w:tabs>
          <w:tab w:leader="none" w:pos="1800" w:val="left"/>
        </w:tabs>
        <w:numPr>
          <w:ilvl w:val="0"/>
          <w:numId w:val="5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этап. Реализация проекта.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40500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pt" to="318.9pt,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2291080</wp:posOffset>
                </wp:positionV>
                <wp:extent cx="405003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0.4pt" to="318.9pt,18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1593215</wp:posOffset>
                </wp:positionH>
                <wp:positionV relativeFrom="paragraph">
                  <wp:posOffset>3175</wp:posOffset>
                </wp:positionV>
                <wp:extent cx="0" cy="229108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108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45pt,0.25pt" to="125.45pt,180.65pt" o:allowincell="f" strokecolor="#000000" strokeweight="0.4799pt"/>
            </w:pict>
          </mc:Fallback>
        </mc:AlternateContent>
      </w:r>
    </w:p>
    <w:p>
      <w:pPr>
        <w:ind w:left="2620"/>
        <w:spacing w:after="0"/>
        <w:rPr>
          <w:sz w:val="20"/>
          <w:szCs w:val="20"/>
          <w:color w:val="auto"/>
        </w:rPr>
      </w:pPr>
      <w:r>
        <w:rPr>
          <w:rFonts w:ascii="Times New Roman" w:cs="Times New Roman" w:eastAsia="Times New Roman" w:hAnsi="Times New Roman"/>
          <w:sz w:val="24"/>
          <w:szCs w:val="24"/>
          <w:color w:val="auto"/>
        </w:rPr>
        <w:t>-участие в подготовке и проведе-</w:t>
      </w:r>
    </w:p>
    <w:p>
      <w:pPr>
        <w:ind w:left="2620"/>
        <w:spacing w:after="0"/>
        <w:rPr>
          <w:sz w:val="20"/>
          <w:szCs w:val="20"/>
          <w:color w:val="auto"/>
        </w:rPr>
      </w:pPr>
      <w:r>
        <w:rPr>
          <w:rFonts w:ascii="Times New Roman" w:cs="Times New Roman" w:eastAsia="Times New Roman" w:hAnsi="Times New Roman"/>
          <w:sz w:val="24"/>
          <w:szCs w:val="24"/>
          <w:color w:val="auto"/>
        </w:rPr>
        <w:t>нии ярмарки «Яблочные вкус-</w:t>
      </w:r>
    </w:p>
    <w:p>
      <w:pPr>
        <w:ind w:left="2620"/>
        <w:spacing w:after="0"/>
        <w:rPr>
          <w:sz w:val="20"/>
          <w:szCs w:val="20"/>
          <w:color w:val="auto"/>
        </w:rPr>
      </w:pPr>
      <w:r>
        <w:rPr>
          <w:rFonts w:ascii="Times New Roman" w:cs="Times New Roman" w:eastAsia="Times New Roman" w:hAnsi="Times New Roman"/>
          <w:sz w:val="24"/>
          <w:szCs w:val="24"/>
          <w:color w:val="auto"/>
        </w:rPr>
        <w:t>няшки»</w:t>
      </w:r>
    </w:p>
    <w:p>
      <w:pPr>
        <w:ind w:left="2620"/>
        <w:spacing w:after="0"/>
        <w:rPr>
          <w:sz w:val="20"/>
          <w:szCs w:val="20"/>
          <w:color w:val="auto"/>
        </w:rPr>
      </w:pPr>
      <w:r>
        <w:rPr>
          <w:rFonts w:ascii="Times New Roman" w:cs="Times New Roman" w:eastAsia="Times New Roman" w:hAnsi="Times New Roman"/>
          <w:sz w:val="24"/>
          <w:szCs w:val="24"/>
          <w:color w:val="auto"/>
        </w:rPr>
        <w:t>-изготовление атрибутов и кос-</w:t>
      </w:r>
    </w:p>
    <w:p>
      <w:pPr>
        <w:ind w:left="2620"/>
        <w:spacing w:after="0"/>
        <w:rPr>
          <w:sz w:val="20"/>
          <w:szCs w:val="20"/>
          <w:color w:val="auto"/>
        </w:rPr>
      </w:pPr>
      <w:r>
        <w:rPr>
          <w:rFonts w:ascii="Times New Roman" w:cs="Times New Roman" w:eastAsia="Times New Roman" w:hAnsi="Times New Roman"/>
          <w:sz w:val="24"/>
          <w:szCs w:val="24"/>
          <w:color w:val="auto"/>
        </w:rPr>
        <w:t>тюмов к празднику</w:t>
      </w:r>
    </w:p>
    <w:p>
      <w:pPr>
        <w:spacing w:after="0" w:line="13" w:lineRule="exact"/>
        <w:rPr>
          <w:sz w:val="20"/>
          <w:szCs w:val="20"/>
          <w:color w:val="auto"/>
        </w:rPr>
      </w:pPr>
    </w:p>
    <w:p>
      <w:pPr>
        <w:ind w:left="2620" w:right="300" w:hanging="3"/>
        <w:spacing w:after="0" w:line="234" w:lineRule="auto"/>
        <w:tabs>
          <w:tab w:leader="none" w:pos="2762"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участие в организации выставки рисунков</w:t>
      </w:r>
    </w:p>
    <w:p>
      <w:pPr>
        <w:spacing w:after="0" w:line="13" w:lineRule="exact"/>
        <w:rPr>
          <w:rFonts w:ascii="Times New Roman" w:cs="Times New Roman" w:eastAsia="Times New Roman" w:hAnsi="Times New Roman"/>
          <w:sz w:val="24"/>
          <w:szCs w:val="24"/>
          <w:color w:val="auto"/>
        </w:rPr>
      </w:pPr>
    </w:p>
    <w:p>
      <w:pPr>
        <w:ind w:left="2620" w:right="440" w:hanging="3"/>
        <w:spacing w:after="0" w:line="236" w:lineRule="auto"/>
        <w:tabs>
          <w:tab w:leader="none" w:pos="2759"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показ компьютерной презента-ции о народных праздниках «Три Спаса»</w:t>
      </w:r>
    </w:p>
    <w:p>
      <w:pPr>
        <w:spacing w:after="0" w:line="13" w:lineRule="exact"/>
        <w:rPr>
          <w:rFonts w:ascii="Times New Roman" w:cs="Times New Roman" w:eastAsia="Times New Roman" w:hAnsi="Times New Roman"/>
          <w:sz w:val="24"/>
          <w:szCs w:val="24"/>
          <w:color w:val="auto"/>
        </w:rPr>
      </w:pPr>
    </w:p>
    <w:p>
      <w:pPr>
        <w:ind w:left="2620" w:right="540" w:hanging="3"/>
        <w:spacing w:after="0" w:line="236" w:lineRule="auto"/>
        <w:tabs>
          <w:tab w:leader="none" w:pos="2762"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участие в акции «Дерево с на-ливными яблочками»: изготовление яблочек</w:t>
      </w:r>
    </w:p>
    <w:p>
      <w:pPr>
        <w:spacing w:after="0" w:line="53" w:lineRule="exact"/>
        <w:rPr>
          <w:rFonts w:ascii="Times New Roman" w:cs="Times New Roman" w:eastAsia="Times New Roman" w:hAnsi="Times New Roman"/>
          <w:sz w:val="24"/>
          <w:szCs w:val="24"/>
          <w:color w:val="auto"/>
        </w:rPr>
      </w:pPr>
    </w:p>
    <w:p>
      <w:pPr>
        <w:ind w:left="3080"/>
        <w:spacing w:after="0"/>
        <w:rPr>
          <w:rFonts w:ascii="Times New Roman" w:cs="Times New Roman" w:eastAsia="Times New Roman" w:hAnsi="Times New Roman"/>
          <w:sz w:val="24"/>
          <w:szCs w:val="24"/>
          <w:color w:val="auto"/>
        </w:rPr>
      </w:pPr>
      <w:r>
        <w:rPr>
          <w:rFonts w:ascii="Calibri" w:cs="Calibri" w:eastAsia="Calibri" w:hAnsi="Calibri"/>
          <w:sz w:val="22"/>
          <w:szCs w:val="22"/>
          <w:color w:val="auto"/>
        </w:rPr>
        <w:t>40</w:t>
      </w:r>
    </w:p>
    <w:p>
      <w:pPr>
        <w:sectPr>
          <w:pgSz w:w="8420" w:h="11906" w:orient="portrait"/>
          <w:cols w:equalWidth="0" w:num="1">
            <w:col w:w="6380"/>
          </w:cols>
          <w:pgMar w:left="1020" w:top="854"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20" w:type="dxa"/>
            <w:vAlign w:val="bottom"/>
            <w:tcBorders>
              <w:top w:val="single" w:sz="8" w:color="auto"/>
              <w:left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right w:val="single" w:sz="8" w:color="auto"/>
            </w:tcBorders>
          </w:tcPr>
          <w:p>
            <w:pPr>
              <w:spacing w:after="0"/>
              <w:rPr>
                <w:sz w:val="23"/>
                <w:szCs w:val="23"/>
                <w:color w:val="auto"/>
              </w:rPr>
            </w:pPr>
          </w:p>
        </w:tc>
        <w:tc>
          <w:tcPr>
            <w:tcW w:w="3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участие детей средних и стар-</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ших групп в выставках рисунка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«Народный праздник глазами де-</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тей»</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изготовление поделок из яблок,</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орехов к выставкам</w:t>
            </w:r>
          </w:p>
        </w:tc>
        <w:tc>
          <w:tcPr>
            <w:tcW w:w="0" w:type="dxa"/>
            <w:vAlign w:val="bottom"/>
          </w:tcPr>
          <w:p>
            <w:pPr>
              <w:spacing w:after="0"/>
              <w:rPr>
                <w:sz w:val="1"/>
                <w:szCs w:val="1"/>
                <w:color w:val="auto"/>
              </w:rPr>
            </w:pPr>
          </w:p>
        </w:tc>
      </w:tr>
      <w:tr>
        <w:trPr>
          <w:trHeight w:val="286"/>
        </w:trPr>
        <w:tc>
          <w:tcPr>
            <w:tcW w:w="120" w:type="dxa"/>
            <w:vAlign w:val="bottom"/>
            <w:tcBorders>
              <w:left w:val="single" w:sz="8" w:color="auto"/>
              <w:bottom w:val="single" w:sz="8" w:color="auto"/>
            </w:tcBorders>
          </w:tcPr>
          <w:p>
            <w:pPr>
              <w:spacing w:after="0"/>
              <w:rPr>
                <w:sz w:val="24"/>
                <w:szCs w:val="24"/>
                <w:color w:val="auto"/>
              </w:rPr>
            </w:pPr>
          </w:p>
        </w:tc>
        <w:tc>
          <w:tcPr>
            <w:tcW w:w="212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20" w:type="dxa"/>
            <w:vAlign w:val="bottom"/>
            <w:tcBorders>
              <w:left w:val="single" w:sz="8" w:color="auto"/>
            </w:tcBorders>
          </w:tcPr>
          <w:p>
            <w:pPr>
              <w:spacing w:after="0"/>
              <w:rPr>
                <w:sz w:val="20"/>
                <w:szCs w:val="20"/>
                <w:color w:val="auto"/>
              </w:rPr>
            </w:pPr>
          </w:p>
        </w:tc>
        <w:tc>
          <w:tcPr>
            <w:tcW w:w="2120" w:type="dxa"/>
            <w:vAlign w:val="bottom"/>
            <w:tcBorders>
              <w:bottom w:val="single" w:sz="8" w:color="auto"/>
            </w:tcBorders>
            <w:gridSpan w:val="3"/>
          </w:tcPr>
          <w:p>
            <w:pPr>
              <w:spacing w:after="0" w:line="236" w:lineRule="exact"/>
              <w:rPr>
                <w:sz w:val="20"/>
                <w:szCs w:val="20"/>
                <w:color w:val="auto"/>
              </w:rPr>
            </w:pPr>
            <w:r>
              <w:rPr>
                <w:rFonts w:ascii="Times New Roman" w:cs="Times New Roman" w:eastAsia="Times New Roman" w:hAnsi="Times New Roman"/>
                <w:sz w:val="24"/>
                <w:szCs w:val="24"/>
                <w:b w:val="1"/>
                <w:bCs w:val="1"/>
                <w:color w:val="auto"/>
                <w:w w:val="98"/>
              </w:rPr>
              <w:t>Тематический день</w:t>
            </w:r>
          </w:p>
        </w:tc>
        <w:tc>
          <w:tcPr>
            <w:tcW w:w="2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00"/>
              <w:spacing w:after="0" w:line="236" w:lineRule="exact"/>
              <w:rPr>
                <w:sz w:val="20"/>
                <w:szCs w:val="20"/>
                <w:color w:val="auto"/>
              </w:rPr>
            </w:pPr>
            <w:r>
              <w:rPr>
                <w:rFonts w:ascii="Times New Roman" w:cs="Times New Roman" w:eastAsia="Times New Roman" w:hAnsi="Times New Roman"/>
                <w:sz w:val="24"/>
                <w:szCs w:val="24"/>
                <w:color w:val="auto"/>
              </w:rPr>
              <w:t>-Рассказ воспитателя о празднике</w:t>
            </w: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120" w:type="dxa"/>
            <w:vAlign w:val="bottom"/>
            <w:gridSpan w:val="3"/>
          </w:tcPr>
          <w:p>
            <w:pPr>
              <w:spacing w:after="0" w:line="252" w:lineRule="exact"/>
              <w:rPr>
                <w:sz w:val="20"/>
                <w:szCs w:val="20"/>
                <w:color w:val="auto"/>
              </w:rPr>
            </w:pPr>
            <w:r>
              <w:rPr>
                <w:rFonts w:ascii="Times New Roman" w:cs="Times New Roman" w:eastAsia="Times New Roman" w:hAnsi="Times New Roman"/>
                <w:sz w:val="24"/>
                <w:szCs w:val="24"/>
                <w:b w:val="1"/>
                <w:bCs w:val="1"/>
                <w:color w:val="auto"/>
              </w:rPr>
              <w:t>«День Медовый» -</w:t>
            </w:r>
          </w:p>
        </w:tc>
        <w:tc>
          <w:tcPr>
            <w:tcW w:w="280" w:type="dxa"/>
            <w:vAlign w:val="bottom"/>
            <w:tcBorders>
              <w:right w:val="single" w:sz="8" w:color="auto"/>
            </w:tcBorders>
          </w:tcPr>
          <w:p>
            <w:pPr>
              <w:spacing w:after="0"/>
              <w:rPr>
                <w:sz w:val="21"/>
                <w:szCs w:val="21"/>
                <w:color w:val="auto"/>
              </w:rPr>
            </w:pPr>
          </w:p>
        </w:tc>
        <w:tc>
          <w:tcPr>
            <w:tcW w:w="3860" w:type="dxa"/>
            <w:vAlign w:val="bottom"/>
            <w:tcBorders>
              <w:right w:val="single" w:sz="8" w:color="auto"/>
            </w:tcBorders>
          </w:tcPr>
          <w:p>
            <w:pPr>
              <w:ind w:left="100"/>
              <w:spacing w:after="0" w:line="252" w:lineRule="exact"/>
              <w:rPr>
                <w:sz w:val="20"/>
                <w:szCs w:val="20"/>
                <w:color w:val="auto"/>
              </w:rPr>
            </w:pPr>
            <w:r>
              <w:rPr>
                <w:rFonts w:ascii="Times New Roman" w:cs="Times New Roman" w:eastAsia="Times New Roman" w:hAnsi="Times New Roman"/>
                <w:sz w:val="24"/>
                <w:szCs w:val="24"/>
                <w:color w:val="auto"/>
              </w:rPr>
              <w:t>«Как праздновался Медовый Спас</w:t>
            </w:r>
          </w:p>
        </w:tc>
        <w:tc>
          <w:tcPr>
            <w:tcW w:w="0" w:type="dxa"/>
            <w:vAlign w:val="bottom"/>
          </w:tcPr>
          <w:p>
            <w:pPr>
              <w:spacing w:after="0"/>
              <w:rPr>
                <w:sz w:val="1"/>
                <w:szCs w:val="1"/>
                <w:color w:val="auto"/>
              </w:rPr>
            </w:pPr>
          </w:p>
        </w:tc>
      </w:tr>
      <w:tr>
        <w:trPr>
          <w:trHeight w:val="24"/>
        </w:trPr>
        <w:tc>
          <w:tcPr>
            <w:tcW w:w="12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в старину и какие ещѐ он имеет</w:t>
            </w:r>
          </w:p>
        </w:tc>
        <w:tc>
          <w:tcPr>
            <w:tcW w:w="0" w:type="dxa"/>
            <w:vAlign w:val="bottom"/>
          </w:tcPr>
          <w:p>
            <w:pPr>
              <w:spacing w:after="0" w:line="20" w:lineRule="exact"/>
              <w:rPr>
                <w:sz w:val="1"/>
                <w:szCs w:val="1"/>
                <w:color w:val="auto"/>
              </w:rPr>
            </w:pPr>
          </w:p>
        </w:tc>
      </w:tr>
      <w:tr>
        <w:trPr>
          <w:trHeight w:val="257"/>
        </w:trPr>
        <w:tc>
          <w:tcPr>
            <w:tcW w:w="2120" w:type="dxa"/>
            <w:vAlign w:val="bottom"/>
            <w:tcBorders>
              <w:left w:val="single" w:sz="8" w:color="auto"/>
            </w:tcBorders>
            <w:gridSpan w:val="3"/>
          </w:tcPr>
          <w:p>
            <w:pPr>
              <w:ind w:left="120"/>
              <w:spacing w:after="0" w:line="252" w:lineRule="exact"/>
              <w:rPr>
                <w:sz w:val="20"/>
                <w:szCs w:val="20"/>
                <w:color w:val="auto"/>
              </w:rPr>
            </w:pPr>
            <w:r>
              <w:rPr>
                <w:rFonts w:ascii="Times New Roman" w:cs="Times New Roman" w:eastAsia="Times New Roman" w:hAnsi="Times New Roman"/>
                <w:sz w:val="24"/>
                <w:szCs w:val="24"/>
                <w:b w:val="1"/>
                <w:bCs w:val="1"/>
                <w:color w:val="auto"/>
              </w:rPr>
              <w:t>14.</w:t>
            </w:r>
            <w:r>
              <w:rPr>
                <w:rFonts w:ascii="Times New Roman" w:cs="Times New Roman" w:eastAsia="Times New Roman" w:hAnsi="Times New Roman"/>
                <w:sz w:val="24"/>
                <w:szCs w:val="24"/>
                <w:b w:val="1"/>
                <w:bCs w:val="1"/>
                <w:u w:val="single" w:color="auto"/>
                <w:color w:val="auto"/>
              </w:rPr>
              <w:t>08.:</w:t>
            </w:r>
          </w:p>
        </w:tc>
        <w:tc>
          <w:tcPr>
            <w:tcW w:w="12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38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20" w:type="dxa"/>
            <w:vAlign w:val="bottom"/>
            <w:tcBorders>
              <w:left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названия: мокрый, маковый?»</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-Рассказ воспитателя о растениях</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Кубани и кубанском мѐде</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-Рассказ воспитателя о полезных</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 лечебных свойствах мѐда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-Показ фото, слайдов на компью-</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тере «Как пчелы добывают мед?»</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-Рисование  «Атрибуты  праздни-</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-Народные игры</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-Вариант сюжета для ролевой иг-</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ры «Подготовка к празднику».</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-Игры  с  песком  –  праздничная</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выпечка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-театрализованное представление</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 прогулке «Медовый Спас –</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приготовил мѐд про- запас»</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-Праздничное угощение (обед)-</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оладьи с мѐдом</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-Просмотр  мультфильма  «Пчела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Майя»</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-Викторина «В каких мультфиль-</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ма  или сказках присутствует ат-</w:t>
            </w:r>
          </w:p>
        </w:tc>
        <w:tc>
          <w:tcPr>
            <w:tcW w:w="0" w:type="dxa"/>
            <w:vAlign w:val="bottom"/>
          </w:tcPr>
          <w:p>
            <w:pPr>
              <w:spacing w:after="0"/>
              <w:rPr>
                <w:sz w:val="1"/>
                <w:szCs w:val="1"/>
                <w:color w:val="auto"/>
              </w:rPr>
            </w:pPr>
          </w:p>
        </w:tc>
      </w:tr>
      <w:tr>
        <w:trPr>
          <w:trHeight w:val="281"/>
        </w:trPr>
        <w:tc>
          <w:tcPr>
            <w:tcW w:w="12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рибут праздника – мѐд?»</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jc w:val="right"/>
              <w:ind w:right="2960"/>
              <w:spacing w:after="0"/>
              <w:rPr>
                <w:sz w:val="20"/>
                <w:szCs w:val="20"/>
                <w:color w:val="auto"/>
              </w:rPr>
            </w:pPr>
            <w:r>
              <w:rPr>
                <w:rFonts w:ascii="Calibri" w:cs="Calibri" w:eastAsia="Calibri" w:hAnsi="Calibri"/>
                <w:sz w:val="22"/>
                <w:szCs w:val="22"/>
                <w:color w:val="auto"/>
              </w:rPr>
              <w:t>41</w:t>
            </w:r>
          </w:p>
        </w:tc>
        <w:tc>
          <w:tcPr>
            <w:tcW w:w="0" w:type="dxa"/>
            <w:vAlign w:val="bottom"/>
          </w:tcPr>
          <w:p>
            <w:pPr>
              <w:spacing w:after="0"/>
              <w:rPr>
                <w:sz w:val="1"/>
                <w:szCs w:val="1"/>
                <w:color w:val="auto"/>
              </w:rPr>
            </w:pPr>
          </w:p>
        </w:tc>
      </w:tr>
    </w:tbl>
    <w:p>
      <w:pPr>
        <w:sectPr>
          <w:pgSz w:w="8420" w:h="11906" w:orient="portrait"/>
          <w:cols w:equalWidth="0" w:num="1">
            <w:col w:w="6380"/>
          </w:cols>
          <w:pgMar w:left="1020" w:top="832"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20" w:type="dxa"/>
            <w:vAlign w:val="bottom"/>
            <w:tcBorders>
              <w:top w:val="single" w:sz="8" w:color="auto"/>
              <w:left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80" w:type="dxa"/>
            <w:vAlign w:val="bottom"/>
            <w:tcBorders>
              <w:top w:val="single" w:sz="8" w:color="auto"/>
              <w:right w:val="single" w:sz="8" w:color="auto"/>
            </w:tcBorders>
          </w:tcPr>
          <w:p>
            <w:pPr>
              <w:spacing w:after="0"/>
              <w:rPr>
                <w:sz w:val="23"/>
                <w:szCs w:val="23"/>
                <w:color w:val="auto"/>
              </w:rPr>
            </w:pPr>
          </w:p>
        </w:tc>
        <w:tc>
          <w:tcPr>
            <w:tcW w:w="386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-Вариант сюжета для ролевой иг-</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ры «Приѐм гостей».</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-выставка</w:t>
            </w:r>
          </w:p>
        </w:tc>
        <w:tc>
          <w:tcPr>
            <w:tcW w:w="138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рисунков</w:t>
            </w:r>
          </w:p>
        </w:tc>
        <w:tc>
          <w:tcPr>
            <w:tcW w:w="11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4"/>
                <w:szCs w:val="24"/>
                <w:color w:val="auto"/>
              </w:rPr>
              <w:t>«Пчела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Майя»</w:t>
            </w:r>
          </w:p>
        </w:tc>
        <w:tc>
          <w:tcPr>
            <w:tcW w:w="13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-Чтение сказки, где  упоминается</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о мѐде</w:t>
            </w:r>
          </w:p>
        </w:tc>
        <w:tc>
          <w:tcPr>
            <w:tcW w:w="13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-Народные игры</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-фотовыставка  «Медовые  фанта-</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зии» (о видах мѐда)</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-Беседа «Мак: цветок и коробоч-</w:t>
            </w:r>
          </w:p>
        </w:tc>
        <w:tc>
          <w:tcPr>
            <w:tcW w:w="0" w:type="dxa"/>
            <w:vAlign w:val="bottom"/>
          </w:tcPr>
          <w:p>
            <w:pPr>
              <w:spacing w:after="0"/>
              <w:rPr>
                <w:sz w:val="1"/>
                <w:szCs w:val="1"/>
                <w:color w:val="auto"/>
              </w:rPr>
            </w:pPr>
          </w:p>
        </w:tc>
      </w:tr>
      <w:tr>
        <w:trPr>
          <w:trHeight w:val="281"/>
        </w:trPr>
        <w:tc>
          <w:tcPr>
            <w:tcW w:w="1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ка»</w:t>
            </w: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Borders>
              <w:left w:val="single" w:sz="8" w:color="auto"/>
            </w:tcBorders>
          </w:tcPr>
          <w:p>
            <w:pPr>
              <w:spacing w:after="0"/>
              <w:rPr>
                <w:sz w:val="21"/>
                <w:szCs w:val="21"/>
                <w:color w:val="auto"/>
              </w:rPr>
            </w:pPr>
          </w:p>
        </w:tc>
        <w:tc>
          <w:tcPr>
            <w:tcW w:w="2400" w:type="dxa"/>
            <w:vAlign w:val="bottom"/>
            <w:tcBorders>
              <w:right w:val="single" w:sz="8" w:color="auto"/>
            </w:tcBorders>
            <w:gridSpan w:val="5"/>
          </w:tcPr>
          <w:p>
            <w:pPr>
              <w:spacing w:after="0" w:line="242" w:lineRule="exact"/>
              <w:rPr>
                <w:sz w:val="20"/>
                <w:szCs w:val="20"/>
                <w:color w:val="auto"/>
              </w:rPr>
            </w:pPr>
            <w:r>
              <w:rPr>
                <w:rFonts w:ascii="Times New Roman" w:cs="Times New Roman" w:eastAsia="Times New Roman" w:hAnsi="Times New Roman"/>
                <w:sz w:val="24"/>
                <w:szCs w:val="24"/>
                <w:b w:val="1"/>
                <w:bCs w:val="1"/>
                <w:color w:val="auto"/>
              </w:rPr>
              <w:t>Тематический</w:t>
            </w:r>
          </w:p>
        </w:tc>
        <w:tc>
          <w:tcPr>
            <w:tcW w:w="3860" w:type="dxa"/>
            <w:vAlign w:val="bottom"/>
            <w:tcBorders>
              <w:right w:val="single" w:sz="8" w:color="auto"/>
            </w:tcBorders>
            <w:gridSpan w:val="3"/>
          </w:tcPr>
          <w:p>
            <w:pPr>
              <w:ind w:left="100"/>
              <w:spacing w:after="0" w:line="242" w:lineRule="exact"/>
              <w:rPr>
                <w:sz w:val="20"/>
                <w:szCs w:val="20"/>
                <w:color w:val="auto"/>
              </w:rPr>
            </w:pPr>
            <w:r>
              <w:rPr>
                <w:rFonts w:ascii="Times New Roman" w:cs="Times New Roman" w:eastAsia="Times New Roman" w:hAnsi="Times New Roman"/>
                <w:sz w:val="24"/>
                <w:szCs w:val="24"/>
                <w:color w:val="auto"/>
              </w:rPr>
              <w:t>-Рассказ воспитателя о празднике</w:t>
            </w: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1560" w:type="dxa"/>
            <w:vAlign w:val="bottom"/>
            <w:tcBorders>
              <w:top w:val="single" w:sz="8" w:color="auto"/>
            </w:tcBorders>
            <w:gridSpan w:val="3"/>
          </w:tcPr>
          <w:p>
            <w:pPr>
              <w:spacing w:after="0" w:line="252" w:lineRule="exact"/>
              <w:rPr>
                <w:sz w:val="20"/>
                <w:szCs w:val="20"/>
                <w:color w:val="auto"/>
              </w:rPr>
            </w:pPr>
            <w:r>
              <w:rPr>
                <w:rFonts w:ascii="Times New Roman" w:cs="Times New Roman" w:eastAsia="Times New Roman" w:hAnsi="Times New Roman"/>
                <w:sz w:val="24"/>
                <w:szCs w:val="24"/>
                <w:b w:val="1"/>
                <w:bCs w:val="1"/>
                <w:color w:val="auto"/>
              </w:rPr>
              <w:t>день-</w:t>
            </w:r>
          </w:p>
        </w:tc>
        <w:tc>
          <w:tcPr>
            <w:tcW w:w="840" w:type="dxa"/>
            <w:vAlign w:val="bottom"/>
            <w:tcBorders>
              <w:right w:val="single" w:sz="8" w:color="auto"/>
            </w:tcBorders>
            <w:gridSpan w:val="2"/>
          </w:tcPr>
          <w:p>
            <w:pPr>
              <w:spacing w:after="0"/>
              <w:rPr>
                <w:sz w:val="21"/>
                <w:szCs w:val="21"/>
                <w:color w:val="auto"/>
              </w:rPr>
            </w:pPr>
          </w:p>
        </w:tc>
        <w:tc>
          <w:tcPr>
            <w:tcW w:w="3860" w:type="dxa"/>
            <w:vAlign w:val="bottom"/>
            <w:tcBorders>
              <w:right w:val="single" w:sz="8" w:color="auto"/>
            </w:tcBorders>
            <w:gridSpan w:val="3"/>
          </w:tcPr>
          <w:p>
            <w:pPr>
              <w:ind w:left="100"/>
              <w:spacing w:after="0" w:line="252" w:lineRule="exact"/>
              <w:rPr>
                <w:sz w:val="20"/>
                <w:szCs w:val="20"/>
                <w:color w:val="auto"/>
              </w:rPr>
            </w:pPr>
            <w:r>
              <w:rPr>
                <w:rFonts w:ascii="Times New Roman" w:cs="Times New Roman" w:eastAsia="Times New Roman" w:hAnsi="Times New Roman"/>
                <w:sz w:val="24"/>
                <w:szCs w:val="24"/>
                <w:color w:val="auto"/>
              </w:rPr>
              <w:t>«Как праздновался Яблочный</w:t>
            </w:r>
          </w:p>
        </w:tc>
        <w:tc>
          <w:tcPr>
            <w:tcW w:w="0" w:type="dxa"/>
            <w:vAlign w:val="bottom"/>
          </w:tcPr>
          <w:p>
            <w:pPr>
              <w:spacing w:after="0"/>
              <w:rPr>
                <w:sz w:val="1"/>
                <w:szCs w:val="1"/>
                <w:color w:val="auto"/>
              </w:rPr>
            </w:pPr>
          </w:p>
        </w:tc>
      </w:tr>
      <w:tr>
        <w:trPr>
          <w:trHeight w:val="24"/>
        </w:trPr>
        <w:tc>
          <w:tcPr>
            <w:tcW w:w="12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auto"/>
              </w:rPr>
              <w:t>Спас в старину?»</w:t>
            </w:r>
          </w:p>
        </w:tc>
        <w:tc>
          <w:tcPr>
            <w:tcW w:w="1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0" w:type="dxa"/>
            <w:vAlign w:val="bottom"/>
            <w:tcBorders>
              <w:left w:val="single" w:sz="8" w:color="auto"/>
            </w:tcBorders>
          </w:tcPr>
          <w:p>
            <w:pPr>
              <w:spacing w:after="0"/>
              <w:rPr>
                <w:sz w:val="22"/>
                <w:szCs w:val="22"/>
                <w:color w:val="auto"/>
              </w:rPr>
            </w:pPr>
          </w:p>
        </w:tc>
        <w:tc>
          <w:tcPr>
            <w:tcW w:w="1820" w:type="dxa"/>
            <w:vAlign w:val="bottom"/>
            <w:tcBorders>
              <w:bottom w:val="single" w:sz="8" w:color="auto"/>
            </w:tcBorders>
            <w:gridSpan w:val="4"/>
          </w:tcPr>
          <w:p>
            <w:pPr>
              <w:spacing w:after="0" w:line="252" w:lineRule="exact"/>
              <w:rPr>
                <w:sz w:val="20"/>
                <w:szCs w:val="20"/>
                <w:color w:val="auto"/>
              </w:rPr>
            </w:pPr>
            <w:r>
              <w:rPr>
                <w:rFonts w:ascii="Times New Roman" w:cs="Times New Roman" w:eastAsia="Times New Roman" w:hAnsi="Times New Roman"/>
                <w:sz w:val="24"/>
                <w:szCs w:val="24"/>
                <w:b w:val="1"/>
                <w:bCs w:val="1"/>
                <w:color w:val="auto"/>
                <w:w w:val="98"/>
              </w:rPr>
              <w:t>День Яблочный-</w:t>
            </w:r>
          </w:p>
        </w:tc>
        <w:tc>
          <w:tcPr>
            <w:tcW w:w="580" w:type="dxa"/>
            <w:vAlign w:val="bottom"/>
            <w:tcBorders>
              <w:right w:val="single" w:sz="8" w:color="auto"/>
            </w:tcBorders>
          </w:tcPr>
          <w:p>
            <w:pPr>
              <w:spacing w:after="0"/>
              <w:rPr>
                <w:sz w:val="22"/>
                <w:szCs w:val="22"/>
                <w:color w:val="auto"/>
              </w:rPr>
            </w:pPr>
          </w:p>
        </w:tc>
        <w:tc>
          <w:tcPr>
            <w:tcW w:w="2680" w:type="dxa"/>
            <w:vAlign w:val="bottom"/>
            <w:gridSpan w:val="2"/>
            <w:vMerge w:val="continue"/>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80" w:type="dxa"/>
            <w:vAlign w:val="bottom"/>
            <w:tcBorders>
              <w:left w:val="single" w:sz="8" w:color="auto"/>
            </w:tcBorders>
            <w:gridSpan w:val="4"/>
          </w:tcPr>
          <w:p>
            <w:pPr>
              <w:ind w:left="120"/>
              <w:spacing w:after="0" w:line="252" w:lineRule="exact"/>
              <w:rPr>
                <w:sz w:val="20"/>
                <w:szCs w:val="20"/>
                <w:color w:val="auto"/>
              </w:rPr>
            </w:pP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b w:val="1"/>
                <w:bCs w:val="1"/>
                <w:u w:val="single" w:color="auto"/>
                <w:color w:val="auto"/>
              </w:rPr>
              <w:t>08:</w:t>
            </w:r>
          </w:p>
        </w:tc>
        <w:tc>
          <w:tcPr>
            <w:tcW w:w="26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3860" w:type="dxa"/>
            <w:vAlign w:val="bottom"/>
            <w:tcBorders>
              <w:right w:val="single" w:sz="8" w:color="auto"/>
            </w:tcBorders>
            <w:gridSpan w:val="3"/>
          </w:tcPr>
          <w:p>
            <w:pPr>
              <w:ind w:left="100"/>
              <w:spacing w:after="0" w:line="252" w:lineRule="exact"/>
              <w:rPr>
                <w:sz w:val="20"/>
                <w:szCs w:val="20"/>
                <w:color w:val="auto"/>
              </w:rPr>
            </w:pPr>
            <w:r>
              <w:rPr>
                <w:rFonts w:ascii="Times New Roman" w:cs="Times New Roman" w:eastAsia="Times New Roman" w:hAnsi="Times New Roman"/>
                <w:sz w:val="24"/>
                <w:szCs w:val="24"/>
                <w:color w:val="auto"/>
              </w:rPr>
              <w:t>-Рассказ воспитателя о сортах ку-</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2680" w:type="dxa"/>
            <w:vAlign w:val="bottom"/>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банских яблок</w:t>
            </w:r>
          </w:p>
        </w:tc>
        <w:tc>
          <w:tcPr>
            <w:tcW w:w="1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-Рассказ воспитателя о полезных</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и лечебных свойствах яблок</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-Показ фото, слайдов на компью-</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тере «Кубанские наливные яблоч-</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ки»</w:t>
            </w:r>
          </w:p>
        </w:tc>
        <w:tc>
          <w:tcPr>
            <w:tcW w:w="13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-Аппликация коллективная «Яб-</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лонька»</w:t>
            </w:r>
          </w:p>
        </w:tc>
        <w:tc>
          <w:tcPr>
            <w:tcW w:w="13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-Народные игры с использовани-</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ем яблок</w:t>
            </w:r>
          </w:p>
        </w:tc>
        <w:tc>
          <w:tcPr>
            <w:tcW w:w="13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-Вариант сюжета для ролевой иг-</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ры «Подготовка к празднику».</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-Игры с песком – праздничные</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блюда из яблок</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-театрализованное представление</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на прогулке «Яблочный спас -</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здоровье припас!»</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38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-Праздничное угощение в обед:</w:t>
            </w:r>
          </w:p>
        </w:tc>
        <w:tc>
          <w:tcPr>
            <w:tcW w:w="0" w:type="dxa"/>
            <w:vAlign w:val="bottom"/>
          </w:tcPr>
          <w:p>
            <w:pPr>
              <w:spacing w:after="0"/>
              <w:rPr>
                <w:sz w:val="1"/>
                <w:szCs w:val="1"/>
                <w:color w:val="auto"/>
              </w:rPr>
            </w:pPr>
          </w:p>
        </w:tc>
      </w:tr>
      <w:tr>
        <w:trPr>
          <w:trHeight w:val="281"/>
        </w:trPr>
        <w:tc>
          <w:tcPr>
            <w:tcW w:w="1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пирог с яблоками; запечѐнное яб-</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alibri" w:cs="Calibri" w:eastAsia="Calibri" w:hAnsi="Calibri"/>
                <w:sz w:val="22"/>
                <w:szCs w:val="22"/>
                <w:color w:val="auto"/>
              </w:rPr>
              <w:t>42</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8420" w:h="11906" w:orient="portrait"/>
          <w:cols w:equalWidth="0" w:num="1">
            <w:col w:w="6380"/>
          </w:cols>
          <w:pgMar w:left="1020" w:top="832"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20" w:type="dxa"/>
            <w:vAlign w:val="bottom"/>
            <w:tcBorders>
              <w:top w:val="single" w:sz="8" w:color="auto"/>
              <w:left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600" w:type="dxa"/>
            <w:vAlign w:val="bottom"/>
            <w:tcBorders>
              <w:top w:val="single" w:sz="8" w:color="auto"/>
              <w:right w:val="single" w:sz="8" w:color="auto"/>
            </w:tcBorders>
          </w:tcPr>
          <w:p>
            <w:pPr>
              <w:spacing w:after="0"/>
              <w:rPr>
                <w:sz w:val="23"/>
                <w:szCs w:val="23"/>
                <w:color w:val="auto"/>
              </w:rPr>
            </w:pPr>
          </w:p>
        </w:tc>
        <w:tc>
          <w:tcPr>
            <w:tcW w:w="3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локо с мѐдом</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-Просмотр мультфильма про зай-</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ца</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-Викторина «В каких мультфиль-</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ме  или сказках присутствует ат-</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рибут праздника – яблоко, ябло-</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ня?»</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-Вариант сюжета для ролевой иг-</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ры «Приѐм гостей».</w:t>
            </w:r>
          </w:p>
        </w:tc>
      </w:tr>
      <w:tr>
        <w:trPr>
          <w:trHeight w:val="277"/>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 сказки, где  упоминается</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 яблоках или о яблоне</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-Народные игры: "Угости друга</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яблочком", "Передай яблочко по</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кругу", «Достань яблочко»</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-показ  слайд -шоу «Яблочный</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праздник в детских садах России»</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-Выставка поделок из яблок  «Яб-</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лочная фантазия»</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-Ярмарка «Яблочные вкусняшки»</w:t>
            </w:r>
          </w:p>
        </w:tc>
      </w:tr>
      <w:tr>
        <w:trPr>
          <w:trHeight w:val="281"/>
        </w:trPr>
        <w:tc>
          <w:tcPr>
            <w:tcW w:w="1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 половина дня)</w:t>
            </w:r>
          </w:p>
        </w:tc>
      </w:tr>
      <w:tr>
        <w:trPr>
          <w:trHeight w:val="246"/>
        </w:trPr>
        <w:tc>
          <w:tcPr>
            <w:tcW w:w="120" w:type="dxa"/>
            <w:vAlign w:val="bottom"/>
            <w:tcBorders>
              <w:left w:val="single" w:sz="8" w:color="auto"/>
            </w:tcBorders>
          </w:tcPr>
          <w:p>
            <w:pPr>
              <w:spacing w:after="0"/>
              <w:rPr>
                <w:sz w:val="21"/>
                <w:szCs w:val="21"/>
                <w:color w:val="auto"/>
              </w:rPr>
            </w:pPr>
          </w:p>
        </w:tc>
        <w:tc>
          <w:tcPr>
            <w:tcW w:w="1800" w:type="dxa"/>
            <w:vAlign w:val="bottom"/>
            <w:tcBorders>
              <w:bottom w:val="single" w:sz="8" w:color="auto"/>
            </w:tcBorders>
            <w:gridSpan w:val="2"/>
          </w:tcPr>
          <w:p>
            <w:pPr>
              <w:spacing w:after="0" w:line="242" w:lineRule="exact"/>
              <w:rPr>
                <w:sz w:val="20"/>
                <w:szCs w:val="20"/>
                <w:color w:val="auto"/>
              </w:rPr>
            </w:pPr>
            <w:r>
              <w:rPr>
                <w:rFonts w:ascii="Times New Roman" w:cs="Times New Roman" w:eastAsia="Times New Roman" w:hAnsi="Times New Roman"/>
                <w:sz w:val="24"/>
                <w:szCs w:val="24"/>
                <w:b w:val="1"/>
                <w:bCs w:val="1"/>
                <w:color w:val="auto"/>
                <w:w w:val="98"/>
              </w:rPr>
              <w:t>День Ореховый-</w:t>
            </w:r>
          </w:p>
        </w:tc>
        <w:tc>
          <w:tcPr>
            <w:tcW w:w="600" w:type="dxa"/>
            <w:vAlign w:val="bottom"/>
            <w:tcBorders>
              <w:right w:val="single" w:sz="8" w:color="auto"/>
            </w:tcBorders>
          </w:tcPr>
          <w:p>
            <w:pPr>
              <w:spacing w:after="0"/>
              <w:rPr>
                <w:sz w:val="21"/>
                <w:szCs w:val="21"/>
                <w:color w:val="auto"/>
              </w:rPr>
            </w:pPr>
          </w:p>
        </w:tc>
        <w:tc>
          <w:tcPr>
            <w:tcW w:w="38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4"/>
                <w:szCs w:val="24"/>
                <w:color w:val="auto"/>
              </w:rPr>
              <w:t>-Рассказ воспитателя о празднике</w:t>
            </w:r>
          </w:p>
        </w:tc>
      </w:tr>
      <w:tr>
        <w:trPr>
          <w:trHeight w:val="256"/>
        </w:trPr>
        <w:tc>
          <w:tcPr>
            <w:tcW w:w="1920" w:type="dxa"/>
            <w:vAlign w:val="bottom"/>
            <w:tcBorders>
              <w:left w:val="single" w:sz="8" w:color="auto"/>
            </w:tcBorders>
            <w:gridSpan w:val="3"/>
          </w:tcPr>
          <w:p>
            <w:pPr>
              <w:ind w:left="120"/>
              <w:spacing w:after="0" w:line="252" w:lineRule="exact"/>
              <w:rPr>
                <w:sz w:val="20"/>
                <w:szCs w:val="20"/>
                <w:color w:val="auto"/>
              </w:rPr>
            </w:pPr>
            <w:r>
              <w:rPr>
                <w:rFonts w:ascii="Times New Roman" w:cs="Times New Roman" w:eastAsia="Times New Roman" w:hAnsi="Times New Roman"/>
                <w:sz w:val="24"/>
                <w:szCs w:val="24"/>
                <w:b w:val="1"/>
                <w:bCs w:val="1"/>
                <w:color w:val="auto"/>
              </w:rPr>
              <w:t>29.08:</w:t>
            </w:r>
          </w:p>
        </w:tc>
        <w:tc>
          <w:tcPr>
            <w:tcW w:w="600" w:type="dxa"/>
            <w:vAlign w:val="bottom"/>
            <w:tcBorders>
              <w:right w:val="single" w:sz="8" w:color="auto"/>
            </w:tcBorders>
          </w:tcPr>
          <w:p>
            <w:pPr>
              <w:spacing w:after="0"/>
              <w:rPr>
                <w:sz w:val="22"/>
                <w:szCs w:val="22"/>
                <w:color w:val="auto"/>
              </w:rPr>
            </w:pPr>
          </w:p>
        </w:tc>
        <w:tc>
          <w:tcPr>
            <w:tcW w:w="3860" w:type="dxa"/>
            <w:vAlign w:val="bottom"/>
            <w:tcBorders>
              <w:right w:val="single" w:sz="8" w:color="auto"/>
            </w:tcBorders>
          </w:tcPr>
          <w:p>
            <w:pPr>
              <w:ind w:left="100"/>
              <w:spacing w:after="0" w:line="252" w:lineRule="exact"/>
              <w:rPr>
                <w:sz w:val="20"/>
                <w:szCs w:val="20"/>
                <w:color w:val="auto"/>
              </w:rPr>
            </w:pPr>
            <w:r>
              <w:rPr>
                <w:rFonts w:ascii="Times New Roman" w:cs="Times New Roman" w:eastAsia="Times New Roman" w:hAnsi="Times New Roman"/>
                <w:sz w:val="24"/>
                <w:szCs w:val="24"/>
                <w:color w:val="auto"/>
              </w:rPr>
              <w:t>«Как праздновался Ореховый</w:t>
            </w:r>
          </w:p>
        </w:tc>
      </w:tr>
      <w:tr>
        <w:trPr>
          <w:trHeight w:val="271"/>
        </w:trPr>
        <w:tc>
          <w:tcPr>
            <w:tcW w:w="120" w:type="dxa"/>
            <w:vAlign w:val="bottom"/>
            <w:tcBorders>
              <w:left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Спас в старину?»</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-Рассказ воспитателя о сортах</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орехов (твѐрдые, мягкие; какие</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растут на Кубани)</w:t>
            </w:r>
          </w:p>
        </w:tc>
      </w:tr>
      <w:tr>
        <w:trPr>
          <w:trHeight w:val="277"/>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-Рассказ воспитателя о полезных</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свойствах орехов</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-Показ фото, слайдов на компью-</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тере «Орешки»</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-Аппликация коллективная «Оре-</w:t>
            </w:r>
          </w:p>
        </w:tc>
      </w:tr>
      <w:tr>
        <w:trPr>
          <w:trHeight w:val="276"/>
        </w:trPr>
        <w:tc>
          <w:tcPr>
            <w:tcW w:w="1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ховый  узор»</w:t>
            </w:r>
          </w:p>
        </w:tc>
      </w:tr>
      <w:tr>
        <w:trPr>
          <w:trHeight w:val="276"/>
        </w:trPr>
        <w:tc>
          <w:tcPr>
            <w:tcW w:w="1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-Народные игры с использовани-</w:t>
            </w:r>
          </w:p>
        </w:tc>
      </w:tr>
      <w:tr>
        <w:trPr>
          <w:trHeight w:val="281"/>
        </w:trPr>
        <w:tc>
          <w:tcPr>
            <w:tcW w:w="1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ем орехов</w:t>
            </w:r>
          </w:p>
        </w:tc>
      </w:tr>
      <w:tr>
        <w:trPr>
          <w:trHeight w:val="315"/>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60" w:type="dxa"/>
            <w:vAlign w:val="bottom"/>
          </w:tcPr>
          <w:p>
            <w:pPr>
              <w:ind w:left="560"/>
              <w:spacing w:after="0"/>
              <w:rPr>
                <w:sz w:val="20"/>
                <w:szCs w:val="20"/>
                <w:color w:val="auto"/>
              </w:rPr>
            </w:pPr>
            <w:r>
              <w:rPr>
                <w:rFonts w:ascii="Calibri" w:cs="Calibri" w:eastAsia="Calibri" w:hAnsi="Calibri"/>
                <w:sz w:val="22"/>
                <w:szCs w:val="22"/>
                <w:color w:val="auto"/>
              </w:rPr>
              <w:t>43</w:t>
            </w:r>
          </w:p>
        </w:tc>
      </w:tr>
    </w:tbl>
    <w:p>
      <w:pPr>
        <w:sectPr>
          <w:pgSz w:w="8420" w:h="11906" w:orient="portrait"/>
          <w:cols w:equalWidth="0" w:num="1">
            <w:col w:w="6380"/>
          </w:cols>
          <w:pgMar w:left="1020" w:top="832" w:right="1019" w:bottom="755" w:gutter="0" w:footer="0" w:header="0"/>
        </w:sectPr>
      </w:pPr>
    </w:p>
    <w:p>
      <w:pPr>
        <w:ind w:left="250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405003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500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36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405003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500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36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405003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500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361.5pt" o:allowincell="f" strokecolor="#000000" strokeweight="0.48pt">
                <w10:wrap anchorx="page" anchory="page"/>
              </v:line>
            </w:pict>
          </mc:Fallback>
        </mc:AlternateContent>
        <w:t>-Вариант сюжета для ролевой иг-</w:t>
      </w:r>
    </w:p>
    <w:p>
      <w:pPr>
        <w:ind w:left="2500"/>
        <w:spacing w:after="0"/>
        <w:rPr>
          <w:sz w:val="20"/>
          <w:szCs w:val="20"/>
          <w:color w:val="auto"/>
        </w:rPr>
      </w:pPr>
      <w:r>
        <w:rPr>
          <w:rFonts w:ascii="Times New Roman" w:cs="Times New Roman" w:eastAsia="Times New Roman" w:hAnsi="Times New Roman"/>
          <w:sz w:val="24"/>
          <w:szCs w:val="24"/>
          <w:color w:val="auto"/>
        </w:rPr>
        <w:t>ры «Подготовка к празднику».</w:t>
      </w:r>
    </w:p>
    <w:p>
      <w:pPr>
        <w:ind w:left="2500"/>
        <w:spacing w:after="0"/>
        <w:rPr>
          <w:sz w:val="20"/>
          <w:szCs w:val="20"/>
          <w:color w:val="auto"/>
        </w:rPr>
      </w:pPr>
      <w:r>
        <w:rPr>
          <w:rFonts w:ascii="Times New Roman" w:cs="Times New Roman" w:eastAsia="Times New Roman" w:hAnsi="Times New Roman"/>
          <w:sz w:val="24"/>
          <w:szCs w:val="24"/>
          <w:color w:val="auto"/>
        </w:rPr>
        <w:t>-театрализованное представление</w:t>
      </w:r>
    </w:p>
    <w:p>
      <w:pPr>
        <w:ind w:left="2500"/>
        <w:spacing w:after="0"/>
        <w:rPr>
          <w:sz w:val="20"/>
          <w:szCs w:val="20"/>
          <w:color w:val="auto"/>
        </w:rPr>
      </w:pPr>
      <w:r>
        <w:rPr>
          <w:rFonts w:ascii="Times New Roman" w:cs="Times New Roman" w:eastAsia="Times New Roman" w:hAnsi="Times New Roman"/>
          <w:sz w:val="24"/>
          <w:szCs w:val="24"/>
          <w:color w:val="auto"/>
        </w:rPr>
        <w:t>на прогулке «Ореховый Спас -</w:t>
      </w:r>
    </w:p>
    <w:p>
      <w:pPr>
        <w:ind w:left="2500"/>
        <w:spacing w:after="0"/>
        <w:rPr>
          <w:sz w:val="20"/>
          <w:szCs w:val="20"/>
          <w:color w:val="auto"/>
        </w:rPr>
      </w:pPr>
      <w:r>
        <w:rPr>
          <w:rFonts w:ascii="Times New Roman" w:cs="Times New Roman" w:eastAsia="Times New Roman" w:hAnsi="Times New Roman"/>
          <w:sz w:val="24"/>
          <w:szCs w:val="24"/>
          <w:color w:val="auto"/>
        </w:rPr>
        <w:t>молодости запас»</w:t>
      </w:r>
    </w:p>
    <w:p>
      <w:pPr>
        <w:ind w:left="2500"/>
        <w:spacing w:after="0"/>
        <w:rPr>
          <w:sz w:val="20"/>
          <w:szCs w:val="20"/>
          <w:color w:val="auto"/>
        </w:rPr>
      </w:pPr>
      <w:r>
        <w:rPr>
          <w:rFonts w:ascii="Times New Roman" w:cs="Times New Roman" w:eastAsia="Times New Roman" w:hAnsi="Times New Roman"/>
          <w:sz w:val="24"/>
          <w:szCs w:val="24"/>
          <w:color w:val="auto"/>
        </w:rPr>
        <w:t>-Праздничное угощение:</w:t>
      </w:r>
    </w:p>
    <w:p>
      <w:pPr>
        <w:ind w:left="2500"/>
        <w:spacing w:after="0"/>
        <w:rPr>
          <w:sz w:val="20"/>
          <w:szCs w:val="20"/>
          <w:color w:val="auto"/>
        </w:rPr>
      </w:pPr>
      <w:r>
        <w:rPr>
          <w:rFonts w:ascii="Times New Roman" w:cs="Times New Roman" w:eastAsia="Times New Roman" w:hAnsi="Times New Roman"/>
          <w:sz w:val="24"/>
          <w:szCs w:val="24"/>
          <w:color w:val="auto"/>
        </w:rPr>
        <w:t>ассорти из орехов- 2 пол. дня</w:t>
      </w:r>
    </w:p>
    <w:p>
      <w:pPr>
        <w:ind w:left="2500"/>
        <w:spacing w:after="0"/>
        <w:rPr>
          <w:sz w:val="20"/>
          <w:szCs w:val="20"/>
          <w:color w:val="auto"/>
        </w:rPr>
      </w:pPr>
      <w:r>
        <w:rPr>
          <w:rFonts w:ascii="Times New Roman" w:cs="Times New Roman" w:eastAsia="Times New Roman" w:hAnsi="Times New Roman"/>
          <w:sz w:val="24"/>
          <w:szCs w:val="24"/>
          <w:color w:val="auto"/>
        </w:rPr>
        <w:t>-Просмотр м\ф «Белолобый»</w:t>
      </w:r>
    </w:p>
    <w:p>
      <w:pPr>
        <w:ind w:left="2500"/>
        <w:spacing w:after="0"/>
        <w:tabs>
          <w:tab w:leader="none" w:pos="3820" w:val="left"/>
          <w:tab w:leader="none" w:pos="5640" w:val="left"/>
        </w:tabs>
        <w:rPr>
          <w:sz w:val="20"/>
          <w:szCs w:val="20"/>
          <w:color w:val="auto"/>
        </w:rPr>
      </w:pPr>
      <w:r>
        <w:rPr>
          <w:rFonts w:ascii="Times New Roman" w:cs="Times New Roman" w:eastAsia="Times New Roman" w:hAnsi="Times New Roman"/>
          <w:sz w:val="24"/>
          <w:szCs w:val="24"/>
          <w:color w:val="auto"/>
        </w:rPr>
        <w:t>-Викторина</w:t>
      </w:r>
      <w:r>
        <w:rPr>
          <w:sz w:val="20"/>
          <w:szCs w:val="20"/>
          <w:color w:val="auto"/>
        </w:rPr>
        <w:tab/>
      </w:r>
      <w:r>
        <w:rPr>
          <w:rFonts w:ascii="Times New Roman" w:cs="Times New Roman" w:eastAsia="Times New Roman" w:hAnsi="Times New Roman"/>
          <w:sz w:val="24"/>
          <w:szCs w:val="24"/>
          <w:color w:val="auto"/>
        </w:rPr>
        <w:t>«В  каких  м\ф</w:t>
      </w:r>
      <w:r>
        <w:rPr>
          <w:sz w:val="20"/>
          <w:szCs w:val="20"/>
          <w:color w:val="auto"/>
        </w:rPr>
        <w:tab/>
      </w:r>
      <w:r>
        <w:rPr>
          <w:rFonts w:ascii="Times New Roman" w:cs="Times New Roman" w:eastAsia="Times New Roman" w:hAnsi="Times New Roman"/>
          <w:sz w:val="24"/>
          <w:szCs w:val="24"/>
          <w:color w:val="auto"/>
        </w:rPr>
        <w:t>или</w:t>
      </w:r>
    </w:p>
    <w:p>
      <w:pPr>
        <w:spacing w:after="0" w:line="1" w:lineRule="exact"/>
        <w:rPr>
          <w:sz w:val="20"/>
          <w:szCs w:val="20"/>
          <w:color w:val="auto"/>
        </w:rPr>
      </w:pPr>
    </w:p>
    <w:p>
      <w:pPr>
        <w:ind w:left="2500"/>
        <w:spacing w:after="0"/>
        <w:tabs>
          <w:tab w:leader="none" w:pos="3540" w:val="left"/>
          <w:tab w:leader="none" w:pos="5200" w:val="left"/>
        </w:tabs>
        <w:rPr>
          <w:sz w:val="20"/>
          <w:szCs w:val="20"/>
          <w:color w:val="auto"/>
        </w:rPr>
      </w:pPr>
      <w:r>
        <w:rPr>
          <w:rFonts w:ascii="Times New Roman" w:cs="Times New Roman" w:eastAsia="Times New Roman" w:hAnsi="Times New Roman"/>
          <w:sz w:val="24"/>
          <w:szCs w:val="24"/>
          <w:color w:val="auto"/>
        </w:rPr>
        <w:t>сказках</w:t>
      </w:r>
      <w:r>
        <w:rPr>
          <w:sz w:val="20"/>
          <w:szCs w:val="20"/>
          <w:color w:val="auto"/>
        </w:rPr>
        <w:tab/>
      </w:r>
      <w:r>
        <w:rPr>
          <w:rFonts w:ascii="Times New Roman" w:cs="Times New Roman" w:eastAsia="Times New Roman" w:hAnsi="Times New Roman"/>
          <w:sz w:val="24"/>
          <w:szCs w:val="24"/>
          <w:color w:val="auto"/>
        </w:rPr>
        <w:t>присутствует</w:t>
      </w:r>
      <w:r>
        <w:rPr>
          <w:sz w:val="20"/>
          <w:szCs w:val="20"/>
          <w:color w:val="auto"/>
        </w:rPr>
        <w:tab/>
      </w:r>
      <w:r>
        <w:rPr>
          <w:rFonts w:ascii="Times New Roman" w:cs="Times New Roman" w:eastAsia="Times New Roman" w:hAnsi="Times New Roman"/>
          <w:sz w:val="23"/>
          <w:szCs w:val="23"/>
          <w:color w:val="auto"/>
        </w:rPr>
        <w:t>атрибут</w:t>
      </w:r>
    </w:p>
    <w:p>
      <w:pPr>
        <w:ind w:left="2500"/>
        <w:spacing w:after="0"/>
        <w:rPr>
          <w:sz w:val="20"/>
          <w:szCs w:val="20"/>
          <w:color w:val="auto"/>
        </w:rPr>
      </w:pPr>
      <w:r>
        <w:rPr>
          <w:rFonts w:ascii="Times New Roman" w:cs="Times New Roman" w:eastAsia="Times New Roman" w:hAnsi="Times New Roman"/>
          <w:sz w:val="24"/>
          <w:szCs w:val="24"/>
          <w:color w:val="auto"/>
        </w:rPr>
        <w:t>праздника – орех, ореховый куст,</w:t>
      </w:r>
    </w:p>
    <w:p>
      <w:pPr>
        <w:ind w:left="2500"/>
        <w:spacing w:after="0"/>
        <w:rPr>
          <w:sz w:val="20"/>
          <w:szCs w:val="20"/>
          <w:color w:val="auto"/>
        </w:rPr>
      </w:pPr>
      <w:r>
        <w:rPr>
          <w:rFonts w:ascii="Times New Roman" w:cs="Times New Roman" w:eastAsia="Times New Roman" w:hAnsi="Times New Roman"/>
          <w:sz w:val="24"/>
          <w:szCs w:val="24"/>
          <w:color w:val="auto"/>
        </w:rPr>
        <w:t>прутик?»</w:t>
      </w:r>
    </w:p>
    <w:p>
      <w:pPr>
        <w:ind w:left="2500"/>
        <w:spacing w:after="0"/>
        <w:rPr>
          <w:sz w:val="20"/>
          <w:szCs w:val="20"/>
          <w:color w:val="auto"/>
        </w:rPr>
      </w:pPr>
      <w:r>
        <w:rPr>
          <w:rFonts w:ascii="Times New Roman" w:cs="Times New Roman" w:eastAsia="Times New Roman" w:hAnsi="Times New Roman"/>
          <w:sz w:val="24"/>
          <w:szCs w:val="24"/>
          <w:color w:val="auto"/>
        </w:rPr>
        <w:t>-Вариант сюжета для ролевой иг-</w:t>
      </w:r>
    </w:p>
    <w:p>
      <w:pPr>
        <w:ind w:left="2500"/>
        <w:spacing w:after="0"/>
        <w:rPr>
          <w:sz w:val="20"/>
          <w:szCs w:val="20"/>
          <w:color w:val="auto"/>
        </w:rPr>
      </w:pPr>
      <w:r>
        <w:rPr>
          <w:rFonts w:ascii="Times New Roman" w:cs="Times New Roman" w:eastAsia="Times New Roman" w:hAnsi="Times New Roman"/>
          <w:sz w:val="24"/>
          <w:szCs w:val="24"/>
          <w:color w:val="auto"/>
        </w:rPr>
        <w:t>ры «Приѐм гостей».</w:t>
      </w:r>
    </w:p>
    <w:p>
      <w:pPr>
        <w:ind w:left="2500"/>
        <w:spacing w:after="0"/>
        <w:rPr>
          <w:sz w:val="20"/>
          <w:szCs w:val="20"/>
          <w:color w:val="auto"/>
        </w:rPr>
      </w:pPr>
      <w:r>
        <w:rPr>
          <w:rFonts w:ascii="Times New Roman" w:cs="Times New Roman" w:eastAsia="Times New Roman" w:hAnsi="Times New Roman"/>
          <w:sz w:val="24"/>
          <w:szCs w:val="24"/>
          <w:color w:val="auto"/>
        </w:rPr>
        <w:t>-Чтение сказки, где  упоминается</w:t>
      </w:r>
    </w:p>
    <w:p>
      <w:pPr>
        <w:ind w:left="2500"/>
        <w:spacing w:after="0"/>
        <w:rPr>
          <w:sz w:val="20"/>
          <w:szCs w:val="20"/>
          <w:color w:val="auto"/>
        </w:rPr>
      </w:pPr>
      <w:r>
        <w:rPr>
          <w:rFonts w:ascii="Times New Roman" w:cs="Times New Roman" w:eastAsia="Times New Roman" w:hAnsi="Times New Roman"/>
          <w:sz w:val="24"/>
          <w:szCs w:val="24"/>
          <w:color w:val="auto"/>
        </w:rPr>
        <w:t>об орехах</w:t>
      </w:r>
    </w:p>
    <w:p>
      <w:pPr>
        <w:ind w:left="2500"/>
        <w:spacing w:after="0"/>
        <w:rPr>
          <w:sz w:val="20"/>
          <w:szCs w:val="20"/>
          <w:color w:val="auto"/>
        </w:rPr>
      </w:pPr>
      <w:r>
        <w:rPr>
          <w:rFonts w:ascii="Times New Roman" w:cs="Times New Roman" w:eastAsia="Times New Roman" w:hAnsi="Times New Roman"/>
          <w:sz w:val="24"/>
          <w:szCs w:val="24"/>
          <w:color w:val="auto"/>
        </w:rPr>
        <w:t>-Народные игры: "Прокати орех»,</w:t>
      </w:r>
    </w:p>
    <w:p>
      <w:pPr>
        <w:spacing w:after="0" w:line="12" w:lineRule="exact"/>
        <w:rPr>
          <w:sz w:val="20"/>
          <w:szCs w:val="20"/>
          <w:color w:val="auto"/>
        </w:rPr>
      </w:pPr>
    </w:p>
    <w:p>
      <w:pPr>
        <w:jc w:val="both"/>
        <w:ind w:left="2500" w:right="400"/>
        <w:spacing w:after="0" w:line="236" w:lineRule="auto"/>
        <w:rPr>
          <w:sz w:val="20"/>
          <w:szCs w:val="20"/>
          <w:color w:val="auto"/>
        </w:rPr>
      </w:pPr>
      <w:r>
        <w:rPr>
          <w:rFonts w:ascii="Times New Roman" w:cs="Times New Roman" w:eastAsia="Times New Roman" w:hAnsi="Times New Roman"/>
          <w:sz w:val="24"/>
          <w:szCs w:val="24"/>
          <w:color w:val="auto"/>
        </w:rPr>
        <w:t>-Выставка поделок из ореховой скорлупы и плодов «Ореховый узор»</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10160</wp:posOffset>
                </wp:positionV>
                <wp:extent cx="40493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0.8pt" to="312.9pt,0.8pt" o:allowincell="f" strokecolor="#000000" strokeweight="0.4799pt"/>
            </w:pict>
          </mc:Fallback>
        </mc:AlternateContent>
      </w:r>
    </w:p>
    <w:p>
      <w:pPr>
        <w:spacing w:after="0" w:line="4" w:lineRule="exact"/>
        <w:rPr>
          <w:sz w:val="20"/>
          <w:szCs w:val="20"/>
          <w:color w:val="auto"/>
        </w:rPr>
      </w:pPr>
    </w:p>
    <w:p>
      <w:pPr>
        <w:ind w:left="20" w:right="340" w:firstLine="706"/>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4 этап. </w:t>
      </w:r>
      <w:r>
        <w:rPr>
          <w:rFonts w:ascii="Times New Roman" w:cs="Times New Roman" w:eastAsia="Times New Roman" w:hAnsi="Times New Roman"/>
          <w:sz w:val="24"/>
          <w:szCs w:val="24"/>
          <w:color w:val="auto"/>
        </w:rPr>
        <w:t>Фольклорный детский праздник</w:t>
      </w:r>
      <w:r>
        <w:rPr>
          <w:rFonts w:ascii="Times New Roman" w:cs="Times New Roman" w:eastAsia="Times New Roman" w:hAnsi="Times New Roman"/>
          <w:sz w:val="24"/>
          <w:szCs w:val="24"/>
          <w:b w:val="1"/>
          <w:bCs w:val="1"/>
          <w:color w:val="auto"/>
        </w:rPr>
        <w:t xml:space="preserve"> Подведение итогов. </w:t>
      </w:r>
      <w:r>
        <w:rPr>
          <w:rFonts w:ascii="Times New Roman" w:cs="Times New Roman" w:eastAsia="Times New Roman" w:hAnsi="Times New Roman"/>
          <w:sz w:val="24"/>
          <w:szCs w:val="24"/>
          <w:color w:val="auto"/>
        </w:rPr>
        <w:t>«Яблочный урожай на Кубани»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182245</wp:posOffset>
                </wp:positionV>
                <wp:extent cx="404939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4.35pt" to="312.9pt,14.35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
        <w:spacing w:after="0" w:line="235" w:lineRule="auto"/>
        <w:rPr>
          <w:sz w:val="20"/>
          <w:szCs w:val="20"/>
          <w:color w:val="auto"/>
        </w:rPr>
      </w:pPr>
      <w:r>
        <w:rPr>
          <w:rFonts w:ascii="Times New Roman" w:cs="Times New Roman" w:eastAsia="Times New Roman" w:hAnsi="Times New Roman"/>
          <w:sz w:val="24"/>
          <w:szCs w:val="24"/>
          <w:b w:val="1"/>
          <w:bCs w:val="1"/>
          <w:color w:val="auto"/>
        </w:rPr>
        <w:t xml:space="preserve">Социально-нравственный проект «Краснодар - значит красивый!» </w:t>
      </w:r>
      <w:r>
        <w:rPr>
          <w:rFonts w:ascii="Times New Roman" w:cs="Times New Roman" w:eastAsia="Times New Roman" w:hAnsi="Times New Roman"/>
          <w:sz w:val="24"/>
          <w:szCs w:val="24"/>
          <w:color w:val="auto"/>
        </w:rPr>
        <w:t>(в рамках празднования Дня города)</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235" w:lineRule="auto"/>
        <w:rPr>
          <w:sz w:val="20"/>
          <w:szCs w:val="20"/>
          <w:color w:val="auto"/>
        </w:rPr>
      </w:pPr>
      <w:r>
        <w:rPr>
          <w:rFonts w:ascii="Times New Roman" w:cs="Times New Roman" w:eastAsia="Times New Roman" w:hAnsi="Times New Roman"/>
          <w:sz w:val="24"/>
          <w:szCs w:val="24"/>
          <w:color w:val="auto"/>
        </w:rPr>
        <w:t>-воспитывать уважение к своему дому, к родной земле, ма-</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лой родине</w:t>
      </w:r>
    </w:p>
    <w:p>
      <w:pPr>
        <w:spacing w:after="0"/>
        <w:tabs>
          <w:tab w:leader="none" w:pos="1980" w:val="left"/>
        </w:tabs>
        <w:rPr>
          <w:sz w:val="20"/>
          <w:szCs w:val="20"/>
          <w:color w:val="auto"/>
        </w:rPr>
      </w:pPr>
      <w:r>
        <w:rPr>
          <w:rFonts w:ascii="Times New Roman" w:cs="Times New Roman" w:eastAsia="Times New Roman" w:hAnsi="Times New Roman"/>
          <w:sz w:val="24"/>
          <w:szCs w:val="24"/>
          <w:color w:val="auto"/>
        </w:rPr>
        <w:t>- вызвать у детей</w:t>
      </w:r>
      <w:r>
        <w:rPr>
          <w:sz w:val="20"/>
          <w:szCs w:val="20"/>
          <w:color w:val="auto"/>
        </w:rPr>
        <w:tab/>
      </w:r>
      <w:r>
        <w:rPr>
          <w:rFonts w:ascii="Times New Roman" w:cs="Times New Roman" w:eastAsia="Times New Roman" w:hAnsi="Times New Roman"/>
          <w:sz w:val="24"/>
          <w:szCs w:val="24"/>
          <w:color w:val="auto"/>
        </w:rPr>
        <w:t>интерес к культуре своего народа, рус-</w:t>
      </w:r>
    </w:p>
    <w:p>
      <w:pPr>
        <w:spacing w:after="0" w:line="6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44</w:t>
      </w:r>
    </w:p>
    <w:p>
      <w:pPr>
        <w:sectPr>
          <w:pgSz w:w="8420" w:h="11906" w:orient="portrait"/>
          <w:cols w:equalWidth="0" w:num="1">
            <w:col w:w="6140"/>
          </w:cols>
          <w:pgMar w:left="1140" w:top="851" w:right="1139" w:bottom="755" w:gutter="0" w:footer="0" w:header="0"/>
        </w:sectPr>
      </w:pPr>
    </w:p>
    <w:p>
      <w:pPr>
        <w:jc w:val="both"/>
        <w:spacing w:after="0" w:line="236" w:lineRule="auto"/>
        <w:rPr>
          <w:sz w:val="20"/>
          <w:szCs w:val="20"/>
          <w:color w:val="auto"/>
        </w:rPr>
      </w:pPr>
      <w:r>
        <w:rPr>
          <w:rFonts w:ascii="Times New Roman" w:cs="Times New Roman" w:eastAsia="Times New Roman" w:hAnsi="Times New Roman"/>
          <w:sz w:val="24"/>
          <w:szCs w:val="24"/>
          <w:color w:val="auto"/>
        </w:rPr>
        <w:t>ской народной культуре, культуре кубанских казаков, зна-комству с культурами различных этносов, населяющих Ку-бань и нашу страну в целом.</w:t>
      </w:r>
    </w:p>
    <w:p>
      <w:pPr>
        <w:spacing w:after="0" w:line="2"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4"/>
          <w:szCs w:val="24"/>
          <w:color w:val="auto"/>
        </w:rPr>
        <w:t>-воспитывать толерантное отношение</w:t>
      </w:r>
      <w:r>
        <w:rPr>
          <w:sz w:val="20"/>
          <w:szCs w:val="20"/>
          <w:color w:val="auto"/>
        </w:rPr>
        <w:tab/>
      </w:r>
      <w:r>
        <w:rPr>
          <w:rFonts w:ascii="Times New Roman" w:cs="Times New Roman" w:eastAsia="Times New Roman" w:hAnsi="Times New Roman"/>
          <w:sz w:val="24"/>
          <w:szCs w:val="24"/>
          <w:color w:val="auto"/>
        </w:rPr>
        <w:t>к людям других на-</w:t>
      </w:r>
    </w:p>
    <w:p>
      <w:pPr>
        <w:spacing w:after="0"/>
        <w:rPr>
          <w:sz w:val="20"/>
          <w:szCs w:val="20"/>
          <w:color w:val="auto"/>
        </w:rPr>
      </w:pPr>
      <w:r>
        <w:rPr>
          <w:rFonts w:ascii="Times New Roman" w:cs="Times New Roman" w:eastAsia="Times New Roman" w:hAnsi="Times New Roman"/>
          <w:sz w:val="24"/>
          <w:szCs w:val="24"/>
          <w:color w:val="auto"/>
        </w:rPr>
        <w:t>циональностей и вероисповедования</w:t>
      </w:r>
    </w:p>
    <w:p>
      <w:pPr>
        <w:spacing w:after="0"/>
        <w:rPr>
          <w:sz w:val="20"/>
          <w:szCs w:val="20"/>
          <w:color w:val="auto"/>
        </w:rPr>
      </w:pPr>
      <w:r>
        <w:rPr>
          <w:rFonts w:ascii="Times New Roman" w:cs="Times New Roman" w:eastAsia="Times New Roman" w:hAnsi="Times New Roman"/>
          <w:sz w:val="24"/>
          <w:szCs w:val="24"/>
          <w:color w:val="auto"/>
        </w:rPr>
        <w:t>- формировать стремление детей участвовать в общих де-</w:t>
      </w:r>
    </w:p>
    <w:p>
      <w:pPr>
        <w:spacing w:after="0"/>
        <w:tabs>
          <w:tab w:leader="none" w:pos="5260" w:val="left"/>
        </w:tabs>
        <w:rPr>
          <w:sz w:val="20"/>
          <w:szCs w:val="20"/>
          <w:color w:val="auto"/>
        </w:rPr>
      </w:pPr>
      <w:r>
        <w:rPr>
          <w:rFonts w:ascii="Times New Roman" w:cs="Times New Roman" w:eastAsia="Times New Roman" w:hAnsi="Times New Roman"/>
          <w:sz w:val="24"/>
          <w:szCs w:val="24"/>
          <w:color w:val="auto"/>
        </w:rPr>
        <w:t>лах социально-гуманистической направленности:</w:t>
        <w:tab/>
        <w:t>в подго-</w:t>
      </w:r>
    </w:p>
    <w:p>
      <w:pPr>
        <w:spacing w:after="0"/>
        <w:rPr>
          <w:sz w:val="20"/>
          <w:szCs w:val="20"/>
          <w:color w:val="auto"/>
        </w:rPr>
      </w:pPr>
      <w:r>
        <w:rPr>
          <w:rFonts w:ascii="Times New Roman" w:cs="Times New Roman" w:eastAsia="Times New Roman" w:hAnsi="Times New Roman"/>
          <w:sz w:val="24"/>
          <w:szCs w:val="24"/>
          <w:color w:val="auto"/>
        </w:rPr>
        <w:t>товке концерта для ветеранов войны, посадке деревьев на</w:t>
      </w:r>
    </w:p>
    <w:p>
      <w:pPr>
        <w:spacing w:after="0"/>
        <w:rPr>
          <w:sz w:val="20"/>
          <w:szCs w:val="20"/>
          <w:color w:val="auto"/>
        </w:rPr>
      </w:pPr>
      <w:r>
        <w:rPr>
          <w:rFonts w:ascii="Times New Roman" w:cs="Times New Roman" w:eastAsia="Times New Roman" w:hAnsi="Times New Roman"/>
          <w:sz w:val="24"/>
          <w:szCs w:val="24"/>
          <w:color w:val="auto"/>
        </w:rPr>
        <w:t>участке, в конкурсе рисунков «Мы любим нашу землю»,</w:t>
      </w:r>
    </w:p>
    <w:p>
      <w:pPr>
        <w:spacing w:after="0" w:line="238" w:lineRule="auto"/>
        <w:rPr>
          <w:sz w:val="20"/>
          <w:szCs w:val="20"/>
          <w:color w:val="auto"/>
        </w:rPr>
      </w:pPr>
      <w:r>
        <w:rPr>
          <w:rFonts w:ascii="Times New Roman" w:cs="Times New Roman" w:eastAsia="Times New Roman" w:hAnsi="Times New Roman"/>
          <w:sz w:val="24"/>
          <w:szCs w:val="24"/>
          <w:color w:val="auto"/>
        </w:rPr>
        <w:t>«Кубань - моя Родина», «Краснодар – мой город родной»,</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проявлять инициативность и самостоятельность</w:t>
      </w:r>
    </w:p>
    <w:p>
      <w:pPr>
        <w:spacing w:after="0"/>
        <w:rPr>
          <w:sz w:val="20"/>
          <w:szCs w:val="20"/>
          <w:color w:val="auto"/>
        </w:rPr>
      </w:pPr>
      <w:r>
        <w:rPr>
          <w:rFonts w:ascii="Times New Roman" w:cs="Times New Roman" w:eastAsia="Times New Roman" w:hAnsi="Times New Roman"/>
          <w:sz w:val="24"/>
          <w:szCs w:val="24"/>
          <w:color w:val="auto"/>
        </w:rPr>
        <w:t>-приобщать  ребѐнка  к  национально-  культурному  насле-</w:t>
      </w:r>
    </w:p>
    <w:p>
      <w:pPr>
        <w:spacing w:after="0"/>
        <w:rPr>
          <w:sz w:val="20"/>
          <w:szCs w:val="20"/>
          <w:color w:val="auto"/>
        </w:rPr>
      </w:pPr>
      <w:r>
        <w:rPr>
          <w:rFonts w:ascii="Times New Roman" w:cs="Times New Roman" w:eastAsia="Times New Roman" w:hAnsi="Times New Roman"/>
          <w:sz w:val="24"/>
          <w:szCs w:val="24"/>
          <w:color w:val="auto"/>
        </w:rPr>
        <w:t>дию: традициям и обычаям предков, образцам националь-</w:t>
      </w:r>
    </w:p>
    <w:p>
      <w:pPr>
        <w:spacing w:after="0"/>
        <w:tabs>
          <w:tab w:leader="none" w:pos="640" w:val="left"/>
          <w:tab w:leader="none" w:pos="1780" w:val="left"/>
          <w:tab w:leader="none" w:pos="3120" w:val="left"/>
          <w:tab w:leader="none" w:pos="4360" w:val="left"/>
        </w:tabs>
        <w:rPr>
          <w:sz w:val="20"/>
          <w:szCs w:val="20"/>
          <w:color w:val="auto"/>
        </w:rPr>
      </w:pPr>
      <w:r>
        <w:rPr>
          <w:rFonts w:ascii="Times New Roman" w:cs="Times New Roman" w:eastAsia="Times New Roman" w:hAnsi="Times New Roman"/>
          <w:sz w:val="24"/>
          <w:szCs w:val="24"/>
          <w:color w:val="auto"/>
        </w:rPr>
        <w:t>ного</w:t>
        <w:tab/>
        <w:t>местного</w:t>
        <w:tab/>
        <w:t>фольклора,</w:t>
        <w:tab/>
        <w:t>народным</w:t>
        <w:tab/>
        <w:t>художественным</w:t>
      </w:r>
    </w:p>
    <w:p>
      <w:pPr>
        <w:spacing w:after="0"/>
        <w:rPr>
          <w:sz w:val="20"/>
          <w:szCs w:val="20"/>
          <w:color w:val="auto"/>
        </w:rPr>
      </w:pPr>
      <w:r>
        <w:rPr>
          <w:rFonts w:ascii="Times New Roman" w:cs="Times New Roman" w:eastAsia="Times New Roman" w:hAnsi="Times New Roman"/>
          <w:sz w:val="24"/>
          <w:szCs w:val="24"/>
          <w:color w:val="auto"/>
        </w:rPr>
        <w:t>промыслам,  национально–культурным  традициям,  произ-</w:t>
      </w:r>
    </w:p>
    <w:p>
      <w:pPr>
        <w:spacing w:after="0"/>
        <w:tabs>
          <w:tab w:leader="none" w:pos="1180" w:val="left"/>
        </w:tabs>
        <w:rPr>
          <w:sz w:val="20"/>
          <w:szCs w:val="20"/>
          <w:color w:val="auto"/>
        </w:rPr>
      </w:pPr>
      <w:r>
        <w:rPr>
          <w:rFonts w:ascii="Times New Roman" w:cs="Times New Roman" w:eastAsia="Times New Roman" w:hAnsi="Times New Roman"/>
          <w:sz w:val="24"/>
          <w:szCs w:val="24"/>
          <w:color w:val="auto"/>
        </w:rPr>
        <w:t>ведениям</w:t>
        <w:tab/>
        <w:t>кубанских писателей и поэтов, композиторов,</w:t>
      </w:r>
    </w:p>
    <w:p>
      <w:pPr>
        <w:spacing w:after="0"/>
        <w:rPr>
          <w:sz w:val="20"/>
          <w:szCs w:val="20"/>
          <w:color w:val="auto"/>
        </w:rPr>
      </w:pPr>
      <w:r>
        <w:rPr>
          <w:rFonts w:ascii="Times New Roman" w:cs="Times New Roman" w:eastAsia="Times New Roman" w:hAnsi="Times New Roman"/>
          <w:sz w:val="24"/>
          <w:szCs w:val="24"/>
          <w:color w:val="auto"/>
        </w:rPr>
        <w:t>художников, исполнителей, спортсменов, знаменитых лю-</w:t>
      </w:r>
    </w:p>
    <w:p>
      <w:pPr>
        <w:spacing w:after="0"/>
        <w:rPr>
          <w:sz w:val="20"/>
          <w:szCs w:val="20"/>
          <w:color w:val="auto"/>
        </w:rPr>
      </w:pPr>
      <w:r>
        <w:rPr>
          <w:rFonts w:ascii="Times New Roman" w:cs="Times New Roman" w:eastAsia="Times New Roman" w:hAnsi="Times New Roman"/>
          <w:sz w:val="24"/>
          <w:szCs w:val="24"/>
          <w:color w:val="auto"/>
        </w:rPr>
        <w:t>дей Кубани</w:t>
      </w:r>
    </w:p>
    <w:p>
      <w:pPr>
        <w:spacing w:after="0"/>
        <w:rPr>
          <w:sz w:val="20"/>
          <w:szCs w:val="20"/>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исследователь-</w:t>
      </w:r>
    </w:p>
    <w:p>
      <w:pPr>
        <w:spacing w:after="0"/>
        <w:rPr>
          <w:sz w:val="20"/>
          <w:szCs w:val="20"/>
          <w:color w:val="auto"/>
        </w:rPr>
      </w:pPr>
      <w:r>
        <w:rPr>
          <w:rFonts w:ascii="Times New Roman" w:cs="Times New Roman" w:eastAsia="Times New Roman" w:hAnsi="Times New Roman"/>
          <w:sz w:val="24"/>
          <w:szCs w:val="24"/>
          <w:color w:val="auto"/>
        </w:rPr>
        <w:t>ский, коллективный</w:t>
      </w:r>
    </w:p>
    <w:p>
      <w:pPr>
        <w:spacing w:after="0" w:line="1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специалисты,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ро-дители, представители социума </w:t>
      </w: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месяца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(август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сентябрь)</w:t>
      </w:r>
      <w:r>
        <w:rPr>
          <w:rFonts w:ascii="Times New Roman" w:cs="Times New Roman" w:eastAsia="Times New Roman" w:hAnsi="Times New Roman"/>
          <w:sz w:val="24"/>
          <w:szCs w:val="24"/>
          <w:b w:val="1"/>
          <w:bCs w:val="1"/>
          <w:color w:val="auto"/>
        </w:rPr>
        <w:t xml:space="preserve"> Актуальность проекта: </w:t>
      </w:r>
      <w:r>
        <w:rPr>
          <w:rFonts w:ascii="Times New Roman" w:cs="Times New Roman" w:eastAsia="Times New Roman" w:hAnsi="Times New Roman"/>
          <w:sz w:val="24"/>
          <w:szCs w:val="24"/>
          <w:color w:val="auto"/>
        </w:rPr>
        <w:t>не достаточный уровень знаний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 истории своего города, о достопримечательностях, о почѐтных жителях города, о тружениках города во всех областях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352425</wp:posOffset>
                </wp:positionV>
                <wp:extent cx="404939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27.75pt" to="312.9pt,27.7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-75565</wp:posOffset>
                </wp:positionH>
                <wp:positionV relativeFrom="paragraph">
                  <wp:posOffset>1234440</wp:posOffset>
                </wp:positionV>
                <wp:extent cx="404939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97.2pt" to="312.9pt,97.2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-72390</wp:posOffset>
                </wp:positionH>
                <wp:positionV relativeFrom="paragraph">
                  <wp:posOffset>349250</wp:posOffset>
                </wp:positionV>
                <wp:extent cx="0" cy="107124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124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99pt,27.5pt" to="-5.6999pt,111.8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-75565</wp:posOffset>
                </wp:positionH>
                <wp:positionV relativeFrom="paragraph">
                  <wp:posOffset>1417320</wp:posOffset>
                </wp:positionV>
                <wp:extent cx="404939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11.6pt" to="312.9pt,111.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1517015</wp:posOffset>
                </wp:positionH>
                <wp:positionV relativeFrom="paragraph">
                  <wp:posOffset>349250</wp:posOffset>
                </wp:positionV>
                <wp:extent cx="0" cy="107124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124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45pt,27.5pt" to="119.45pt,111.8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3971290</wp:posOffset>
                </wp:positionH>
                <wp:positionV relativeFrom="paragraph">
                  <wp:posOffset>349250</wp:posOffset>
                </wp:positionV>
                <wp:extent cx="0" cy="107124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124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pt,27.5pt" to="312.7pt,111.85pt" o:allowincell="f" strokecolor="#000000" strokeweight="0.48pt"/>
            </w:pict>
          </mc:Fallback>
        </mc:AlternateContent>
      </w:r>
    </w:p>
    <w:p>
      <w:pPr>
        <w:spacing w:after="0" w:line="200" w:lineRule="exact"/>
        <w:rPr>
          <w:sz w:val="20"/>
          <w:szCs w:val="20"/>
          <w:color w:val="auto"/>
        </w:rPr>
      </w:pPr>
    </w:p>
    <w:p>
      <w:pPr>
        <w:spacing w:after="0" w:line="330" w:lineRule="exact"/>
        <w:rPr>
          <w:sz w:val="20"/>
          <w:szCs w:val="20"/>
          <w:color w:val="auto"/>
        </w:rPr>
      </w:pPr>
    </w:p>
    <w:p>
      <w:pPr>
        <w:ind w:left="72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1 этап.</w:t>
      </w:r>
      <w:r>
        <w:rPr>
          <w:sz w:val="20"/>
          <w:szCs w:val="20"/>
          <w:color w:val="auto"/>
        </w:rPr>
        <w:tab/>
      </w:r>
      <w:r>
        <w:rPr>
          <w:rFonts w:ascii="Times New Roman" w:cs="Times New Roman" w:eastAsia="Times New Roman" w:hAnsi="Times New Roman"/>
          <w:sz w:val="23"/>
          <w:szCs w:val="23"/>
          <w:color w:val="auto"/>
        </w:rPr>
        <w:t>Беседа: «Что мы знаем о своѐм</w:t>
      </w:r>
    </w:p>
    <w:p>
      <w:pPr>
        <w:ind w:left="12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Постановка цели.</w:t>
      </w:r>
      <w:r>
        <w:rPr>
          <w:sz w:val="20"/>
          <w:szCs w:val="20"/>
          <w:color w:val="auto"/>
        </w:rPr>
        <w:tab/>
      </w:r>
      <w:r>
        <w:rPr>
          <w:rFonts w:ascii="Times New Roman" w:cs="Times New Roman" w:eastAsia="Times New Roman" w:hAnsi="Times New Roman"/>
          <w:sz w:val="24"/>
          <w:szCs w:val="24"/>
          <w:color w:val="auto"/>
        </w:rPr>
        <w:t>городе?», «День рождения города</w:t>
      </w:r>
    </w:p>
    <w:p>
      <w:pPr>
        <w:spacing w:after="0" w:line="12" w:lineRule="exact"/>
        <w:rPr>
          <w:sz w:val="20"/>
          <w:szCs w:val="20"/>
          <w:color w:val="auto"/>
        </w:rPr>
      </w:pPr>
    </w:p>
    <w:p>
      <w:pPr>
        <w:ind w:left="2500" w:right="300"/>
        <w:spacing w:after="0" w:line="250" w:lineRule="auto"/>
        <w:rPr>
          <w:sz w:val="20"/>
          <w:szCs w:val="20"/>
          <w:color w:val="auto"/>
        </w:rPr>
      </w:pPr>
      <w:r>
        <w:rPr>
          <w:rFonts w:ascii="Times New Roman" w:cs="Times New Roman" w:eastAsia="Times New Roman" w:hAnsi="Times New Roman"/>
          <w:sz w:val="23"/>
          <w:szCs w:val="23"/>
          <w:color w:val="auto"/>
        </w:rPr>
        <w:t>–праздник для всех», «Нужен ли такой праздник?», Как сделать праздник в детском саду?</w:t>
      </w:r>
    </w:p>
    <w:p>
      <w:pPr>
        <w:spacing w:after="0" w:line="1" w:lineRule="exact"/>
        <w:rPr>
          <w:sz w:val="20"/>
          <w:szCs w:val="20"/>
          <w:color w:val="auto"/>
        </w:rPr>
      </w:pPr>
    </w:p>
    <w:p>
      <w:pPr>
        <w:ind w:left="72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2 этап.</w:t>
      </w:r>
      <w:r>
        <w:rPr>
          <w:sz w:val="20"/>
          <w:szCs w:val="20"/>
          <w:color w:val="auto"/>
        </w:rPr>
        <w:tab/>
      </w:r>
      <w:r>
        <w:rPr>
          <w:rFonts w:ascii="Times New Roman" w:cs="Times New Roman" w:eastAsia="Times New Roman" w:hAnsi="Times New Roman"/>
          <w:sz w:val="23"/>
          <w:szCs w:val="23"/>
          <w:color w:val="auto"/>
        </w:rPr>
        <w:t>-сбор информации о городе, о</w:t>
      </w:r>
    </w:p>
    <w:p>
      <w:pPr>
        <w:spacing w:after="0" w:line="7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45</w:t>
      </w:r>
    </w:p>
    <w:p>
      <w:pPr>
        <w:sectPr>
          <w:pgSz w:w="8420" w:h="11906" w:orient="portrait"/>
          <w:cols w:equalWidth="0" w:num="1">
            <w:col w:w="6140"/>
          </w:cols>
          <w:pgMar w:left="1140" w:top="854" w:right="1139" w:bottom="755" w:gutter="0" w:footer="0" w:header="0"/>
        </w:sectPr>
      </w:pPr>
    </w:p>
    <w:p>
      <w:pPr>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789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3.3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1951990</wp:posOffset>
                </wp:positionV>
                <wp:extent cx="405003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53.7pt" to="369.9pt,153.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789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3.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789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3.3pt" o:allowincell="f" strokecolor="#000000" strokeweight="0.48pt">
                <w10:wrap anchorx="page" anchory="page"/>
              </v:line>
            </w:pict>
          </mc:Fallback>
        </mc:AlternateContent>
        <w:t>Подготовительный.</w:t>
      </w:r>
      <w:r>
        <w:rPr>
          <w:sz w:val="20"/>
          <w:szCs w:val="20"/>
          <w:color w:val="auto"/>
        </w:rPr>
        <w:tab/>
      </w:r>
      <w:r>
        <w:rPr>
          <w:rFonts w:ascii="Times New Roman" w:cs="Times New Roman" w:eastAsia="Times New Roman" w:hAnsi="Times New Roman"/>
          <w:sz w:val="24"/>
          <w:szCs w:val="24"/>
          <w:color w:val="auto"/>
        </w:rPr>
        <w:t>знаменитых людях города;</w:t>
      </w:r>
    </w:p>
    <w:p>
      <w:pPr>
        <w:ind w:left="2500"/>
        <w:spacing w:after="0"/>
        <w:rPr>
          <w:sz w:val="20"/>
          <w:szCs w:val="20"/>
          <w:color w:val="auto"/>
        </w:rPr>
      </w:pPr>
      <w:r>
        <w:rPr>
          <w:rFonts w:ascii="Times New Roman" w:cs="Times New Roman" w:eastAsia="Times New Roman" w:hAnsi="Times New Roman"/>
          <w:sz w:val="24"/>
          <w:szCs w:val="24"/>
          <w:color w:val="auto"/>
        </w:rPr>
        <w:t>-подготовка презентации «Крас-</w:t>
      </w:r>
    </w:p>
    <w:p>
      <w:pPr>
        <w:ind w:left="2500"/>
        <w:spacing w:after="0"/>
        <w:rPr>
          <w:sz w:val="20"/>
          <w:szCs w:val="20"/>
          <w:color w:val="auto"/>
        </w:rPr>
      </w:pPr>
      <w:r>
        <w:rPr>
          <w:rFonts w:ascii="Times New Roman" w:cs="Times New Roman" w:eastAsia="Times New Roman" w:hAnsi="Times New Roman"/>
          <w:sz w:val="24"/>
          <w:szCs w:val="24"/>
          <w:color w:val="auto"/>
        </w:rPr>
        <w:t>нодар- значит красивый!»;</w:t>
      </w:r>
    </w:p>
    <w:p>
      <w:pPr>
        <w:ind w:left="2500"/>
        <w:spacing w:after="0"/>
        <w:rPr>
          <w:sz w:val="20"/>
          <w:szCs w:val="20"/>
          <w:color w:val="auto"/>
        </w:rPr>
      </w:pPr>
      <w:r>
        <w:rPr>
          <w:rFonts w:ascii="Times New Roman" w:cs="Times New Roman" w:eastAsia="Times New Roman" w:hAnsi="Times New Roman"/>
          <w:sz w:val="24"/>
          <w:szCs w:val="24"/>
          <w:color w:val="auto"/>
        </w:rPr>
        <w:t>-подготовка слайд-шоу «Памят-</w:t>
      </w:r>
    </w:p>
    <w:p>
      <w:pPr>
        <w:ind w:left="2500"/>
        <w:spacing w:after="0"/>
        <w:rPr>
          <w:sz w:val="20"/>
          <w:szCs w:val="20"/>
          <w:color w:val="auto"/>
        </w:rPr>
      </w:pPr>
      <w:r>
        <w:rPr>
          <w:rFonts w:ascii="Times New Roman" w:cs="Times New Roman" w:eastAsia="Times New Roman" w:hAnsi="Times New Roman"/>
          <w:sz w:val="24"/>
          <w:szCs w:val="24"/>
          <w:color w:val="auto"/>
        </w:rPr>
        <w:t>ные места в Краснодаре»; -</w:t>
      </w:r>
    </w:p>
    <w:p>
      <w:pPr>
        <w:ind w:left="2500"/>
        <w:spacing w:after="0"/>
        <w:rPr>
          <w:sz w:val="20"/>
          <w:szCs w:val="20"/>
          <w:color w:val="auto"/>
        </w:rPr>
      </w:pPr>
      <w:r>
        <w:rPr>
          <w:rFonts w:ascii="Times New Roman" w:cs="Times New Roman" w:eastAsia="Times New Roman" w:hAnsi="Times New Roman"/>
          <w:sz w:val="24"/>
          <w:szCs w:val="24"/>
          <w:color w:val="auto"/>
        </w:rPr>
        <w:t>Оформление тематической вы-</w:t>
      </w:r>
    </w:p>
    <w:p>
      <w:pPr>
        <w:ind w:left="2500"/>
        <w:spacing w:after="0"/>
        <w:rPr>
          <w:sz w:val="20"/>
          <w:szCs w:val="20"/>
          <w:color w:val="auto"/>
        </w:rPr>
      </w:pPr>
      <w:r>
        <w:rPr>
          <w:rFonts w:ascii="Times New Roman" w:cs="Times New Roman" w:eastAsia="Times New Roman" w:hAnsi="Times New Roman"/>
          <w:sz w:val="24"/>
          <w:szCs w:val="24"/>
          <w:color w:val="auto"/>
        </w:rPr>
        <w:t>ставки  «Казачий край – моя Ку-</w:t>
      </w:r>
    </w:p>
    <w:p>
      <w:pPr>
        <w:ind w:left="2500"/>
        <w:spacing w:after="0"/>
        <w:rPr>
          <w:sz w:val="20"/>
          <w:szCs w:val="20"/>
          <w:color w:val="auto"/>
        </w:rPr>
      </w:pPr>
      <w:r>
        <w:rPr>
          <w:rFonts w:ascii="Times New Roman" w:cs="Times New Roman" w:eastAsia="Times New Roman" w:hAnsi="Times New Roman"/>
          <w:sz w:val="24"/>
          <w:szCs w:val="24"/>
          <w:color w:val="auto"/>
        </w:rPr>
        <w:t>бань»</w:t>
      </w:r>
    </w:p>
    <w:p>
      <w:pPr>
        <w:spacing w:after="0" w:line="10" w:lineRule="exact"/>
        <w:rPr>
          <w:sz w:val="20"/>
          <w:szCs w:val="20"/>
          <w:color w:val="auto"/>
        </w:rPr>
      </w:pPr>
    </w:p>
    <w:p>
      <w:pPr>
        <w:ind w:left="72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3 этап.</w:t>
      </w:r>
      <w:r>
        <w:rPr>
          <w:sz w:val="20"/>
          <w:szCs w:val="20"/>
          <w:color w:val="auto"/>
        </w:rPr>
        <w:tab/>
      </w:r>
      <w:r>
        <w:rPr>
          <w:rFonts w:ascii="Times New Roman" w:cs="Times New Roman" w:eastAsia="Times New Roman" w:hAnsi="Times New Roman"/>
          <w:sz w:val="23"/>
          <w:szCs w:val="23"/>
          <w:color w:val="auto"/>
        </w:rPr>
        <w:t>-Оформление уголков в группе</w:t>
      </w:r>
    </w:p>
    <w:p>
      <w:pPr>
        <w:spacing w:after="0" w:line="1" w:lineRule="exact"/>
        <w:rPr>
          <w:sz w:val="20"/>
          <w:szCs w:val="20"/>
          <w:color w:val="auto"/>
        </w:rPr>
      </w:pPr>
    </w:p>
    <w:p>
      <w:pPr>
        <w:ind w:left="440"/>
        <w:spacing w:after="0"/>
        <w:tabs>
          <w:tab w:leader="none" w:pos="2480" w:val="left"/>
        </w:tabs>
        <w:rPr>
          <w:sz w:val="20"/>
          <w:szCs w:val="20"/>
          <w:color w:val="auto"/>
        </w:rPr>
      </w:pPr>
      <w:r>
        <w:rPr>
          <w:rFonts w:ascii="Times New Roman" w:cs="Times New Roman" w:eastAsia="Times New Roman" w:hAnsi="Times New Roman"/>
          <w:sz w:val="24"/>
          <w:szCs w:val="24"/>
          <w:b w:val="1"/>
          <w:bCs w:val="1"/>
          <w:color w:val="auto"/>
        </w:rPr>
        <w:t>Реализация</w:t>
      </w:r>
      <w:r>
        <w:rPr>
          <w:sz w:val="20"/>
          <w:szCs w:val="20"/>
          <w:color w:val="auto"/>
        </w:rPr>
        <w:tab/>
      </w:r>
      <w:r>
        <w:rPr>
          <w:rFonts w:ascii="Times New Roman" w:cs="Times New Roman" w:eastAsia="Times New Roman" w:hAnsi="Times New Roman"/>
          <w:sz w:val="24"/>
          <w:szCs w:val="24"/>
          <w:color w:val="auto"/>
        </w:rPr>
        <w:t>«Наша Родина-Краснодар;</w:t>
      </w:r>
    </w:p>
    <w:p>
      <w:pPr>
        <w:spacing w:after="0" w:line="12" w:lineRule="exact"/>
        <w:rPr>
          <w:sz w:val="20"/>
          <w:szCs w:val="20"/>
          <w:color w:val="auto"/>
        </w:rPr>
      </w:pPr>
    </w:p>
    <w:p>
      <w:pPr>
        <w:ind w:left="2500" w:hanging="1884"/>
        <w:spacing w:after="0" w:line="249" w:lineRule="auto"/>
        <w:tabs>
          <w:tab w:leader="none" w:pos="2480" w:val="left"/>
        </w:tabs>
        <w:rPr>
          <w:sz w:val="20"/>
          <w:szCs w:val="20"/>
          <w:color w:val="auto"/>
        </w:rPr>
      </w:pPr>
      <w:r>
        <w:rPr>
          <w:rFonts w:ascii="Times New Roman" w:cs="Times New Roman" w:eastAsia="Times New Roman" w:hAnsi="Times New Roman"/>
          <w:sz w:val="24"/>
          <w:szCs w:val="24"/>
          <w:b w:val="1"/>
          <w:bCs w:val="1"/>
          <w:color w:val="auto"/>
        </w:rPr>
        <w:t>проекта.</w:t>
      </w:r>
      <w:r>
        <w:rPr>
          <w:sz w:val="20"/>
          <w:szCs w:val="20"/>
          <w:color w:val="auto"/>
        </w:rPr>
        <w:tab/>
      </w:r>
      <w:r>
        <w:rPr>
          <w:rFonts w:ascii="Times New Roman" w:cs="Times New Roman" w:eastAsia="Times New Roman" w:hAnsi="Times New Roman"/>
          <w:sz w:val="23"/>
          <w:szCs w:val="23"/>
          <w:color w:val="auto"/>
        </w:rPr>
        <w:t>-Слушание гимна Краснодарского края, ознакомление с геральди-</w:t>
      </w:r>
    </w:p>
    <w:p>
      <w:pPr>
        <w:ind w:left="2500"/>
        <w:spacing w:after="0"/>
        <w:tabs>
          <w:tab w:leader="none" w:pos="5080" w:val="left"/>
        </w:tabs>
        <w:rPr>
          <w:sz w:val="20"/>
          <w:szCs w:val="20"/>
          <w:color w:val="auto"/>
        </w:rPr>
      </w:pPr>
      <w:r>
        <w:rPr>
          <w:rFonts w:ascii="Times New Roman" w:cs="Times New Roman" w:eastAsia="Times New Roman" w:hAnsi="Times New Roman"/>
          <w:sz w:val="24"/>
          <w:szCs w:val="24"/>
          <w:color w:val="auto"/>
        </w:rPr>
        <w:t>кой;</w:t>
      </w:r>
      <w:r>
        <w:rPr>
          <w:sz w:val="20"/>
          <w:szCs w:val="20"/>
          <w:color w:val="auto"/>
        </w:rPr>
        <w:tab/>
      </w:r>
      <w:r>
        <w:rPr>
          <w:rFonts w:ascii="Times New Roman" w:cs="Times New Roman" w:eastAsia="Times New Roman" w:hAnsi="Times New Roman"/>
          <w:sz w:val="23"/>
          <w:szCs w:val="23"/>
          <w:color w:val="auto"/>
        </w:rPr>
        <w:t>-Чтение</w:t>
      </w:r>
    </w:p>
    <w:p>
      <w:pPr>
        <w:ind w:left="2500"/>
        <w:spacing w:after="0"/>
        <w:rPr>
          <w:sz w:val="20"/>
          <w:szCs w:val="20"/>
          <w:color w:val="auto"/>
        </w:rPr>
      </w:pPr>
      <w:r>
        <w:rPr>
          <w:rFonts w:ascii="Times New Roman" w:cs="Times New Roman" w:eastAsia="Times New Roman" w:hAnsi="Times New Roman"/>
          <w:sz w:val="24"/>
          <w:szCs w:val="24"/>
          <w:color w:val="auto"/>
        </w:rPr>
        <w:t>художественной литературы ку-</w:t>
      </w:r>
    </w:p>
    <w:p>
      <w:pPr>
        <w:ind w:left="2500"/>
        <w:spacing w:after="0"/>
        <w:rPr>
          <w:sz w:val="20"/>
          <w:szCs w:val="20"/>
          <w:color w:val="auto"/>
        </w:rPr>
      </w:pPr>
      <w:r>
        <w:rPr>
          <w:rFonts w:ascii="Times New Roman" w:cs="Times New Roman" w:eastAsia="Times New Roman" w:hAnsi="Times New Roman"/>
          <w:sz w:val="24"/>
          <w:szCs w:val="24"/>
          <w:color w:val="auto"/>
        </w:rPr>
        <w:t>банских детских авторов</w:t>
      </w:r>
    </w:p>
    <w:p>
      <w:pPr>
        <w:ind w:left="2500"/>
        <w:spacing w:after="0"/>
        <w:rPr>
          <w:sz w:val="20"/>
          <w:szCs w:val="20"/>
          <w:color w:val="auto"/>
        </w:rPr>
      </w:pPr>
      <w:r>
        <w:rPr>
          <w:rFonts w:ascii="Times New Roman" w:cs="Times New Roman" w:eastAsia="Times New Roman" w:hAnsi="Times New Roman"/>
          <w:sz w:val="24"/>
          <w:szCs w:val="24"/>
          <w:color w:val="auto"/>
        </w:rPr>
        <w:t>-Рассматривание местонахожде-</w:t>
      </w:r>
    </w:p>
    <w:p>
      <w:pPr>
        <w:ind w:left="2500"/>
        <w:spacing w:after="0"/>
        <w:rPr>
          <w:sz w:val="20"/>
          <w:szCs w:val="20"/>
          <w:color w:val="auto"/>
        </w:rPr>
      </w:pPr>
      <w:r>
        <w:rPr>
          <w:rFonts w:ascii="Times New Roman" w:cs="Times New Roman" w:eastAsia="Times New Roman" w:hAnsi="Times New Roman"/>
          <w:sz w:val="24"/>
          <w:szCs w:val="24"/>
          <w:color w:val="auto"/>
        </w:rPr>
        <w:t>ние Краснодарского края на гло-</w:t>
      </w:r>
    </w:p>
    <w:p>
      <w:pPr>
        <w:ind w:left="2500"/>
        <w:spacing w:after="0"/>
        <w:rPr>
          <w:sz w:val="20"/>
          <w:szCs w:val="20"/>
          <w:color w:val="auto"/>
        </w:rPr>
      </w:pPr>
      <w:r>
        <w:rPr>
          <w:rFonts w:ascii="Times New Roman" w:cs="Times New Roman" w:eastAsia="Times New Roman" w:hAnsi="Times New Roman"/>
          <w:sz w:val="24"/>
          <w:szCs w:val="24"/>
          <w:color w:val="auto"/>
        </w:rPr>
        <w:t>бусе и карте, прокладывание</w:t>
      </w:r>
    </w:p>
    <w:p>
      <w:pPr>
        <w:ind w:left="2500"/>
        <w:spacing w:after="0"/>
        <w:rPr>
          <w:sz w:val="20"/>
          <w:szCs w:val="20"/>
          <w:color w:val="auto"/>
        </w:rPr>
      </w:pPr>
      <w:r>
        <w:rPr>
          <w:rFonts w:ascii="Times New Roman" w:cs="Times New Roman" w:eastAsia="Times New Roman" w:hAnsi="Times New Roman"/>
          <w:sz w:val="24"/>
          <w:szCs w:val="24"/>
          <w:color w:val="auto"/>
        </w:rPr>
        <w:t>маршрутов к городам, где живут</w:t>
      </w:r>
    </w:p>
    <w:p>
      <w:pPr>
        <w:ind w:left="2500"/>
        <w:spacing w:after="0"/>
        <w:rPr>
          <w:sz w:val="20"/>
          <w:szCs w:val="20"/>
          <w:color w:val="auto"/>
        </w:rPr>
      </w:pPr>
      <w:r>
        <w:rPr>
          <w:rFonts w:ascii="Times New Roman" w:cs="Times New Roman" w:eastAsia="Times New Roman" w:hAnsi="Times New Roman"/>
          <w:sz w:val="24"/>
          <w:szCs w:val="24"/>
          <w:color w:val="auto"/>
        </w:rPr>
        <w:t>родные, близкие</w:t>
      </w:r>
    </w:p>
    <w:p>
      <w:pPr>
        <w:ind w:left="2500"/>
        <w:spacing w:after="0"/>
        <w:rPr>
          <w:sz w:val="20"/>
          <w:szCs w:val="20"/>
          <w:color w:val="auto"/>
        </w:rPr>
      </w:pPr>
      <w:r>
        <w:rPr>
          <w:rFonts w:ascii="Times New Roman" w:cs="Times New Roman" w:eastAsia="Times New Roman" w:hAnsi="Times New Roman"/>
          <w:sz w:val="24"/>
          <w:szCs w:val="24"/>
          <w:color w:val="auto"/>
        </w:rPr>
        <w:t>-цикл природоведческих занятий</w:t>
      </w:r>
    </w:p>
    <w:p>
      <w:pPr>
        <w:ind w:left="2500"/>
        <w:spacing w:after="0"/>
        <w:rPr>
          <w:sz w:val="20"/>
          <w:szCs w:val="20"/>
          <w:color w:val="auto"/>
        </w:rPr>
      </w:pPr>
      <w:r>
        <w:rPr>
          <w:rFonts w:ascii="Times New Roman" w:cs="Times New Roman" w:eastAsia="Times New Roman" w:hAnsi="Times New Roman"/>
          <w:sz w:val="24"/>
          <w:szCs w:val="24"/>
          <w:color w:val="auto"/>
        </w:rPr>
        <w:t>«Природа Краснодарского края»</w:t>
      </w:r>
    </w:p>
    <w:p>
      <w:pPr>
        <w:ind w:left="2500"/>
        <w:spacing w:after="0"/>
        <w:rPr>
          <w:sz w:val="20"/>
          <w:szCs w:val="20"/>
          <w:color w:val="auto"/>
        </w:rPr>
      </w:pPr>
      <w:r>
        <w:rPr>
          <w:rFonts w:ascii="Times New Roman" w:cs="Times New Roman" w:eastAsia="Times New Roman" w:hAnsi="Times New Roman"/>
          <w:sz w:val="24"/>
          <w:szCs w:val="24"/>
          <w:color w:val="auto"/>
        </w:rPr>
        <w:t>-Разучивание подвижных кубан-</w:t>
      </w:r>
    </w:p>
    <w:p>
      <w:pPr>
        <w:ind w:left="2500"/>
        <w:spacing w:after="0"/>
        <w:rPr>
          <w:sz w:val="20"/>
          <w:szCs w:val="20"/>
          <w:color w:val="auto"/>
        </w:rPr>
      </w:pPr>
      <w:r>
        <w:rPr>
          <w:rFonts w:ascii="Times New Roman" w:cs="Times New Roman" w:eastAsia="Times New Roman" w:hAnsi="Times New Roman"/>
          <w:sz w:val="24"/>
          <w:szCs w:val="24"/>
          <w:color w:val="auto"/>
        </w:rPr>
        <w:t>ских народных игр</w:t>
      </w:r>
    </w:p>
    <w:p>
      <w:pPr>
        <w:ind w:left="2500"/>
        <w:spacing w:after="0"/>
        <w:rPr>
          <w:sz w:val="20"/>
          <w:szCs w:val="20"/>
          <w:color w:val="auto"/>
        </w:rPr>
      </w:pPr>
      <w:r>
        <w:rPr>
          <w:rFonts w:ascii="Times New Roman" w:cs="Times New Roman" w:eastAsia="Times New Roman" w:hAnsi="Times New Roman"/>
          <w:sz w:val="24"/>
          <w:szCs w:val="24"/>
          <w:color w:val="auto"/>
        </w:rPr>
        <w:t>-Оформление фотовыставки</w:t>
      </w:r>
    </w:p>
    <w:p>
      <w:pPr>
        <w:ind w:left="2500"/>
        <w:spacing w:after="0"/>
        <w:rPr>
          <w:sz w:val="20"/>
          <w:szCs w:val="20"/>
          <w:color w:val="auto"/>
        </w:rPr>
      </w:pPr>
      <w:r>
        <w:rPr>
          <w:rFonts w:ascii="Times New Roman" w:cs="Times New Roman" w:eastAsia="Times New Roman" w:hAnsi="Times New Roman"/>
          <w:sz w:val="24"/>
          <w:szCs w:val="24"/>
          <w:color w:val="auto"/>
        </w:rPr>
        <w:t>«Любимый Краснодар»</w:t>
      </w:r>
    </w:p>
    <w:p>
      <w:pPr>
        <w:spacing w:after="0" w:line="13" w:lineRule="exact"/>
        <w:rPr>
          <w:sz w:val="20"/>
          <w:szCs w:val="20"/>
          <w:color w:val="auto"/>
        </w:rPr>
      </w:pPr>
    </w:p>
    <w:p>
      <w:pPr>
        <w:ind w:left="2500" w:right="20" w:hanging="3"/>
        <w:spacing w:after="0" w:line="234" w:lineRule="auto"/>
        <w:tabs>
          <w:tab w:leader="none" w:pos="2639"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Экскурсии с детьми по детскому саду:</w:t>
      </w:r>
    </w:p>
    <w:p>
      <w:pPr>
        <w:spacing w:after="0" w:line="13" w:lineRule="exact"/>
        <w:rPr>
          <w:rFonts w:ascii="Times New Roman" w:cs="Times New Roman" w:eastAsia="Times New Roman" w:hAnsi="Times New Roman"/>
          <w:sz w:val="24"/>
          <w:szCs w:val="24"/>
          <w:color w:val="auto"/>
        </w:rPr>
      </w:pPr>
    </w:p>
    <w:p>
      <w:pPr>
        <w:ind w:left="2500" w:right="12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ознакомление с геральдикой, фо-тоэкспозицией, с уголком кубан-ского быта, художественной га-лереей</w:t>
      </w:r>
    </w:p>
    <w:p>
      <w:pPr>
        <w:spacing w:after="0" w:line="13" w:lineRule="exact"/>
        <w:rPr>
          <w:rFonts w:ascii="Times New Roman" w:cs="Times New Roman" w:eastAsia="Times New Roman" w:hAnsi="Times New Roman"/>
          <w:sz w:val="24"/>
          <w:szCs w:val="24"/>
          <w:color w:val="auto"/>
        </w:rPr>
      </w:pPr>
    </w:p>
    <w:p>
      <w:pPr>
        <w:ind w:left="2500" w:right="260" w:hanging="3"/>
        <w:spacing w:after="0" w:line="234" w:lineRule="auto"/>
        <w:tabs>
          <w:tab w:leader="none" w:pos="2639"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Театрализованное представле-ние</w:t>
      </w:r>
    </w:p>
    <w:p>
      <w:pPr>
        <w:spacing w:after="0" w:line="73" w:lineRule="exact"/>
        <w:rPr>
          <w:rFonts w:ascii="Times New Roman" w:cs="Times New Roman" w:eastAsia="Times New Roman" w:hAnsi="Times New Roman"/>
          <w:sz w:val="24"/>
          <w:szCs w:val="24"/>
          <w:color w:val="auto"/>
        </w:rPr>
      </w:pPr>
    </w:p>
    <w:p>
      <w:pPr>
        <w:ind w:left="2960"/>
        <w:spacing w:after="0"/>
        <w:rPr>
          <w:rFonts w:ascii="Times New Roman" w:cs="Times New Roman" w:eastAsia="Times New Roman" w:hAnsi="Times New Roman"/>
          <w:sz w:val="24"/>
          <w:szCs w:val="24"/>
          <w:color w:val="auto"/>
        </w:rPr>
      </w:pPr>
      <w:r>
        <w:rPr>
          <w:rFonts w:ascii="Calibri" w:cs="Calibri" w:eastAsia="Calibri" w:hAnsi="Calibri"/>
          <w:sz w:val="22"/>
          <w:szCs w:val="22"/>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-206375</wp:posOffset>
                </wp:positionV>
                <wp:extent cx="404939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6.2499pt" to="312.9pt,-16.2499pt" o:allowincell="f" strokecolor="#000000" strokeweight="0.4799pt"/>
            </w:pict>
          </mc:Fallback>
        </mc:AlternateContent>
      </w:r>
    </w:p>
    <w:p>
      <w:pPr>
        <w:sectPr>
          <w:pgSz w:w="8420" w:h="11906" w:orient="portrait"/>
          <w:cols w:equalWidth="0" w:num="1">
            <w:col w:w="6020"/>
          </w:cols>
          <w:pgMar w:left="1140" w:top="851" w:right="1259" w:bottom="755" w:gutter="0" w:footer="0" w:header="0"/>
        </w:sectPr>
      </w:pPr>
    </w:p>
    <w:tbl>
      <w:tblPr>
        <w:tblLayout w:type="fixed"/>
        <w:tblInd w:w="10" w:type="dxa"/>
        <w:tblCellMar>
          <w:top w:w="0" w:type="dxa"/>
          <w:left w:w="0" w:type="dxa"/>
          <w:bottom w:w="0" w:type="dxa"/>
          <w:right w:w="0" w:type="dxa"/>
        </w:tblCellMar>
      </w:tblPr>
      <w:tr>
        <w:trPr>
          <w:trHeight w:val="276"/>
        </w:trPr>
        <w:tc>
          <w:tcPr>
            <w:tcW w:w="2520" w:type="dxa"/>
            <w:vAlign w:val="bottom"/>
            <w:tcBorders>
              <w:top w:val="single" w:sz="8" w:color="auto"/>
              <w:left w:val="single" w:sz="8" w:color="auto"/>
              <w:right w:val="single" w:sz="8" w:color="auto"/>
            </w:tcBorders>
          </w:tcPr>
          <w:p>
            <w:pPr>
              <w:spacing w:after="0"/>
              <w:rPr>
                <w:sz w:val="23"/>
                <w:szCs w:val="23"/>
                <w:color w:val="auto"/>
              </w:rPr>
            </w:pPr>
          </w:p>
        </w:tc>
        <w:tc>
          <w:tcPr>
            <w:tcW w:w="38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«Изучаем правила движения в го-</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роде Краснодаре»</w:t>
            </w:r>
          </w:p>
        </w:tc>
        <w:tc>
          <w:tcPr>
            <w:tcW w:w="1800" w:type="dxa"/>
            <w:vAlign w:val="bottom"/>
            <w:tcBorders>
              <w:right w:val="single" w:sz="8" w:color="auto"/>
            </w:tcBorders>
          </w:tcPr>
          <w:p>
            <w:pPr>
              <w:spacing w:after="0"/>
              <w:rPr>
                <w:sz w:val="24"/>
                <w:szCs w:val="24"/>
                <w:color w:val="auto"/>
              </w:rPr>
            </w:pP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-Экологические акции: «Любишь</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свой город -посади дерево!»,</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«Чистое утро», «Субботник в дет-</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ском саду»;</w:t>
            </w:r>
          </w:p>
        </w:tc>
        <w:tc>
          <w:tcPr>
            <w:tcW w:w="1800" w:type="dxa"/>
            <w:vAlign w:val="bottom"/>
            <w:tcBorders>
              <w:right w:val="single" w:sz="8" w:color="auto"/>
            </w:tcBorders>
          </w:tcPr>
          <w:p>
            <w:pPr>
              <w:spacing w:after="0"/>
              <w:rPr>
                <w:sz w:val="24"/>
                <w:szCs w:val="24"/>
                <w:color w:val="auto"/>
              </w:rPr>
            </w:pP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трудовые десанты и экологиче-</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ские практикумы по устройству</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ландшафта территории детского</w:t>
            </w:r>
          </w:p>
        </w:tc>
      </w:tr>
      <w:tr>
        <w:trPr>
          <w:trHeight w:val="277"/>
        </w:trPr>
        <w:tc>
          <w:tcPr>
            <w:tcW w:w="2520" w:type="dxa"/>
            <w:vAlign w:val="bottom"/>
            <w:tcBorders>
              <w:left w:val="single" w:sz="8" w:color="auto"/>
              <w:right w:val="single" w:sz="8" w:color="auto"/>
            </w:tcBorders>
          </w:tcPr>
          <w:p>
            <w:pPr>
              <w:spacing w:after="0"/>
              <w:rPr>
                <w:sz w:val="24"/>
                <w:szCs w:val="24"/>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сада ;</w:t>
            </w:r>
          </w:p>
        </w:tc>
        <w:tc>
          <w:tcPr>
            <w:tcW w:w="1800" w:type="dxa"/>
            <w:vAlign w:val="bottom"/>
            <w:tcBorders>
              <w:right w:val="single" w:sz="8" w:color="auto"/>
            </w:tcBorders>
          </w:tcPr>
          <w:p>
            <w:pPr>
              <w:jc w:val="right"/>
              <w:ind w:right="1500"/>
              <w:spacing w:after="0"/>
              <w:rPr>
                <w:sz w:val="20"/>
                <w:szCs w:val="20"/>
                <w:color w:val="auto"/>
              </w:rPr>
            </w:pPr>
            <w:r>
              <w:rPr>
                <w:rFonts w:ascii="Times New Roman" w:cs="Times New Roman" w:eastAsia="Times New Roman" w:hAnsi="Times New Roman"/>
                <w:sz w:val="24"/>
                <w:szCs w:val="24"/>
                <w:color w:val="auto"/>
              </w:rPr>
              <w:t>-</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Тематический день: «Праздник на</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весь день!» – кубанские посидел-</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ки, игры, песни, кубанская кухня;</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-Акция «Улица Тепличная –улица</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отличная!»-уборка прилегающей</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территории, высадка цветов</w:t>
            </w:r>
          </w:p>
        </w:tc>
      </w:tr>
      <w:tr>
        <w:trPr>
          <w:trHeight w:val="265"/>
        </w:trPr>
        <w:tc>
          <w:tcPr>
            <w:tcW w:w="252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4 этап.</w:t>
            </w:r>
          </w:p>
        </w:tc>
        <w:tc>
          <w:tcPr>
            <w:tcW w:w="3860" w:type="dxa"/>
            <w:vAlign w:val="bottom"/>
            <w:tcBorders>
              <w:right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auto"/>
              </w:rPr>
              <w:t>-Нравственно - экологический</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Подведение итогов.</w:t>
            </w:r>
          </w:p>
        </w:tc>
        <w:tc>
          <w:tcPr>
            <w:tcW w:w="3860" w:type="dxa"/>
            <w:vAlign w:val="bottom"/>
            <w:tcBorders>
              <w:right w:val="single" w:sz="8" w:color="auto"/>
            </w:tcBorders>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праздник «На Кубани мы живѐм!»</w:t>
            </w:r>
          </w:p>
        </w:tc>
      </w:tr>
      <w:tr>
        <w:trPr>
          <w:trHeight w:val="272"/>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gridSpan w:val="2"/>
          </w:tcPr>
          <w:p>
            <w:pPr>
              <w:ind w:left="100"/>
              <w:spacing w:after="0" w:line="272" w:lineRule="exact"/>
              <w:rPr>
                <w:sz w:val="20"/>
                <w:szCs w:val="20"/>
                <w:color w:val="auto"/>
              </w:rPr>
            </w:pPr>
            <w:r>
              <w:rPr>
                <w:rFonts w:ascii="Times New Roman" w:cs="Times New Roman" w:eastAsia="Times New Roman" w:hAnsi="Times New Roman"/>
                <w:sz w:val="24"/>
                <w:szCs w:val="24"/>
                <w:color w:val="auto"/>
              </w:rPr>
              <w:t>-Праздничный концерт «С днѐм</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рождения, любимый Краснодар!»</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(для родителей и жителей микро-</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района)</w:t>
            </w:r>
          </w:p>
        </w:tc>
        <w:tc>
          <w:tcPr>
            <w:tcW w:w="1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9" w:lineRule="exact"/>
        <w:rPr>
          <w:sz w:val="20"/>
          <w:szCs w:val="20"/>
          <w:color w:val="auto"/>
        </w:rPr>
      </w:pPr>
    </w:p>
    <w:p>
      <w:pPr>
        <w:ind w:left="1260" w:right="1280" w:hanging="107"/>
        <w:spacing w:after="0" w:line="248" w:lineRule="auto"/>
        <w:rPr>
          <w:sz w:val="20"/>
          <w:szCs w:val="20"/>
          <w:color w:val="auto"/>
        </w:rPr>
      </w:pPr>
      <w:r>
        <w:rPr>
          <w:rFonts w:ascii="Times New Roman" w:cs="Times New Roman" w:eastAsia="Times New Roman" w:hAnsi="Times New Roman"/>
          <w:sz w:val="23"/>
          <w:szCs w:val="23"/>
          <w:b w:val="1"/>
          <w:bCs w:val="1"/>
          <w:color w:val="auto"/>
        </w:rPr>
        <w:t xml:space="preserve">Нравственно-экологический проект «Путешествие по родной стране». </w:t>
      </w:r>
      <w:r>
        <w:rPr>
          <w:rFonts w:ascii="Times New Roman" w:cs="Times New Roman" w:eastAsia="Times New Roman" w:hAnsi="Times New Roman"/>
          <w:sz w:val="23"/>
          <w:szCs w:val="23"/>
          <w:color w:val="auto"/>
        </w:rPr>
        <w:t>( в рамках празднования Дня Земли)</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120" w:right="200"/>
        <w:spacing w:after="0" w:line="237" w:lineRule="auto"/>
        <w:rPr>
          <w:sz w:val="20"/>
          <w:szCs w:val="20"/>
          <w:color w:val="auto"/>
        </w:rPr>
      </w:pPr>
      <w:r>
        <w:rPr>
          <w:rFonts w:ascii="Times New Roman" w:cs="Times New Roman" w:eastAsia="Times New Roman" w:hAnsi="Times New Roman"/>
          <w:sz w:val="24"/>
          <w:szCs w:val="24"/>
          <w:color w:val="auto"/>
        </w:rPr>
        <w:t>-формирование у детей дошкольного возраста начал духовно-нравственного и патриотического воспитания на примере истории, быта и культуры малой родины в рамках проектной деятельности посредством интеграции всех ви-дов деятельности и образовательных областей</w:t>
      </w:r>
    </w:p>
    <w:p>
      <w:pPr>
        <w:spacing w:after="0" w:line="6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47</w:t>
      </w:r>
    </w:p>
    <w:p>
      <w:pPr>
        <w:sectPr>
          <w:pgSz w:w="8420" w:h="11906" w:orient="portrait"/>
          <w:cols w:equalWidth="0" w:num="1">
            <w:col w:w="6380"/>
          </w:cols>
          <w:pgMar w:left="1020" w:top="832" w:right="1019" w:bottom="755" w:gutter="0" w:footer="0" w:header="0"/>
        </w:sectPr>
      </w:pP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исследователь-</w:t>
      </w:r>
    </w:p>
    <w:p>
      <w:pPr>
        <w:ind w:left="120"/>
        <w:spacing w:after="0"/>
        <w:rPr>
          <w:sz w:val="20"/>
          <w:szCs w:val="20"/>
          <w:color w:val="auto"/>
        </w:rPr>
      </w:pPr>
      <w:r>
        <w:rPr>
          <w:rFonts w:ascii="Times New Roman" w:cs="Times New Roman" w:eastAsia="Times New Roman" w:hAnsi="Times New Roman"/>
          <w:sz w:val="24"/>
          <w:szCs w:val="24"/>
          <w:color w:val="auto"/>
        </w:rPr>
        <w:t>ский, коллективный</w:t>
      </w: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w:t>
      </w:r>
    </w:p>
    <w:p>
      <w:pPr>
        <w:ind w:left="120"/>
        <w:spacing w:after="0"/>
        <w:rPr>
          <w:sz w:val="20"/>
          <w:szCs w:val="20"/>
          <w:color w:val="auto"/>
        </w:rPr>
      </w:pPr>
      <w:r>
        <w:rPr>
          <w:rFonts w:ascii="Times New Roman" w:cs="Times New Roman" w:eastAsia="Times New Roman" w:hAnsi="Times New Roman"/>
          <w:sz w:val="24"/>
          <w:szCs w:val="24"/>
          <w:color w:val="auto"/>
        </w:rPr>
        <w:t>микрорайона, представители социума</w:t>
      </w: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месяц</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(апрель)</w:t>
      </w:r>
    </w:p>
    <w:p>
      <w:pPr>
        <w:spacing w:after="0" w:line="12" w:lineRule="exact"/>
        <w:rPr>
          <w:sz w:val="20"/>
          <w:szCs w:val="20"/>
          <w:color w:val="auto"/>
        </w:rPr>
      </w:pPr>
    </w:p>
    <w:p>
      <w:pPr>
        <w:ind w:left="120" w:right="380"/>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Актуальность проекта: </w:t>
      </w:r>
      <w:r>
        <w:rPr>
          <w:rFonts w:ascii="Times New Roman" w:cs="Times New Roman" w:eastAsia="Times New Roman" w:hAnsi="Times New Roman"/>
          <w:sz w:val="24"/>
          <w:szCs w:val="24"/>
          <w:color w:val="auto"/>
        </w:rPr>
        <w:t>не достаточный уровень знаний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 истории своего города, о достопримечательностях, о почѐтных жителях города, о тружениках города во всех областях</w:t>
      </w:r>
    </w:p>
    <w:p>
      <w:pPr>
        <w:spacing w:after="0" w:line="288" w:lineRule="exact"/>
        <w:rPr>
          <w:sz w:val="20"/>
          <w:szCs w:val="20"/>
          <w:color w:val="auto"/>
        </w:rPr>
      </w:pPr>
    </w:p>
    <w:p>
      <w:pPr>
        <w:ind w:left="120" w:right="440" w:hanging="7"/>
        <w:spacing w:after="0" w:line="236" w:lineRule="auto"/>
        <w:tabs>
          <w:tab w:leader="none" w:pos="338"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рамках данного проекта проводятся всевозможные ак-ции, тематические дни, развлечения и праздники с при-влечением всех членов семьи ребѐнка.</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 этап.</w:t>
            </w:r>
          </w:p>
        </w:tc>
        <w:tc>
          <w:tcPr>
            <w:tcW w:w="3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Беседа: «Что мы знаем о своѐм</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Постановка цели.</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городе?», «День рождения города</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–праздник для всех», «Нужен ли</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такой праздник?», Как сделать</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праздник в детском саду?</w:t>
            </w:r>
          </w:p>
        </w:tc>
      </w:tr>
      <w:tr>
        <w:trPr>
          <w:trHeight w:val="265"/>
        </w:trPr>
        <w:tc>
          <w:tcPr>
            <w:tcW w:w="252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2 этап.</w:t>
            </w:r>
          </w:p>
        </w:tc>
        <w:tc>
          <w:tcPr>
            <w:tcW w:w="386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-сбор информации о городе, о</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Подготовительный.</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знаменитых людях города; -</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подготовка презентации «Красно-</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дар- значит красивый!»;</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-подготовка слайд-шоу «Памят-</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ные места в Краснодаре»;</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-Оформление тематической вы-</w:t>
            </w:r>
          </w:p>
        </w:tc>
      </w:tr>
      <w:tr>
        <w:trPr>
          <w:trHeight w:val="277"/>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ставки  «Казачий край – моя Ку-</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бань»</w:t>
            </w:r>
          </w:p>
        </w:tc>
      </w:tr>
      <w:tr>
        <w:trPr>
          <w:trHeight w:val="265"/>
        </w:trPr>
        <w:tc>
          <w:tcPr>
            <w:tcW w:w="252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3 этап.</w:t>
            </w:r>
          </w:p>
        </w:tc>
        <w:tc>
          <w:tcPr>
            <w:tcW w:w="3860" w:type="dxa"/>
            <w:vAlign w:val="bottom"/>
            <w:tcBorders>
              <w:right w:val="single" w:sz="8" w:color="auto"/>
            </w:tcBorders>
          </w:tcPr>
          <w:p>
            <w:pPr>
              <w:ind w:left="820"/>
              <w:spacing w:after="0" w:line="265" w:lineRule="exact"/>
              <w:rPr>
                <w:sz w:val="20"/>
                <w:szCs w:val="20"/>
                <w:color w:val="auto"/>
              </w:rPr>
            </w:pPr>
            <w:r>
              <w:rPr>
                <w:rFonts w:ascii="Times New Roman" w:cs="Times New Roman" w:eastAsia="Times New Roman" w:hAnsi="Times New Roman"/>
                <w:sz w:val="24"/>
                <w:szCs w:val="24"/>
                <w:b w:val="1"/>
                <w:bCs w:val="1"/>
                <w:color w:val="auto"/>
              </w:rPr>
              <w:t>Тематические дни:</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Реализация</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b w:val="1"/>
                <w:bCs w:val="1"/>
                <w:color w:val="auto"/>
              </w:rPr>
              <w:t xml:space="preserve">1 день. </w:t>
            </w:r>
            <w:r>
              <w:rPr>
                <w:rFonts w:ascii="Times New Roman" w:cs="Times New Roman" w:eastAsia="Times New Roman" w:hAnsi="Times New Roman"/>
                <w:sz w:val="24"/>
                <w:szCs w:val="24"/>
                <w:color w:val="auto"/>
              </w:rPr>
              <w:t>Учимся народной мудро-</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проекта.</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сти: проверь народные приметы,</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месяцеслов</w:t>
            </w:r>
          </w:p>
        </w:tc>
      </w:tr>
      <w:tr>
        <w:trPr>
          <w:trHeight w:val="276"/>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2 день. </w:t>
            </w:r>
            <w:r>
              <w:rPr>
                <w:rFonts w:ascii="Times New Roman" w:cs="Times New Roman" w:eastAsia="Times New Roman" w:hAnsi="Times New Roman"/>
                <w:sz w:val="24"/>
                <w:szCs w:val="24"/>
                <w:color w:val="auto"/>
              </w:rPr>
              <w:t>Праздники,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обряды раз-</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ных народов в апреле (концерты</w:t>
            </w:r>
          </w:p>
        </w:tc>
      </w:tr>
      <w:tr>
        <w:trPr>
          <w:trHeight w:val="305"/>
        </w:trPr>
        <w:tc>
          <w:tcPr>
            <w:tcW w:w="2520" w:type="dxa"/>
            <w:vAlign w:val="bottom"/>
          </w:tcPr>
          <w:p>
            <w:pPr>
              <w:spacing w:after="0"/>
              <w:rPr>
                <w:sz w:val="24"/>
                <w:szCs w:val="24"/>
                <w:color w:val="auto"/>
              </w:rPr>
            </w:pPr>
          </w:p>
        </w:tc>
        <w:tc>
          <w:tcPr>
            <w:tcW w:w="3860" w:type="dxa"/>
            <w:vAlign w:val="bottom"/>
          </w:tcPr>
          <w:p>
            <w:pPr>
              <w:ind w:left="560"/>
              <w:spacing w:after="0"/>
              <w:rPr>
                <w:sz w:val="20"/>
                <w:szCs w:val="20"/>
                <w:color w:val="auto"/>
              </w:rPr>
            </w:pPr>
            <w:r>
              <w:rPr>
                <w:rFonts w:ascii="Calibri" w:cs="Calibri" w:eastAsia="Calibri" w:hAnsi="Calibri"/>
                <w:sz w:val="22"/>
                <w:szCs w:val="22"/>
                <w:color w:val="auto"/>
              </w:rPr>
              <w:t>48</w:t>
            </w:r>
          </w:p>
        </w:tc>
      </w:tr>
    </w:tbl>
    <w:p>
      <w:pPr>
        <w:sectPr>
          <w:pgSz w:w="8420" w:h="11906" w:orient="portrait"/>
          <w:cols w:equalWidth="0" w:num="1">
            <w:col w:w="6380"/>
          </w:cols>
          <w:pgMar w:left="1020" w:top="842" w:right="1019" w:bottom="755" w:gutter="0" w:footer="0" w:header="0"/>
        </w:sectPr>
      </w:pPr>
    </w:p>
    <w:p>
      <w:pPr>
        <w:jc w:val="both"/>
        <w:ind w:left="2200" w:right="220"/>
        <w:spacing w:after="0" w:line="236"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217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детей старших групп для малы-шей, для сотрудников и родите-лей).</w:t>
      </w:r>
    </w:p>
    <w:p>
      <w:pPr>
        <w:spacing w:after="0" w:line="14" w:lineRule="exact"/>
        <w:rPr>
          <w:sz w:val="20"/>
          <w:szCs w:val="20"/>
          <w:color w:val="auto"/>
        </w:rPr>
      </w:pPr>
    </w:p>
    <w:p>
      <w:pPr>
        <w:ind w:left="2200" w:right="100"/>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3день. </w:t>
      </w:r>
      <w:r>
        <w:rPr>
          <w:rFonts w:ascii="Times New Roman" w:cs="Times New Roman" w:eastAsia="Times New Roman" w:hAnsi="Times New Roman"/>
          <w:sz w:val="24"/>
          <w:szCs w:val="24"/>
          <w:color w:val="auto"/>
        </w:rPr>
        <w:t>Путешествие в город</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Мастеров; ярмарка «Народные умельцы» (выставки предметов быта, искусства, народного твор-чества народов Кавказа, украин-цев, кубанцев, армян, адыгейцев, греков, евреев;</w:t>
      </w:r>
    </w:p>
    <w:p>
      <w:pPr>
        <w:spacing w:after="0" w:line="17" w:lineRule="exact"/>
        <w:rPr>
          <w:sz w:val="20"/>
          <w:szCs w:val="20"/>
          <w:color w:val="auto"/>
        </w:rPr>
      </w:pPr>
    </w:p>
    <w:p>
      <w:pPr>
        <w:ind w:left="2200" w:right="100"/>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4 день. </w:t>
      </w:r>
      <w:r>
        <w:rPr>
          <w:rFonts w:ascii="Times New Roman" w:cs="Times New Roman" w:eastAsia="Times New Roman" w:hAnsi="Times New Roman"/>
          <w:sz w:val="24"/>
          <w:szCs w:val="24"/>
          <w:color w:val="auto"/>
        </w:rPr>
        <w:t>Ярмарка народных про-мыслов ( с продажей детских по-делок по мотивам народного творчества)</w:t>
      </w:r>
    </w:p>
    <w:p>
      <w:pPr>
        <w:spacing w:after="0" w:line="14" w:lineRule="exact"/>
        <w:rPr>
          <w:sz w:val="20"/>
          <w:szCs w:val="20"/>
          <w:color w:val="auto"/>
        </w:rPr>
      </w:pPr>
    </w:p>
    <w:p>
      <w:pPr>
        <w:jc w:val="both"/>
        <w:ind w:left="2200" w:right="140"/>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5 день. </w:t>
      </w:r>
      <w:r>
        <w:rPr>
          <w:rFonts w:ascii="Times New Roman" w:cs="Times New Roman" w:eastAsia="Times New Roman" w:hAnsi="Times New Roman"/>
          <w:sz w:val="24"/>
          <w:szCs w:val="24"/>
          <w:color w:val="auto"/>
        </w:rPr>
        <w:t>День юмора и смеха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(на-родные потешки, пословицы, за-гадки, песенки и т.д.)</w:t>
      </w:r>
    </w:p>
    <w:p>
      <w:pPr>
        <w:spacing w:after="0" w:line="14" w:lineRule="exact"/>
        <w:rPr>
          <w:sz w:val="20"/>
          <w:szCs w:val="20"/>
          <w:color w:val="auto"/>
        </w:rPr>
      </w:pPr>
    </w:p>
    <w:p>
      <w:pPr>
        <w:jc w:val="both"/>
        <w:ind w:left="2200" w:right="60"/>
        <w:spacing w:after="0" w:line="250" w:lineRule="auto"/>
        <w:rPr>
          <w:sz w:val="20"/>
          <w:szCs w:val="20"/>
          <w:color w:val="auto"/>
        </w:rPr>
      </w:pPr>
      <w:r>
        <w:rPr>
          <w:rFonts w:ascii="Times New Roman" w:cs="Times New Roman" w:eastAsia="Times New Roman" w:hAnsi="Times New Roman"/>
          <w:sz w:val="23"/>
          <w:szCs w:val="23"/>
          <w:b w:val="1"/>
          <w:bCs w:val="1"/>
          <w:color w:val="auto"/>
        </w:rPr>
        <w:t xml:space="preserve">6 день. </w:t>
      </w:r>
      <w:r>
        <w:rPr>
          <w:rFonts w:ascii="Times New Roman" w:cs="Times New Roman" w:eastAsia="Times New Roman" w:hAnsi="Times New Roman"/>
          <w:sz w:val="23"/>
          <w:szCs w:val="23"/>
          <w:color w:val="auto"/>
        </w:rPr>
        <w:t>Путешествие в страну на-родных кубанских сказок (показ кукольных спектаклей, инсцени-рование, разные виды театров)</w:t>
      </w:r>
    </w:p>
    <w:p>
      <w:pPr>
        <w:ind w:left="2200"/>
        <w:spacing w:after="0" w:line="231" w:lineRule="auto"/>
        <w:rPr>
          <w:sz w:val="20"/>
          <w:szCs w:val="20"/>
          <w:color w:val="auto"/>
        </w:rPr>
      </w:pPr>
      <w:r>
        <w:rPr>
          <w:rFonts w:ascii="Times New Roman" w:cs="Times New Roman" w:eastAsia="Times New Roman" w:hAnsi="Times New Roman"/>
          <w:sz w:val="24"/>
          <w:szCs w:val="24"/>
          <w:b w:val="1"/>
          <w:bCs w:val="1"/>
          <w:color w:val="auto"/>
        </w:rPr>
        <w:t xml:space="preserve">7 день. </w:t>
      </w:r>
      <w:r>
        <w:rPr>
          <w:rFonts w:ascii="Times New Roman" w:cs="Times New Roman" w:eastAsia="Times New Roman" w:hAnsi="Times New Roman"/>
          <w:sz w:val="24"/>
          <w:szCs w:val="24"/>
          <w:color w:val="auto"/>
        </w:rPr>
        <w:t>В мире народной музыки</w:t>
      </w:r>
    </w:p>
    <w:p>
      <w:pPr>
        <w:spacing w:after="0" w:line="13" w:lineRule="exact"/>
        <w:rPr>
          <w:sz w:val="20"/>
          <w:szCs w:val="20"/>
          <w:color w:val="auto"/>
        </w:rPr>
      </w:pPr>
    </w:p>
    <w:p>
      <w:pPr>
        <w:ind w:left="2200" w:right="100" w:hanging="3"/>
        <w:spacing w:after="0" w:line="237" w:lineRule="auto"/>
        <w:tabs>
          <w:tab w:leader="none" w:pos="2389"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танца (слушание и просмотр концертов в записи «Кубанского казачьего хора», «казачьей Воль-ницы»)</w:t>
      </w:r>
    </w:p>
    <w:p>
      <w:pPr>
        <w:spacing w:after="0" w:line="12" w:lineRule="exact"/>
        <w:rPr>
          <w:rFonts w:ascii="Times New Roman" w:cs="Times New Roman" w:eastAsia="Times New Roman" w:hAnsi="Times New Roman"/>
          <w:sz w:val="24"/>
          <w:szCs w:val="24"/>
          <w:color w:val="auto"/>
        </w:rPr>
      </w:pPr>
    </w:p>
    <w:p>
      <w:pPr>
        <w:ind w:left="220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8день. </w:t>
      </w:r>
      <w:r>
        <w:rPr>
          <w:rFonts w:ascii="Times New Roman" w:cs="Times New Roman" w:eastAsia="Times New Roman" w:hAnsi="Times New Roman"/>
          <w:sz w:val="24"/>
          <w:szCs w:val="24"/>
          <w:color w:val="auto"/>
        </w:rPr>
        <w:t>День народных игр и забав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 народными игрушками.</w:t>
      </w:r>
    </w:p>
    <w:p>
      <w:pPr>
        <w:spacing w:after="0" w:line="13" w:lineRule="exact"/>
        <w:rPr>
          <w:rFonts w:ascii="Times New Roman" w:cs="Times New Roman" w:eastAsia="Times New Roman" w:hAnsi="Times New Roman"/>
          <w:sz w:val="24"/>
          <w:szCs w:val="24"/>
          <w:color w:val="auto"/>
        </w:rPr>
      </w:pPr>
    </w:p>
    <w:p>
      <w:pPr>
        <w:ind w:left="2200" w:right="12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9 день. </w:t>
      </w:r>
      <w:r>
        <w:rPr>
          <w:rFonts w:ascii="Times New Roman" w:cs="Times New Roman" w:eastAsia="Times New Roman" w:hAnsi="Times New Roman"/>
          <w:sz w:val="24"/>
          <w:szCs w:val="24"/>
          <w:color w:val="auto"/>
        </w:rPr>
        <w:t>Знакомство с народным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костюмом (выставка костюмов и их элементов (эскизы, фотогра-фии, альбомы). Презентация по теме.</w:t>
      </w:r>
    </w:p>
    <w:p>
      <w:pPr>
        <w:spacing w:after="0" w:line="16" w:lineRule="exact"/>
        <w:rPr>
          <w:rFonts w:ascii="Times New Roman" w:cs="Times New Roman" w:eastAsia="Times New Roman" w:hAnsi="Times New Roman"/>
          <w:sz w:val="24"/>
          <w:szCs w:val="24"/>
          <w:color w:val="auto"/>
        </w:rPr>
      </w:pPr>
    </w:p>
    <w:p>
      <w:pPr>
        <w:ind w:left="220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b w:val="1"/>
          <w:bCs w:val="1"/>
          <w:color w:val="auto"/>
        </w:rPr>
        <w:t xml:space="preserve">10 день. </w:t>
      </w:r>
      <w:r>
        <w:rPr>
          <w:rFonts w:ascii="Times New Roman" w:cs="Times New Roman" w:eastAsia="Times New Roman" w:hAnsi="Times New Roman"/>
          <w:sz w:val="23"/>
          <w:szCs w:val="23"/>
          <w:color w:val="auto"/>
        </w:rPr>
        <w:t>«Чудеса в решете»</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день</w:t>
      </w:r>
    </w:p>
    <w:p>
      <w:pPr>
        <w:spacing w:after="0" w:line="83" w:lineRule="exact"/>
        <w:rPr>
          <w:sz w:val="20"/>
          <w:szCs w:val="20"/>
          <w:color w:val="auto"/>
        </w:rPr>
      </w:pPr>
    </w:p>
    <w:p>
      <w:pPr>
        <w:jc w:val="center"/>
        <w:ind w:right="160"/>
        <w:spacing w:after="0"/>
        <w:rPr>
          <w:sz w:val="20"/>
          <w:szCs w:val="20"/>
          <w:color w:val="auto"/>
        </w:rPr>
      </w:pPr>
      <w:r>
        <w:rPr>
          <w:rFonts w:ascii="Calibri" w:cs="Calibri" w:eastAsia="Calibri" w:hAnsi="Calibri"/>
          <w:sz w:val="22"/>
          <w:szCs w:val="22"/>
          <w:color w:val="auto"/>
        </w:rPr>
        <w:t>49</w:t>
      </w:r>
    </w:p>
    <w:p>
      <w:pPr>
        <w:sectPr>
          <w:pgSz w:w="8420" w:h="11906" w:orient="portrait"/>
          <w:cols w:equalWidth="0" w:num="1">
            <w:col w:w="5700"/>
          </w:cols>
          <w:pgMar w:left="1440" w:top="863" w:right="1279" w:bottom="755" w:gutter="0" w:footer="0" w:header="0"/>
        </w:sectPr>
      </w:pPr>
    </w:p>
    <w:p>
      <w:pPr>
        <w:ind w:left="2200" w:right="100"/>
        <w:spacing w:after="0" w:line="234"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217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фокусов, шуток, завиральных ис-торий, небылиц.</w:t>
      </w:r>
    </w:p>
    <w:p>
      <w:pPr>
        <w:spacing w:after="0" w:line="14" w:lineRule="exact"/>
        <w:rPr>
          <w:sz w:val="20"/>
          <w:szCs w:val="20"/>
          <w:color w:val="auto"/>
        </w:rPr>
      </w:pPr>
    </w:p>
    <w:p>
      <w:pPr>
        <w:ind w:left="2200" w:right="60"/>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11 день. </w:t>
      </w:r>
      <w:r>
        <w:rPr>
          <w:rFonts w:ascii="Times New Roman" w:cs="Times New Roman" w:eastAsia="Times New Roman" w:hAnsi="Times New Roman"/>
          <w:sz w:val="24"/>
          <w:szCs w:val="24"/>
          <w:color w:val="auto"/>
        </w:rPr>
        <w:t>День кухни разных на-родов (воспитатели и родители готовят национальные блюда, рассказывают о них - праздничный стол во 2 пол.дня) Апрельские именинники (имя на-речение) – их чествование по на-родным обычаям.</w:t>
      </w:r>
    </w:p>
    <w:p>
      <w:pPr>
        <w:spacing w:after="0" w:line="1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4"/>
          <w:szCs w:val="24"/>
          <w:b w:val="1"/>
          <w:bCs w:val="1"/>
          <w:color w:val="auto"/>
        </w:rPr>
        <w:t>Акции.</w:t>
      </w:r>
    </w:p>
    <w:p>
      <w:pPr>
        <w:spacing w:after="0" w:line="7" w:lineRule="exact"/>
        <w:rPr>
          <w:sz w:val="20"/>
          <w:szCs w:val="20"/>
          <w:color w:val="auto"/>
        </w:rPr>
      </w:pPr>
    </w:p>
    <w:p>
      <w:pPr>
        <w:ind w:left="2200" w:right="120" w:hanging="3"/>
        <w:spacing w:after="0" w:line="237" w:lineRule="auto"/>
        <w:tabs>
          <w:tab w:leader="none" w:pos="2445"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«Сохраним народную сказку!» - собрать библиотеку народных сказок в группе: - видеотеку - куклы по сказкам для театраль-ных представлений</w:t>
      </w:r>
    </w:p>
    <w:p>
      <w:pPr>
        <w:spacing w:after="0" w:line="17" w:lineRule="exact"/>
        <w:rPr>
          <w:rFonts w:ascii="Times New Roman" w:cs="Times New Roman" w:eastAsia="Times New Roman" w:hAnsi="Times New Roman"/>
          <w:sz w:val="24"/>
          <w:szCs w:val="24"/>
          <w:color w:val="auto"/>
        </w:rPr>
      </w:pPr>
    </w:p>
    <w:p>
      <w:pPr>
        <w:jc w:val="both"/>
        <w:ind w:left="2200" w:right="24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изготовить настольные театры - костюмы для инсценирования</w:t>
      </w:r>
    </w:p>
    <w:p>
      <w:pPr>
        <w:spacing w:after="0" w:line="14" w:lineRule="exact"/>
        <w:rPr>
          <w:rFonts w:ascii="Times New Roman" w:cs="Times New Roman" w:eastAsia="Times New Roman" w:hAnsi="Times New Roman"/>
          <w:sz w:val="24"/>
          <w:szCs w:val="24"/>
          <w:color w:val="auto"/>
        </w:rPr>
      </w:pPr>
    </w:p>
    <w:p>
      <w:pPr>
        <w:ind w:left="2200" w:right="120" w:hanging="3"/>
        <w:spacing w:after="0" w:line="236" w:lineRule="auto"/>
        <w:tabs>
          <w:tab w:leader="none" w:pos="2445"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«Учимся народной мудрости и традициям!» - оформить в группе коробку с</w:t>
      </w:r>
    </w:p>
    <w:p>
      <w:pPr>
        <w:spacing w:after="0" w:line="13" w:lineRule="exact"/>
        <w:rPr>
          <w:rFonts w:ascii="Times New Roman" w:cs="Times New Roman" w:eastAsia="Times New Roman" w:hAnsi="Times New Roman"/>
          <w:sz w:val="24"/>
          <w:szCs w:val="24"/>
          <w:color w:val="auto"/>
        </w:rPr>
      </w:pPr>
    </w:p>
    <w:p>
      <w:pPr>
        <w:ind w:left="220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интересным названием «Копилка народной мудрости», «Короб чу-дес», в которую родители должны положить описание игры, сказку, потешку, песенку, поговорку и т.д.</w:t>
      </w:r>
    </w:p>
    <w:p>
      <w:pPr>
        <w:spacing w:after="0" w:line="19" w:lineRule="exact"/>
        <w:rPr>
          <w:rFonts w:ascii="Times New Roman" w:cs="Times New Roman" w:eastAsia="Times New Roman" w:hAnsi="Times New Roman"/>
          <w:sz w:val="24"/>
          <w:szCs w:val="24"/>
          <w:color w:val="auto"/>
        </w:rPr>
      </w:pPr>
    </w:p>
    <w:p>
      <w:pPr>
        <w:ind w:left="2200" w:right="280" w:hanging="3"/>
        <w:spacing w:after="0" w:line="236" w:lineRule="auto"/>
        <w:tabs>
          <w:tab w:leader="none" w:pos="2445"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«Народная аптека на службе человека!» -собрать в копилку рецепты на-</w:t>
      </w:r>
    </w:p>
    <w:p>
      <w:pPr>
        <w:spacing w:after="0" w:line="13" w:lineRule="exact"/>
        <w:rPr>
          <w:rFonts w:ascii="Times New Roman" w:cs="Times New Roman" w:eastAsia="Times New Roman" w:hAnsi="Times New Roman"/>
          <w:sz w:val="24"/>
          <w:szCs w:val="24"/>
          <w:color w:val="auto"/>
        </w:rPr>
      </w:pPr>
    </w:p>
    <w:p>
      <w:pPr>
        <w:ind w:left="2200" w:right="8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родного здоровья (лечение трава-ми, правильное питание) -Оформление фотовыставки «Любимый Краснодар»</w:t>
      </w:r>
    </w:p>
    <w:p>
      <w:pPr>
        <w:spacing w:after="0" w:line="85" w:lineRule="exact"/>
        <w:rPr>
          <w:sz w:val="20"/>
          <w:szCs w:val="20"/>
          <w:color w:val="auto"/>
        </w:rPr>
      </w:pPr>
    </w:p>
    <w:p>
      <w:pPr>
        <w:jc w:val="center"/>
        <w:ind w:right="180"/>
        <w:spacing w:after="0"/>
        <w:rPr>
          <w:sz w:val="20"/>
          <w:szCs w:val="20"/>
          <w:color w:val="auto"/>
        </w:rPr>
      </w:pPr>
      <w:r>
        <w:rPr>
          <w:rFonts w:ascii="Calibri" w:cs="Calibri" w:eastAsia="Calibri" w:hAnsi="Calibri"/>
          <w:sz w:val="22"/>
          <w:szCs w:val="22"/>
          <w:color w:val="auto"/>
        </w:rPr>
        <w:t>50</w:t>
      </w:r>
    </w:p>
    <w:p>
      <w:pPr>
        <w:sectPr>
          <w:pgSz w:w="8420" w:h="11906" w:orient="portrait"/>
          <w:cols w:equalWidth="0" w:num="1">
            <w:col w:w="5720"/>
          </w:cols>
          <w:pgMar w:left="1440" w:top="863" w:right="1259" w:bottom="755" w:gutter="0" w:footer="0" w:header="0"/>
        </w:sectPr>
      </w:pPr>
    </w:p>
    <w:p>
      <w:pPr>
        <w:ind w:left="2500" w:right="240" w:hanging="3"/>
        <w:spacing w:after="0" w:line="237" w:lineRule="auto"/>
        <w:tabs>
          <w:tab w:leader="none" w:pos="2639"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405003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500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36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405003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500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36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405003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500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361.5pt" o:allowincell="f" strokecolor="#000000" strokeweight="0.48pt">
                <w10:wrap anchorx="page" anchory="page"/>
              </v:line>
            </w:pict>
          </mc:Fallback>
        </mc:AlternateContent>
        <w:t>Экскурсии с детьми по д\саду: ознакомление с геральдикой, фо-тоэкспозицией, с уголком кубан-ского быта, художественной га-лереей</w:t>
      </w:r>
    </w:p>
    <w:p>
      <w:pPr>
        <w:spacing w:after="0" w:line="17" w:lineRule="exact"/>
        <w:rPr>
          <w:rFonts w:ascii="Times New Roman" w:cs="Times New Roman" w:eastAsia="Times New Roman" w:hAnsi="Times New Roman"/>
          <w:sz w:val="24"/>
          <w:szCs w:val="24"/>
          <w:color w:val="auto"/>
        </w:rPr>
      </w:pPr>
    </w:p>
    <w:p>
      <w:pPr>
        <w:ind w:left="2500" w:right="160" w:hanging="3"/>
        <w:spacing w:after="0"/>
        <w:tabs>
          <w:tab w:leader="none" w:pos="2639"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Театрализованное представле-ние «Изучаем правила движения в го-роде Краснодаре»</w:t>
      </w:r>
    </w:p>
    <w:p>
      <w:pPr>
        <w:spacing w:after="0" w:line="276" w:lineRule="exact"/>
        <w:rPr>
          <w:rFonts w:ascii="Times New Roman" w:cs="Times New Roman" w:eastAsia="Times New Roman" w:hAnsi="Times New Roman"/>
          <w:sz w:val="24"/>
          <w:szCs w:val="24"/>
          <w:color w:val="auto"/>
        </w:rPr>
      </w:pPr>
    </w:p>
    <w:p>
      <w:pPr>
        <w:ind w:left="2500" w:right="14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-Экологические акции: «Любишь свой город -посади дерево!», «Чистое утро», «Субботник в дет-ском саду»</w:t>
      </w:r>
    </w:p>
    <w:p>
      <w:pPr>
        <w:spacing w:after="0" w:line="13" w:lineRule="exact"/>
        <w:rPr>
          <w:rFonts w:ascii="Times New Roman" w:cs="Times New Roman" w:eastAsia="Times New Roman" w:hAnsi="Times New Roman"/>
          <w:sz w:val="24"/>
          <w:szCs w:val="24"/>
          <w:color w:val="auto"/>
        </w:rPr>
      </w:pPr>
    </w:p>
    <w:p>
      <w:pPr>
        <w:ind w:left="2500" w:right="120" w:hanging="3"/>
        <w:spacing w:after="0" w:line="237" w:lineRule="auto"/>
        <w:tabs>
          <w:tab w:leader="none" w:pos="2639"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трудовые десанты и экологиче-ские практикумы по устройству ландшафта территории д\сада -Выставка детского рисунка «Моя любимая Кубань!»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12065</wp:posOffset>
                </wp:positionV>
                <wp:extent cx="404939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0.95pt" to="312.9pt,0.95pt" o:allowincell="f" strokecolor="#000000" strokeweight="0.4799pt"/>
            </w:pict>
          </mc:Fallback>
        </mc:AlternateContent>
      </w:r>
    </w:p>
    <w:p>
      <w:pPr>
        <w:spacing w:after="0" w:line="7" w:lineRule="exact"/>
        <w:rPr>
          <w:sz w:val="20"/>
          <w:szCs w:val="20"/>
          <w:color w:val="auto"/>
        </w:rPr>
      </w:pPr>
    </w:p>
    <w:p>
      <w:pPr>
        <w:ind w:left="20" w:right="480" w:firstLine="706"/>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4 этап. </w:t>
      </w:r>
      <w:r>
        <w:rPr>
          <w:rFonts w:ascii="Times New Roman" w:cs="Times New Roman" w:eastAsia="Times New Roman" w:hAnsi="Times New Roman"/>
          <w:sz w:val="24"/>
          <w:szCs w:val="24"/>
          <w:color w:val="auto"/>
        </w:rPr>
        <w:t>-Нравственно-экологический</w:t>
      </w:r>
      <w:r>
        <w:rPr>
          <w:rFonts w:ascii="Times New Roman" w:cs="Times New Roman" w:eastAsia="Times New Roman" w:hAnsi="Times New Roman"/>
          <w:sz w:val="24"/>
          <w:szCs w:val="24"/>
          <w:b w:val="1"/>
          <w:bCs w:val="1"/>
          <w:color w:val="auto"/>
        </w:rPr>
        <w:t xml:space="preserve"> Подведение итогов. </w:t>
      </w:r>
      <w:r>
        <w:rPr>
          <w:rFonts w:ascii="Times New Roman" w:cs="Times New Roman" w:eastAsia="Times New Roman" w:hAnsi="Times New Roman"/>
          <w:sz w:val="24"/>
          <w:szCs w:val="24"/>
          <w:color w:val="auto"/>
        </w:rPr>
        <w:t>праздник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 тебе,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моя Кубань,</w:t>
      </w:r>
    </w:p>
    <w:p>
      <w:pPr>
        <w:ind w:left="2500"/>
        <w:spacing w:after="0" w:line="237" w:lineRule="auto"/>
        <w:rPr>
          <w:sz w:val="20"/>
          <w:szCs w:val="20"/>
          <w:color w:val="auto"/>
        </w:rPr>
      </w:pPr>
      <w:r>
        <w:rPr>
          <w:rFonts w:ascii="Times New Roman" w:cs="Times New Roman" w:eastAsia="Times New Roman" w:hAnsi="Times New Roman"/>
          <w:sz w:val="24"/>
          <w:szCs w:val="24"/>
          <w:color w:val="auto"/>
        </w:rPr>
        <w:t>мы поѐм!»</w:t>
      </w:r>
    </w:p>
    <w:p>
      <w:pPr>
        <w:spacing w:after="0" w:line="13" w:lineRule="exact"/>
        <w:rPr>
          <w:sz w:val="20"/>
          <w:szCs w:val="20"/>
          <w:color w:val="auto"/>
        </w:rPr>
      </w:pPr>
    </w:p>
    <w:p>
      <w:pPr>
        <w:ind w:left="2500" w:right="200"/>
        <w:spacing w:after="0" w:line="234" w:lineRule="auto"/>
        <w:rPr>
          <w:sz w:val="20"/>
          <w:szCs w:val="20"/>
          <w:color w:val="auto"/>
        </w:rPr>
      </w:pPr>
      <w:r>
        <w:rPr>
          <w:rFonts w:ascii="Times New Roman" w:cs="Times New Roman" w:eastAsia="Times New Roman" w:hAnsi="Times New Roman"/>
          <w:sz w:val="24"/>
          <w:szCs w:val="24"/>
          <w:color w:val="auto"/>
        </w:rPr>
        <w:t>(для родителей и жителей микро-района)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10160</wp:posOffset>
                </wp:positionV>
                <wp:extent cx="404939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0.8pt" to="312.9pt,0.8pt" o:allowincell="f" strokecolor="#000000" strokeweight="0.4799pt"/>
            </w:pict>
          </mc:Fallback>
        </mc:AlternateContent>
      </w:r>
    </w:p>
    <w:p>
      <w:pPr>
        <w:spacing w:after="0" w:line="200" w:lineRule="exact"/>
        <w:rPr>
          <w:sz w:val="20"/>
          <w:szCs w:val="20"/>
          <w:color w:val="auto"/>
        </w:rPr>
      </w:pPr>
    </w:p>
    <w:p>
      <w:pPr>
        <w:spacing w:after="0" w:line="360" w:lineRule="exact"/>
        <w:rPr>
          <w:sz w:val="20"/>
          <w:szCs w:val="20"/>
          <w:color w:val="auto"/>
        </w:rPr>
      </w:pPr>
    </w:p>
    <w:p>
      <w:pPr>
        <w:ind w:left="1460" w:right="1200" w:hanging="362"/>
        <w:spacing w:after="0" w:line="252" w:lineRule="auto"/>
        <w:rPr>
          <w:sz w:val="20"/>
          <w:szCs w:val="20"/>
          <w:color w:val="auto"/>
        </w:rPr>
      </w:pPr>
      <w:r>
        <w:rPr>
          <w:rFonts w:ascii="Times New Roman" w:cs="Times New Roman" w:eastAsia="Times New Roman" w:hAnsi="Times New Roman"/>
          <w:sz w:val="23"/>
          <w:szCs w:val="23"/>
          <w:b w:val="1"/>
          <w:bCs w:val="1"/>
          <w:color w:val="auto"/>
        </w:rPr>
        <w:t>Социально – нравственный проект «Вместе мы сможем больше».</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235" w:lineRule="auto"/>
        <w:rPr>
          <w:sz w:val="20"/>
          <w:szCs w:val="20"/>
          <w:color w:val="auto"/>
        </w:rPr>
      </w:pP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помочь ребѐнку осознать себя,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свои возможности,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подвес-</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ти его к пониманию «одинаковости» с другими людьми</w:t>
      </w:r>
    </w:p>
    <w:p>
      <w:pPr>
        <w:spacing w:after="0"/>
        <w:tabs>
          <w:tab w:leader="none" w:pos="2040" w:val="left"/>
        </w:tabs>
        <w:rPr>
          <w:sz w:val="20"/>
          <w:szCs w:val="20"/>
          <w:color w:val="auto"/>
        </w:rPr>
      </w:pPr>
      <w:r>
        <w:rPr>
          <w:rFonts w:ascii="Times New Roman" w:cs="Times New Roman" w:eastAsia="Times New Roman" w:hAnsi="Times New Roman"/>
          <w:sz w:val="24"/>
          <w:szCs w:val="24"/>
          <w:color w:val="auto"/>
        </w:rPr>
        <w:t>- научить ребѐнка</w:t>
      </w:r>
      <w:r>
        <w:rPr>
          <w:sz w:val="20"/>
          <w:szCs w:val="20"/>
          <w:color w:val="auto"/>
        </w:rPr>
        <w:tab/>
      </w:r>
      <w:r>
        <w:rPr>
          <w:rFonts w:ascii="Times New Roman" w:cs="Times New Roman" w:eastAsia="Times New Roman" w:hAnsi="Times New Roman"/>
          <w:sz w:val="24"/>
          <w:szCs w:val="24"/>
          <w:color w:val="auto"/>
        </w:rPr>
        <w:t>видеть других людей, понимать их со-</w:t>
      </w:r>
    </w:p>
    <w:p>
      <w:pPr>
        <w:spacing w:after="0"/>
        <w:rPr>
          <w:sz w:val="20"/>
          <w:szCs w:val="20"/>
          <w:color w:val="auto"/>
        </w:rPr>
      </w:pPr>
      <w:r>
        <w:rPr>
          <w:rFonts w:ascii="Times New Roman" w:cs="Times New Roman" w:eastAsia="Times New Roman" w:hAnsi="Times New Roman"/>
          <w:sz w:val="24"/>
          <w:szCs w:val="24"/>
          <w:color w:val="auto"/>
        </w:rPr>
        <w:t>стояния, чувства, переживания.</w:t>
      </w: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51</w:t>
      </w:r>
    </w:p>
    <w:p>
      <w:pPr>
        <w:sectPr>
          <w:pgSz w:w="8420" w:h="11906" w:orient="portrait"/>
          <w:cols w:equalWidth="0" w:num="1">
            <w:col w:w="6140"/>
          </w:cols>
          <w:pgMar w:left="1140" w:top="863" w:right="1139" w:bottom="755" w:gutter="0" w:footer="0" w:header="0"/>
        </w:sectPr>
      </w:pPr>
    </w:p>
    <w:p>
      <w:pPr>
        <w:ind w:left="120" w:right="360" w:hanging="7"/>
        <w:spacing w:after="0" w:line="236" w:lineRule="auto"/>
        <w:tabs>
          <w:tab w:leader="none" w:pos="259" w:val="left"/>
        </w:tabs>
        <w:numPr>
          <w:ilvl w:val="0"/>
          <w:numId w:val="5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воспитание у детей дошкольного возраста толерантного отношения к сверстникам с ограниченными возможно-стями здоровья</w:t>
      </w:r>
    </w:p>
    <w:p>
      <w:pPr>
        <w:spacing w:after="0" w:line="14" w:lineRule="exact"/>
        <w:rPr>
          <w:rFonts w:ascii="Times New Roman" w:cs="Times New Roman" w:eastAsia="Times New Roman" w:hAnsi="Times New Roman"/>
          <w:sz w:val="24"/>
          <w:szCs w:val="24"/>
          <w:b w:val="1"/>
          <w:bCs w:val="1"/>
          <w:color w:val="auto"/>
        </w:rPr>
      </w:pPr>
    </w:p>
    <w:p>
      <w:pPr>
        <w:ind w:left="120" w:right="380" w:hanging="7"/>
        <w:spacing w:after="0" w:line="234" w:lineRule="auto"/>
        <w:tabs>
          <w:tab w:leader="none" w:pos="259"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способствовать изменению позиции здоровых взрослых и детей по отношению к людям-инвалидам</w:t>
      </w:r>
    </w:p>
    <w:p>
      <w:pPr>
        <w:spacing w:after="0" w:line="13" w:lineRule="exact"/>
        <w:rPr>
          <w:rFonts w:ascii="Times New Roman" w:cs="Times New Roman" w:eastAsia="Times New Roman" w:hAnsi="Times New Roman"/>
          <w:sz w:val="24"/>
          <w:szCs w:val="24"/>
          <w:color w:val="auto"/>
        </w:rPr>
      </w:pPr>
    </w:p>
    <w:p>
      <w:pPr>
        <w:ind w:left="120" w:right="280" w:hanging="7"/>
        <w:spacing w:after="0"/>
        <w:tabs>
          <w:tab w:leader="none" w:pos="259"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понятие социального равенства людей разных национальностей, с различными особенностями внешнего вида и здоровья -воспитывать чувство милосердия, заботы, желание помо-гать людям</w:t>
      </w:r>
    </w:p>
    <w:p>
      <w:pPr>
        <w:spacing w:after="0" w:line="274" w:lineRule="exact"/>
        <w:rPr>
          <w:rFonts w:ascii="Times New Roman" w:cs="Times New Roman" w:eastAsia="Times New Roman" w:hAnsi="Times New Roman"/>
          <w:sz w:val="24"/>
          <w:szCs w:val="24"/>
          <w:color w:val="auto"/>
        </w:rPr>
      </w:pPr>
    </w:p>
    <w:p>
      <w:pPr>
        <w:ind w:left="120" w:right="480" w:hanging="7"/>
        <w:spacing w:after="0" w:line="236" w:lineRule="auto"/>
        <w:tabs>
          <w:tab w:leader="none" w:pos="259"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знакомить детей с особенностями жизни людей с огра-ниченными возможностями здоровья -дать детям знания о том, как государство оказывает по-</w:t>
      </w:r>
    </w:p>
    <w:p>
      <w:pPr>
        <w:spacing w:after="0" w:line="13" w:lineRule="exact"/>
        <w:rPr>
          <w:rFonts w:ascii="Times New Roman" w:cs="Times New Roman" w:eastAsia="Times New Roman" w:hAnsi="Times New Roman"/>
          <w:sz w:val="24"/>
          <w:szCs w:val="24"/>
          <w:color w:val="auto"/>
        </w:rPr>
      </w:pPr>
    </w:p>
    <w:p>
      <w:pPr>
        <w:ind w:left="120" w:right="32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мощь таким людям: о социальной защите инвалидов, улучшению их социального положения, повышения каче-ства жизни.</w:t>
      </w:r>
    </w:p>
    <w:p>
      <w:pPr>
        <w:spacing w:after="0" w:line="13" w:lineRule="exact"/>
        <w:rPr>
          <w:rFonts w:ascii="Times New Roman" w:cs="Times New Roman" w:eastAsia="Times New Roman" w:hAnsi="Times New Roman"/>
          <w:sz w:val="24"/>
          <w:szCs w:val="24"/>
          <w:color w:val="auto"/>
        </w:rPr>
      </w:pPr>
    </w:p>
    <w:p>
      <w:pPr>
        <w:ind w:left="120" w:right="50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проекта: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сотрудники ДОУ,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 микрорайона, представители социума.</w:t>
      </w:r>
    </w:p>
    <w:p>
      <w:pPr>
        <w:spacing w:after="0" w:line="2" w:lineRule="exact"/>
        <w:rPr>
          <w:rFonts w:ascii="Times New Roman" w:cs="Times New Roman" w:eastAsia="Times New Roman" w:hAnsi="Times New Roman"/>
          <w:sz w:val="24"/>
          <w:szCs w:val="24"/>
          <w:color w:val="auto"/>
        </w:rPr>
      </w:pPr>
    </w:p>
    <w:p>
      <w:pPr>
        <w:ind w:left="1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Продолжительность проекта: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недели.</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1 этап</w:t>
            </w:r>
          </w:p>
        </w:tc>
        <w:tc>
          <w:tcPr>
            <w:tcW w:w="3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 в повседневной деятельно-</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Постановка цели</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сти,  занятия,  привлекались  роди-</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тели к участию в проекте, совме-</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стно  с  детьми  изготовили  знаки,</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обозначающие наличие инвалидов</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транспорте. Вместе с родителями</w:t>
            </w:r>
          </w:p>
        </w:tc>
      </w:tr>
      <w:tr>
        <w:trPr>
          <w:trHeight w:val="274"/>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4" w:lineRule="exact"/>
              <w:rPr>
                <w:sz w:val="20"/>
                <w:szCs w:val="20"/>
                <w:color w:val="auto"/>
              </w:rPr>
            </w:pPr>
            <w:r>
              <w:rPr>
                <w:rFonts w:ascii="Times New Roman" w:cs="Times New Roman" w:eastAsia="Times New Roman" w:hAnsi="Times New Roman"/>
                <w:sz w:val="24"/>
                <w:szCs w:val="24"/>
                <w:color w:val="auto"/>
              </w:rPr>
              <w:t>создали фотоальбом «Разные дети</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живут на планете».</w:t>
            </w:r>
          </w:p>
        </w:tc>
      </w:tr>
      <w:tr>
        <w:trPr>
          <w:trHeight w:val="268"/>
        </w:trPr>
        <w:tc>
          <w:tcPr>
            <w:tcW w:w="2520" w:type="dxa"/>
            <w:vAlign w:val="bottom"/>
            <w:tcBorders>
              <w:left w:val="single" w:sz="8" w:color="auto"/>
              <w:right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2 этап.</w:t>
            </w:r>
          </w:p>
        </w:tc>
        <w:tc>
          <w:tcPr>
            <w:tcW w:w="386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Оформление наглядной информа-</w:t>
            </w:r>
          </w:p>
        </w:tc>
      </w:tr>
      <w:tr>
        <w:trPr>
          <w:trHeight w:val="27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Подготовительный.</w:t>
            </w: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ции об учреждении Международ-</w:t>
            </w:r>
          </w:p>
        </w:tc>
      </w:tr>
      <w:tr>
        <w:trPr>
          <w:trHeight w:val="271"/>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ного Дня инвалидов 3 декабря</w:t>
            </w:r>
          </w:p>
        </w:tc>
      </w:tr>
      <w:tr>
        <w:trPr>
          <w:trHeight w:val="276"/>
        </w:trPr>
        <w:tc>
          <w:tcPr>
            <w:tcW w:w="2520" w:type="dxa"/>
            <w:vAlign w:val="bottom"/>
            <w:tcBorders>
              <w:left w:val="single" w:sz="8" w:color="auto"/>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Подборка стихотворений для</w:t>
            </w:r>
          </w:p>
        </w:tc>
      </w:tr>
      <w:tr>
        <w:trPr>
          <w:trHeight w:val="276"/>
        </w:trPr>
        <w:tc>
          <w:tcPr>
            <w:tcW w:w="2520" w:type="dxa"/>
            <w:vAlign w:val="bottom"/>
            <w:tcBorders>
              <w:left w:val="single" w:sz="8" w:color="auto"/>
              <w:right w:val="single" w:sz="8" w:color="auto"/>
            </w:tcBorders>
          </w:tcPr>
          <w:p>
            <w:pPr>
              <w:spacing w:after="0"/>
              <w:rPr>
                <w:sz w:val="23"/>
                <w:szCs w:val="23"/>
                <w:color w:val="auto"/>
              </w:rPr>
            </w:pPr>
          </w:p>
        </w:tc>
        <w:tc>
          <w:tcPr>
            <w:tcW w:w="3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детей и родителей воспитанников</w:t>
            </w:r>
          </w:p>
        </w:tc>
      </w:tr>
      <w:tr>
        <w:trPr>
          <w:trHeight w:val="281"/>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 теме</w:t>
            </w:r>
          </w:p>
        </w:tc>
      </w:tr>
      <w:tr>
        <w:trPr>
          <w:trHeight w:val="315"/>
        </w:trPr>
        <w:tc>
          <w:tcPr>
            <w:tcW w:w="2520" w:type="dxa"/>
            <w:vAlign w:val="bottom"/>
          </w:tcPr>
          <w:p>
            <w:pPr>
              <w:spacing w:after="0"/>
              <w:rPr>
                <w:sz w:val="24"/>
                <w:szCs w:val="24"/>
                <w:color w:val="auto"/>
              </w:rPr>
            </w:pPr>
          </w:p>
        </w:tc>
        <w:tc>
          <w:tcPr>
            <w:tcW w:w="3860" w:type="dxa"/>
            <w:vAlign w:val="bottom"/>
          </w:tcPr>
          <w:p>
            <w:pPr>
              <w:ind w:left="560"/>
              <w:spacing w:after="0"/>
              <w:rPr>
                <w:sz w:val="20"/>
                <w:szCs w:val="20"/>
                <w:color w:val="auto"/>
              </w:rPr>
            </w:pPr>
            <w:r>
              <w:rPr>
                <w:rFonts w:ascii="Calibri" w:cs="Calibri" w:eastAsia="Calibri" w:hAnsi="Calibri"/>
                <w:sz w:val="22"/>
                <w:szCs w:val="22"/>
                <w:color w:val="auto"/>
              </w:rPr>
              <w:t>52</w:t>
            </w:r>
          </w:p>
        </w:tc>
      </w:tr>
    </w:tbl>
    <w:p>
      <w:pPr>
        <w:sectPr>
          <w:pgSz w:w="8420" w:h="11906" w:orient="portrait"/>
          <w:cols w:equalWidth="0" w:num="1">
            <w:col w:w="6380"/>
          </w:cols>
          <w:pgMar w:left="1020" w:top="854" w:right="1019" w:bottom="755" w:gutter="0" w:footer="0" w:header="0"/>
        </w:sectPr>
      </w:pPr>
    </w:p>
    <w:p>
      <w:pPr>
        <w:ind w:left="2200" w:right="400" w:hanging="3"/>
        <w:spacing w:after="0" w:line="236" w:lineRule="auto"/>
        <w:tabs>
          <w:tab w:leader="none" w:pos="2339"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789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3.3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1951990</wp:posOffset>
                </wp:positionV>
                <wp:extent cx="405003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53.7pt" to="369.9pt,153.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789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3.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789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78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3.3pt" o:allowincell="f" strokecolor="#000000" strokeweight="0.48pt">
                <w10:wrap anchorx="page" anchory="page"/>
              </v:line>
            </w:pict>
          </mc:Fallback>
        </mc:AlternateContent>
        <w:t>Подготовка мультимедийной презентации для детей «Вместе мы можем больше»</w:t>
      </w:r>
    </w:p>
    <w:p>
      <w:pPr>
        <w:spacing w:after="0" w:line="14" w:lineRule="exact"/>
        <w:rPr>
          <w:rFonts w:ascii="Times New Roman" w:cs="Times New Roman" w:eastAsia="Times New Roman" w:hAnsi="Times New Roman"/>
          <w:sz w:val="24"/>
          <w:szCs w:val="24"/>
          <w:color w:val="auto"/>
        </w:rPr>
      </w:pPr>
    </w:p>
    <w:p>
      <w:pPr>
        <w:jc w:val="both"/>
        <w:ind w:left="2200" w:right="340" w:hanging="3"/>
        <w:spacing w:after="0" w:line="236" w:lineRule="auto"/>
        <w:tabs>
          <w:tab w:leader="none" w:pos="2339"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Подборка иллюстраций героев сказок, имеющими особенности строения организма</w:t>
      </w:r>
    </w:p>
    <w:p>
      <w:pPr>
        <w:spacing w:after="0" w:line="13" w:lineRule="exact"/>
        <w:rPr>
          <w:rFonts w:ascii="Times New Roman" w:cs="Times New Roman" w:eastAsia="Times New Roman" w:hAnsi="Times New Roman"/>
          <w:sz w:val="24"/>
          <w:szCs w:val="24"/>
          <w:color w:val="auto"/>
        </w:rPr>
      </w:pPr>
    </w:p>
    <w:p>
      <w:pPr>
        <w:jc w:val="center"/>
        <w:ind w:left="2200" w:right="140" w:hanging="3"/>
        <w:spacing w:after="0" w:line="234" w:lineRule="auto"/>
        <w:tabs>
          <w:tab w:leader="none" w:pos="2339"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Подборка иллюстраций людей, имеющих ограничения в здоровье</w:t>
      </w:r>
    </w:p>
    <w:p>
      <w:pPr>
        <w:spacing w:after="0" w:line="11" w:lineRule="exact"/>
        <w:rPr>
          <w:sz w:val="20"/>
          <w:szCs w:val="20"/>
          <w:color w:val="auto"/>
        </w:rPr>
      </w:pPr>
    </w:p>
    <w:p>
      <w:pPr>
        <w:ind w:left="42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3 этап.</w:t>
      </w:r>
      <w:r>
        <w:rPr>
          <w:sz w:val="20"/>
          <w:szCs w:val="20"/>
          <w:color w:val="auto"/>
        </w:rPr>
        <w:tab/>
      </w:r>
      <w:r>
        <w:rPr>
          <w:rFonts w:ascii="Times New Roman" w:cs="Times New Roman" w:eastAsia="Times New Roman" w:hAnsi="Times New Roman"/>
          <w:sz w:val="24"/>
          <w:szCs w:val="24"/>
          <w:u w:val="single" w:color="auto"/>
          <w:color w:val="auto"/>
        </w:rPr>
        <w:t>-Беседа  о  детях,  которые  отлича-</w:t>
      </w:r>
    </w:p>
    <w:p>
      <w:pPr>
        <w:spacing w:after="0" w:line="1" w:lineRule="exact"/>
        <w:rPr>
          <w:sz w:val="20"/>
          <w:szCs w:val="20"/>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Реализация</w:t>
      </w:r>
      <w:r>
        <w:rPr>
          <w:sz w:val="20"/>
          <w:szCs w:val="20"/>
          <w:color w:val="auto"/>
        </w:rPr>
        <w:tab/>
      </w:r>
      <w:r>
        <w:rPr>
          <w:rFonts w:ascii="Times New Roman" w:cs="Times New Roman" w:eastAsia="Times New Roman" w:hAnsi="Times New Roman"/>
          <w:sz w:val="24"/>
          <w:szCs w:val="24"/>
          <w:u w:val="single" w:color="auto"/>
          <w:color w:val="auto"/>
        </w:rPr>
        <w:t>ются внешне от других детей.</w:t>
      </w:r>
      <w:r>
        <w:rPr>
          <w:rFonts w:ascii="Times New Roman" w:cs="Times New Roman" w:eastAsia="Times New Roman" w:hAnsi="Times New Roman"/>
          <w:sz w:val="24"/>
          <w:szCs w:val="24"/>
          <w:color w:val="auto"/>
        </w:rPr>
        <w:t xml:space="preserve"> Вы-</w:t>
      </w:r>
    </w:p>
    <w:p>
      <w:pPr>
        <w:spacing w:after="0" w:line="12" w:lineRule="exact"/>
        <w:rPr>
          <w:sz w:val="20"/>
          <w:szCs w:val="20"/>
          <w:color w:val="auto"/>
        </w:rPr>
      </w:pPr>
    </w:p>
    <w:p>
      <w:pPr>
        <w:jc w:val="both"/>
        <w:ind w:left="2200" w:hanging="1884"/>
        <w:spacing w:after="0" w:line="238" w:lineRule="auto"/>
        <w:tabs>
          <w:tab w:leader="none" w:pos="2180" w:val="left"/>
        </w:tabs>
        <w:rPr>
          <w:sz w:val="20"/>
          <w:szCs w:val="20"/>
          <w:color w:val="auto"/>
        </w:rPr>
      </w:pPr>
      <w:r>
        <w:rPr>
          <w:rFonts w:ascii="Times New Roman" w:cs="Times New Roman" w:eastAsia="Times New Roman" w:hAnsi="Times New Roman"/>
          <w:sz w:val="24"/>
          <w:szCs w:val="24"/>
          <w:b w:val="1"/>
          <w:bCs w:val="1"/>
          <w:color w:val="auto"/>
        </w:rPr>
        <w:t>проекта.</w:t>
      </w:r>
      <w:r>
        <w:rPr>
          <w:sz w:val="20"/>
          <w:szCs w:val="20"/>
          <w:color w:val="auto"/>
        </w:rPr>
        <w:tab/>
      </w:r>
      <w:r>
        <w:rPr>
          <w:rFonts w:ascii="Times New Roman" w:cs="Times New Roman" w:eastAsia="Times New Roman" w:hAnsi="Times New Roman"/>
          <w:sz w:val="24"/>
          <w:szCs w:val="24"/>
          <w:color w:val="auto"/>
        </w:rPr>
        <w:t>яснить их представления о нормах человеческих организмов, их от-ношение к отклонениям от них. Вопросы: Как узнать, что ты чело-век? Какого ты роста? Все ли дети одинакового роста? Какого цвета твои глаза? Зачем люди надевают очки? Какого цвета твои волосы? Видел ли ты детей, которые не мо-гут ходить?</w:t>
      </w:r>
    </w:p>
    <w:p>
      <w:pPr>
        <w:spacing w:after="0" w:line="24" w:lineRule="exact"/>
        <w:rPr>
          <w:sz w:val="20"/>
          <w:szCs w:val="20"/>
          <w:color w:val="auto"/>
        </w:rPr>
      </w:pPr>
    </w:p>
    <w:p>
      <w:pPr>
        <w:jc w:val="both"/>
        <w:ind w:left="2200" w:hanging="3"/>
        <w:spacing w:after="0" w:line="239" w:lineRule="auto"/>
        <w:tabs>
          <w:tab w:leader="none" w:pos="2373"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Дать детям задание: обследовать свое тело, найти отличительные особенности тела каждого челове-ка, познакомиться с функциями организма: видеть, слышать, дви-гаться. Хорошо ли они знают свое тело? У детей, как и у всех людей, есть руки, ноги, другие части тела. Что происходит, если в какой-то части тела происходит нарушение? Что можно сделать, чтобы помочь такому человеку?</w:t>
      </w:r>
    </w:p>
    <w:p>
      <w:pPr>
        <w:spacing w:after="0" w:line="2" w:lineRule="exact"/>
        <w:rPr>
          <w:rFonts w:ascii="Times New Roman" w:cs="Times New Roman" w:eastAsia="Times New Roman" w:hAnsi="Times New Roman"/>
          <w:sz w:val="24"/>
          <w:szCs w:val="24"/>
          <w:color w:val="auto"/>
        </w:rPr>
      </w:pPr>
    </w:p>
    <w:p>
      <w:pPr>
        <w:ind w:left="2360" w:hanging="163"/>
        <w:spacing w:after="0"/>
        <w:tabs>
          <w:tab w:leader="none" w:pos="236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Чтение литературных произведе-</w:t>
      </w:r>
    </w:p>
    <w:p>
      <w:pPr>
        <w:ind w:left="2200"/>
        <w:spacing w:after="0"/>
        <w:tabs>
          <w:tab w:leader="none" w:pos="3300" w:val="left"/>
          <w:tab w:leader="none" w:pos="4880" w:val="left"/>
        </w:tabs>
        <w:rPr>
          <w:sz w:val="20"/>
          <w:szCs w:val="20"/>
          <w:color w:val="auto"/>
        </w:rPr>
      </w:pPr>
      <w:r>
        <w:rPr>
          <w:rFonts w:ascii="Times New Roman" w:cs="Times New Roman" w:eastAsia="Times New Roman" w:hAnsi="Times New Roman"/>
          <w:sz w:val="24"/>
          <w:szCs w:val="24"/>
          <w:color w:val="auto"/>
        </w:rPr>
        <w:t>ний:</w:t>
      </w:r>
      <w:r>
        <w:rPr>
          <w:sz w:val="20"/>
          <w:szCs w:val="20"/>
          <w:color w:val="auto"/>
        </w:rPr>
        <w:tab/>
      </w:r>
      <w:r>
        <w:rPr>
          <w:rFonts w:ascii="Times New Roman" w:cs="Times New Roman" w:eastAsia="Times New Roman" w:hAnsi="Times New Roman"/>
          <w:sz w:val="24"/>
          <w:szCs w:val="24"/>
          <w:color w:val="auto"/>
        </w:rPr>
        <w:t>В.Катаев</w:t>
      </w:r>
      <w:r>
        <w:rPr>
          <w:sz w:val="20"/>
          <w:szCs w:val="20"/>
          <w:color w:val="auto"/>
        </w:rPr>
        <w:tab/>
      </w:r>
      <w:r>
        <w:rPr>
          <w:rFonts w:ascii="Times New Roman" w:cs="Times New Roman" w:eastAsia="Times New Roman" w:hAnsi="Times New Roman"/>
          <w:sz w:val="23"/>
          <w:szCs w:val="23"/>
          <w:color w:val="auto"/>
        </w:rPr>
        <w:t>«Цветик-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8890</wp:posOffset>
                </wp:positionV>
                <wp:extent cx="404939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7pt" to="297.9pt,0.7pt" o:allowincell="f" strokecolor="#000000" strokeweight="0.4799pt"/>
            </w:pict>
          </mc:Fallback>
        </mc:AlternateContent>
      </w:r>
    </w:p>
    <w:p>
      <w:pPr>
        <w:spacing w:after="0" w:line="51"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53</w:t>
      </w:r>
    </w:p>
    <w:p>
      <w:pPr>
        <w:sectPr>
          <w:pgSz w:w="8420" w:h="11906" w:orient="portrait"/>
          <w:cols w:equalWidth="0" w:num="1">
            <w:col w:w="5840"/>
          </w:cols>
          <w:pgMar w:left="1440" w:top="863" w:right="1139" w:bottom="755" w:gutter="0" w:footer="0" w:header="0"/>
        </w:sectPr>
      </w:pPr>
    </w:p>
    <w:p>
      <w:pPr>
        <w:jc w:val="both"/>
        <w:ind w:left="2200" w:right="20"/>
        <w:spacing w:after="0" w:line="236"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217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Семицветик», А.Барто «Игрушки», «Серая шейка», С.Михалков «Дядя Стѐпа»</w:t>
      </w:r>
    </w:p>
    <w:p>
      <w:pPr>
        <w:spacing w:after="0" w:line="14" w:lineRule="exact"/>
        <w:rPr>
          <w:sz w:val="20"/>
          <w:szCs w:val="20"/>
          <w:color w:val="auto"/>
        </w:rPr>
      </w:pPr>
    </w:p>
    <w:p>
      <w:pPr>
        <w:jc w:val="both"/>
        <w:ind w:left="2200" w:right="20" w:hanging="3"/>
        <w:spacing w:after="0" w:line="236" w:lineRule="auto"/>
        <w:tabs>
          <w:tab w:leader="none" w:pos="2344"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Дидактические игры по разделам «Образ Я», «Детский сад», «Родная страна»</w:t>
      </w:r>
    </w:p>
    <w:p>
      <w:pPr>
        <w:spacing w:after="0" w:line="13" w:lineRule="exact"/>
        <w:rPr>
          <w:rFonts w:ascii="Times New Roman" w:cs="Times New Roman" w:eastAsia="Times New Roman" w:hAnsi="Times New Roman"/>
          <w:sz w:val="24"/>
          <w:szCs w:val="24"/>
          <w:color w:val="auto"/>
        </w:rPr>
      </w:pPr>
    </w:p>
    <w:p>
      <w:pPr>
        <w:ind w:left="2200" w:right="20" w:hanging="3"/>
        <w:spacing w:after="0" w:line="234" w:lineRule="auto"/>
        <w:tabs>
          <w:tab w:leader="none" w:pos="2404"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Рисование на тему «Наши дру-зья»</w:t>
      </w:r>
    </w:p>
    <w:p>
      <w:pPr>
        <w:spacing w:after="0" w:line="13" w:lineRule="exact"/>
        <w:rPr>
          <w:rFonts w:ascii="Times New Roman" w:cs="Times New Roman" w:eastAsia="Times New Roman" w:hAnsi="Times New Roman"/>
          <w:sz w:val="24"/>
          <w:szCs w:val="24"/>
          <w:color w:val="auto"/>
        </w:rPr>
      </w:pPr>
    </w:p>
    <w:p>
      <w:pPr>
        <w:jc w:val="both"/>
        <w:ind w:left="2200" w:right="20" w:hanging="3"/>
        <w:spacing w:after="0" w:line="237" w:lineRule="auto"/>
        <w:tabs>
          <w:tab w:leader="none" w:pos="2373"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Целевая прогулка по территории ДОУ с изучением знаков «Парков-ка для инвалидов», «Переход для слепых»</w:t>
      </w:r>
    </w:p>
    <w:p>
      <w:pPr>
        <w:spacing w:after="0" w:line="14" w:lineRule="exact"/>
        <w:rPr>
          <w:rFonts w:ascii="Times New Roman" w:cs="Times New Roman" w:eastAsia="Times New Roman" w:hAnsi="Times New Roman"/>
          <w:sz w:val="24"/>
          <w:szCs w:val="24"/>
          <w:color w:val="auto"/>
        </w:rPr>
      </w:pPr>
    </w:p>
    <w:p>
      <w:pPr>
        <w:ind w:left="2200" w:right="20" w:hanging="3"/>
        <w:spacing w:after="0" w:line="234" w:lineRule="auto"/>
        <w:tabs>
          <w:tab w:leader="none" w:pos="2418"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Просмотр презентации «Вместе мы можем больше»</w:t>
      </w:r>
    </w:p>
    <w:p>
      <w:pPr>
        <w:spacing w:after="0" w:line="290"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Цель: формирование уважительно-го, заботливого отношения к лю-дям, воспитание эмоциональной отзывчивости.</w:t>
      </w:r>
    </w:p>
    <w:p>
      <w:pPr>
        <w:spacing w:after="0" w:line="14" w:lineRule="exact"/>
        <w:rPr>
          <w:sz w:val="20"/>
          <w:szCs w:val="20"/>
          <w:color w:val="auto"/>
        </w:rPr>
      </w:pPr>
    </w:p>
    <w:p>
      <w:pPr>
        <w:ind w:left="2200" w:right="20" w:hanging="3"/>
        <w:spacing w:after="0" w:line="234" w:lineRule="auto"/>
        <w:tabs>
          <w:tab w:leader="none" w:pos="2656" w:val="left"/>
        </w:tabs>
        <w:numPr>
          <w:ilvl w:val="0"/>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«Художественное творчество» Рисование «Наши друзья» .</w:t>
      </w:r>
    </w:p>
    <w:p>
      <w:pPr>
        <w:spacing w:after="0" w:line="13" w:lineRule="exact"/>
        <w:rPr>
          <w:rFonts w:ascii="Times New Roman" w:cs="Times New Roman" w:eastAsia="Times New Roman" w:hAnsi="Times New Roman"/>
          <w:sz w:val="24"/>
          <w:szCs w:val="24"/>
          <w:color w:val="auto"/>
        </w:rPr>
      </w:pPr>
    </w:p>
    <w:p>
      <w:pPr>
        <w:jc w:val="both"/>
        <w:ind w:left="2200" w:right="2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Цель: учить располагать изобра-жения на всем листе в соответст-вии с содержанием действия и включенными в действие объекта-ми при передаче сюжета, воспиты-вать бережное отношение к «осо-бым друзьям».</w:t>
      </w:r>
    </w:p>
    <w:p>
      <w:pPr>
        <w:spacing w:after="0" w:line="14" w:lineRule="exact"/>
        <w:rPr>
          <w:rFonts w:ascii="Times New Roman" w:cs="Times New Roman" w:eastAsia="Times New Roman" w:hAnsi="Times New Roman"/>
          <w:sz w:val="24"/>
          <w:szCs w:val="24"/>
          <w:color w:val="auto"/>
        </w:rPr>
      </w:pPr>
    </w:p>
    <w:p>
      <w:pPr>
        <w:ind w:left="220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Беседа «Бережем свое здоровье». Цель: расширить представления детей о человеке, функциях и воз-можностях частей тела человека, способах ухода за ними (глаза, уши, руки, ноги).</w:t>
      </w:r>
    </w:p>
    <w:p>
      <w:pPr>
        <w:spacing w:after="0" w:line="85"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54</w:t>
      </w:r>
    </w:p>
    <w:p>
      <w:pPr>
        <w:sectPr>
          <w:pgSz w:w="8420" w:h="11906" w:orient="portrait"/>
          <w:cols w:equalWidth="0" w:num="1">
            <w:col w:w="5860"/>
          </w:cols>
          <w:pgMar w:left="1440" w:top="863" w:right="1119" w:bottom="755" w:gutter="0" w:footer="0" w:header="0"/>
        </w:sectPr>
      </w:pPr>
    </w:p>
    <w:p>
      <w:pPr>
        <w:ind w:left="220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217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Совместная деятельность воспита-</w:t>
      </w:r>
    </w:p>
    <w:p>
      <w:pPr>
        <w:ind w:left="2200"/>
        <w:spacing w:after="0"/>
        <w:rPr>
          <w:sz w:val="20"/>
          <w:szCs w:val="20"/>
          <w:color w:val="auto"/>
        </w:rPr>
      </w:pPr>
      <w:r>
        <w:rPr>
          <w:rFonts w:ascii="Times New Roman" w:cs="Times New Roman" w:eastAsia="Times New Roman" w:hAnsi="Times New Roman"/>
          <w:sz w:val="24"/>
          <w:szCs w:val="24"/>
          <w:color w:val="auto"/>
        </w:rPr>
        <w:t>теля с детьми</w:t>
      </w:r>
    </w:p>
    <w:p>
      <w:pPr>
        <w:ind w:left="2200"/>
        <w:spacing w:after="0"/>
        <w:rPr>
          <w:sz w:val="20"/>
          <w:szCs w:val="20"/>
          <w:color w:val="auto"/>
        </w:rPr>
      </w:pPr>
      <w:r>
        <w:rPr>
          <w:rFonts w:ascii="Times New Roman" w:cs="Times New Roman" w:eastAsia="Times New Roman" w:hAnsi="Times New Roman"/>
          <w:sz w:val="24"/>
          <w:szCs w:val="24"/>
          <w:color w:val="auto"/>
        </w:rPr>
        <w:t>Игровая деятельность.</w:t>
      </w:r>
    </w:p>
    <w:p>
      <w:pPr>
        <w:ind w:left="2200"/>
        <w:spacing w:after="0"/>
        <w:rPr>
          <w:sz w:val="20"/>
          <w:szCs w:val="20"/>
          <w:color w:val="auto"/>
        </w:rPr>
      </w:pPr>
      <w:r>
        <w:rPr>
          <w:rFonts w:ascii="Times New Roman" w:cs="Times New Roman" w:eastAsia="Times New Roman" w:hAnsi="Times New Roman"/>
          <w:sz w:val="24"/>
          <w:szCs w:val="24"/>
          <w:color w:val="auto"/>
        </w:rPr>
        <w:t>Дидактические игры:</w:t>
      </w:r>
    </w:p>
    <w:p>
      <w:pPr>
        <w:spacing w:after="0" w:line="12"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-«Сравни». Цель: каждый ребенок рассказывает о своем теле, и срав-нивает его с телом другого ребен-ка.</w:t>
      </w:r>
    </w:p>
    <w:p>
      <w:pPr>
        <w:spacing w:after="0" w:line="14" w:lineRule="exact"/>
        <w:rPr>
          <w:sz w:val="20"/>
          <w:szCs w:val="20"/>
          <w:color w:val="auto"/>
        </w:rPr>
      </w:pPr>
    </w:p>
    <w:p>
      <w:pPr>
        <w:jc w:val="both"/>
        <w:ind w:left="2200"/>
        <w:spacing w:after="0" w:line="238" w:lineRule="auto"/>
        <w:rPr>
          <w:sz w:val="20"/>
          <w:szCs w:val="20"/>
          <w:color w:val="auto"/>
        </w:rPr>
      </w:pPr>
      <w:r>
        <w:rPr>
          <w:rFonts w:ascii="Times New Roman" w:cs="Times New Roman" w:eastAsia="Times New Roman" w:hAnsi="Times New Roman"/>
          <w:sz w:val="24"/>
          <w:szCs w:val="24"/>
          <w:color w:val="auto"/>
        </w:rPr>
        <w:t>-«Безопасный отдых». Цель: фор-мировать элементарные представ-ления о способах взаимодействия с животными и растениями, прави-лах поведения на дороге и при встрече с незнакомыми людьми.</w:t>
      </w:r>
    </w:p>
    <w:p>
      <w:pPr>
        <w:spacing w:after="0" w:line="15" w:lineRule="exact"/>
        <w:rPr>
          <w:sz w:val="20"/>
          <w:szCs w:val="20"/>
          <w:color w:val="auto"/>
        </w:rPr>
      </w:pPr>
    </w:p>
    <w:p>
      <w:pPr>
        <w:jc w:val="both"/>
        <w:ind w:left="2200"/>
        <w:spacing w:after="0" w:line="236" w:lineRule="auto"/>
        <w:rPr>
          <w:sz w:val="20"/>
          <w:szCs w:val="20"/>
          <w:color w:val="auto"/>
        </w:rPr>
      </w:pPr>
      <w:r>
        <w:rPr>
          <w:rFonts w:ascii="Times New Roman" w:cs="Times New Roman" w:eastAsia="Times New Roman" w:hAnsi="Times New Roman"/>
          <w:sz w:val="24"/>
          <w:szCs w:val="24"/>
          <w:color w:val="auto"/>
        </w:rPr>
        <w:t>-«Назови ласково». Цель: дети должны ласково назвать другого ребенка.</w:t>
      </w:r>
    </w:p>
    <w:p>
      <w:pPr>
        <w:spacing w:after="0" w:line="14"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-«Особые знаки». Цель: дети по знаку определять его значение и месторасположения в транспорте и на улице.</w:t>
      </w:r>
    </w:p>
    <w:p>
      <w:pPr>
        <w:spacing w:after="0" w:line="14" w:lineRule="exact"/>
        <w:rPr>
          <w:sz w:val="20"/>
          <w:szCs w:val="20"/>
          <w:color w:val="auto"/>
        </w:rPr>
      </w:pPr>
    </w:p>
    <w:p>
      <w:pPr>
        <w:jc w:val="both"/>
        <w:ind w:left="2200"/>
        <w:spacing w:after="0" w:line="238" w:lineRule="auto"/>
        <w:rPr>
          <w:sz w:val="20"/>
          <w:szCs w:val="20"/>
          <w:color w:val="auto"/>
        </w:rPr>
      </w:pPr>
      <w:r>
        <w:rPr>
          <w:rFonts w:ascii="Times New Roman" w:cs="Times New Roman" w:eastAsia="Times New Roman" w:hAnsi="Times New Roman"/>
          <w:sz w:val="24"/>
          <w:szCs w:val="24"/>
          <w:color w:val="auto"/>
        </w:rPr>
        <w:t>-«Назови необычного героя сказ-ки». Цель: учить детей выделять отличительные особенности героя сказки в сравнении с общеприня-тыми нормами развития организма (Буратино, дядя Степа, мальчик-с-пальчик, гадкий утенок, гном).</w:t>
      </w:r>
    </w:p>
    <w:p>
      <w:pPr>
        <w:spacing w:after="0" w:line="14" w:lineRule="exact"/>
        <w:rPr>
          <w:sz w:val="20"/>
          <w:szCs w:val="20"/>
          <w:color w:val="auto"/>
        </w:rPr>
      </w:pPr>
    </w:p>
    <w:p>
      <w:pPr>
        <w:jc w:val="both"/>
        <w:ind w:left="2200"/>
        <w:spacing w:after="0" w:line="234" w:lineRule="auto"/>
        <w:rPr>
          <w:sz w:val="20"/>
          <w:szCs w:val="20"/>
          <w:color w:val="auto"/>
        </w:rPr>
      </w:pPr>
      <w:r>
        <w:rPr>
          <w:rFonts w:ascii="Times New Roman" w:cs="Times New Roman" w:eastAsia="Times New Roman" w:hAnsi="Times New Roman"/>
          <w:sz w:val="24"/>
          <w:szCs w:val="24"/>
          <w:color w:val="auto"/>
        </w:rPr>
        <w:t>Наблюдения и исследовательская деятельность.</w:t>
      </w:r>
    </w:p>
    <w:p>
      <w:pPr>
        <w:spacing w:after="0" w:line="14"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-Знакомство со знаками, обозна-чающими поведение человека в ситуации общения с людьми с ог-раниченными возможностями здо-</w:t>
      </w:r>
    </w:p>
    <w:p>
      <w:pPr>
        <w:spacing w:after="0" w:line="85"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55</w:t>
      </w:r>
    </w:p>
    <w:p>
      <w:pPr>
        <w:sectPr>
          <w:pgSz w:w="8420" w:h="11906" w:orient="portrait"/>
          <w:cols w:equalWidth="0" w:num="1">
            <w:col w:w="5840"/>
          </w:cols>
          <w:pgMar w:left="1440" w:top="851" w:right="1139" w:bottom="755" w:gutter="0" w:footer="0" w:header="0"/>
        </w:sect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97217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51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6510020</wp:posOffset>
                </wp:positionV>
                <wp:extent cx="405003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12.6pt" to="369.9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97217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97217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512.85pt" o:allowincell="f" strokecolor="#000000" strokeweight="0.48pt">
                <w10:wrap anchorx="page" anchory="page"/>
              </v:line>
            </w:pict>
          </mc:Fallback>
        </mc:AlternateContent>
        <w:t>ровья. Цель: учить детей опреде-лять значение данного знака и ме-сто его расположения, закреплять умение наблюдать, сравнивать, анализировать, делать выводы.</w:t>
      </w:r>
    </w:p>
    <w:p>
      <w:pPr>
        <w:spacing w:after="0" w:line="18" w:lineRule="exact"/>
        <w:rPr>
          <w:sz w:val="20"/>
          <w:szCs w:val="20"/>
          <w:color w:val="auto"/>
        </w:rPr>
      </w:pPr>
    </w:p>
    <w:p>
      <w:pPr>
        <w:jc w:val="both"/>
        <w:ind w:left="2200"/>
        <w:spacing w:after="0" w:line="238" w:lineRule="auto"/>
        <w:rPr>
          <w:sz w:val="20"/>
          <w:szCs w:val="20"/>
          <w:color w:val="auto"/>
        </w:rPr>
      </w:pPr>
      <w:r>
        <w:rPr>
          <w:rFonts w:ascii="Times New Roman" w:cs="Times New Roman" w:eastAsia="Times New Roman" w:hAnsi="Times New Roman"/>
          <w:sz w:val="24"/>
          <w:szCs w:val="24"/>
          <w:color w:val="auto"/>
        </w:rPr>
        <w:t>-Исследование собственного тела. Цель: учить определять влияние частей тела на возможность вы-полнения определенных функций (застегнуть рубашку одной рукой, передвигаться с завязанными гла-зами и др.)</w:t>
      </w:r>
    </w:p>
    <w:p>
      <w:pPr>
        <w:spacing w:after="0" w:line="17" w:lineRule="exact"/>
        <w:rPr>
          <w:sz w:val="20"/>
          <w:szCs w:val="20"/>
          <w:color w:val="auto"/>
        </w:rPr>
      </w:pPr>
    </w:p>
    <w:p>
      <w:pPr>
        <w:jc w:val="both"/>
        <w:ind w:left="2200"/>
        <w:spacing w:after="0" w:line="234" w:lineRule="auto"/>
        <w:rPr>
          <w:sz w:val="20"/>
          <w:szCs w:val="20"/>
          <w:color w:val="auto"/>
        </w:rPr>
      </w:pPr>
      <w:r>
        <w:rPr>
          <w:rFonts w:ascii="Times New Roman" w:cs="Times New Roman" w:eastAsia="Times New Roman" w:hAnsi="Times New Roman"/>
          <w:sz w:val="24"/>
          <w:szCs w:val="24"/>
          <w:color w:val="auto"/>
        </w:rPr>
        <w:t>Художественно-продуктивная дея-тельность.</w:t>
      </w:r>
    </w:p>
    <w:p>
      <w:pPr>
        <w:spacing w:after="0" w:line="14" w:lineRule="exact"/>
        <w:rPr>
          <w:sz w:val="20"/>
          <w:szCs w:val="20"/>
          <w:color w:val="auto"/>
        </w:rPr>
      </w:pPr>
    </w:p>
    <w:p>
      <w:pPr>
        <w:jc w:val="both"/>
        <w:ind w:left="2200"/>
        <w:spacing w:after="0" w:line="234" w:lineRule="auto"/>
        <w:rPr>
          <w:sz w:val="20"/>
          <w:szCs w:val="20"/>
          <w:color w:val="auto"/>
        </w:rPr>
      </w:pPr>
      <w:r>
        <w:rPr>
          <w:rFonts w:ascii="Times New Roman" w:cs="Times New Roman" w:eastAsia="Times New Roman" w:hAnsi="Times New Roman"/>
          <w:sz w:val="24"/>
          <w:szCs w:val="24"/>
          <w:color w:val="auto"/>
        </w:rPr>
        <w:t>Выставка: детских рисунков «На-ши друзья»; «Я и моѐ здоровье»</w:t>
      </w:r>
    </w:p>
    <w:p>
      <w:pPr>
        <w:spacing w:after="0" w:line="14"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Рассматривание картин: О.А.Кипренский «Слепой музы-кант», Г.В.Перов «Чаепитие в Мы-тищах», Н.Г.Сизарев «Одесский двор».</w:t>
      </w:r>
    </w:p>
    <w:p>
      <w:pPr>
        <w:spacing w:after="0" w:line="6" w:lineRule="exact"/>
        <w:rPr>
          <w:sz w:val="20"/>
          <w:szCs w:val="20"/>
          <w:color w:val="auto"/>
        </w:rPr>
      </w:pPr>
    </w:p>
    <w:p>
      <w:pPr>
        <w:ind w:left="2200"/>
        <w:spacing w:after="0"/>
        <w:tabs>
          <w:tab w:leader="none" w:pos="4080" w:val="left"/>
          <w:tab w:leader="none" w:pos="5700" w:val="left"/>
        </w:tabs>
        <w:rPr>
          <w:sz w:val="20"/>
          <w:szCs w:val="20"/>
          <w:color w:val="auto"/>
        </w:rPr>
      </w:pPr>
      <w:r>
        <w:rPr>
          <w:rFonts w:ascii="Times New Roman" w:cs="Times New Roman" w:eastAsia="Times New Roman" w:hAnsi="Times New Roman"/>
          <w:sz w:val="24"/>
          <w:szCs w:val="24"/>
          <w:color w:val="auto"/>
        </w:rPr>
        <w:t>Рассматривание</w:t>
        <w:tab/>
        <w:t>иллюстраций</w:t>
        <w:tab/>
        <w:t>к</w:t>
      </w:r>
    </w:p>
    <w:p>
      <w:pPr>
        <w:ind w:left="2200"/>
        <w:spacing w:after="0"/>
        <w:tabs>
          <w:tab w:leader="none" w:pos="3120" w:val="left"/>
          <w:tab w:leader="none" w:pos="4960" w:val="left"/>
        </w:tabs>
        <w:rPr>
          <w:sz w:val="20"/>
          <w:szCs w:val="20"/>
          <w:color w:val="auto"/>
        </w:rPr>
      </w:pPr>
      <w:r>
        <w:rPr>
          <w:rFonts w:ascii="Times New Roman" w:cs="Times New Roman" w:eastAsia="Times New Roman" w:hAnsi="Times New Roman"/>
          <w:sz w:val="24"/>
          <w:szCs w:val="24"/>
          <w:color w:val="auto"/>
        </w:rPr>
        <w:t>сказке</w:t>
      </w:r>
      <w:r>
        <w:rPr>
          <w:sz w:val="20"/>
          <w:szCs w:val="20"/>
          <w:color w:val="auto"/>
        </w:rPr>
        <w:tab/>
      </w:r>
      <w:r>
        <w:rPr>
          <w:rFonts w:ascii="Times New Roman" w:cs="Times New Roman" w:eastAsia="Times New Roman" w:hAnsi="Times New Roman"/>
          <w:sz w:val="24"/>
          <w:szCs w:val="24"/>
          <w:color w:val="auto"/>
        </w:rPr>
        <w:t>Г.Х.Андерсена</w:t>
      </w:r>
      <w:r>
        <w:rPr>
          <w:sz w:val="20"/>
          <w:szCs w:val="20"/>
          <w:color w:val="auto"/>
        </w:rPr>
        <w:tab/>
      </w:r>
      <w:r>
        <w:rPr>
          <w:rFonts w:ascii="Times New Roman" w:cs="Times New Roman" w:eastAsia="Times New Roman" w:hAnsi="Times New Roman"/>
          <w:sz w:val="23"/>
          <w:szCs w:val="23"/>
          <w:color w:val="auto"/>
        </w:rPr>
        <w:t>«Гадкий</w:t>
      </w:r>
    </w:p>
    <w:p>
      <w:pPr>
        <w:ind w:left="2200"/>
        <w:spacing w:after="0"/>
        <w:rPr>
          <w:sz w:val="20"/>
          <w:szCs w:val="20"/>
          <w:color w:val="auto"/>
        </w:rPr>
      </w:pPr>
      <w:r>
        <w:rPr>
          <w:rFonts w:ascii="Times New Roman" w:cs="Times New Roman" w:eastAsia="Times New Roman" w:hAnsi="Times New Roman"/>
          <w:sz w:val="24"/>
          <w:szCs w:val="24"/>
          <w:color w:val="auto"/>
        </w:rPr>
        <w:t>утѐнок»</w:t>
      </w:r>
    </w:p>
    <w:p>
      <w:pPr>
        <w:ind w:left="2200"/>
        <w:spacing w:after="0"/>
        <w:rPr>
          <w:sz w:val="20"/>
          <w:szCs w:val="20"/>
          <w:color w:val="auto"/>
        </w:rPr>
      </w:pPr>
      <w:r>
        <w:rPr>
          <w:rFonts w:ascii="Times New Roman" w:cs="Times New Roman" w:eastAsia="Times New Roman" w:hAnsi="Times New Roman"/>
          <w:sz w:val="24"/>
          <w:szCs w:val="24"/>
          <w:color w:val="auto"/>
        </w:rPr>
        <w:t>Беседа по произведениям художе-</w:t>
      </w:r>
    </w:p>
    <w:p>
      <w:pPr>
        <w:ind w:left="2200"/>
        <w:spacing w:after="0"/>
        <w:rPr>
          <w:sz w:val="20"/>
          <w:szCs w:val="20"/>
          <w:color w:val="auto"/>
        </w:rPr>
      </w:pPr>
      <w:r>
        <w:rPr>
          <w:rFonts w:ascii="Times New Roman" w:cs="Times New Roman" w:eastAsia="Times New Roman" w:hAnsi="Times New Roman"/>
          <w:sz w:val="24"/>
          <w:szCs w:val="24"/>
          <w:color w:val="auto"/>
        </w:rPr>
        <w:t>ственной литературы:</w:t>
      </w:r>
    </w:p>
    <w:p>
      <w:pPr>
        <w:spacing w:after="0" w:line="10"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-«Цветик-семицветик» В.Катаева. Цель: воспитание чувства отзыв-чивости на состояние здоровья других людей.</w:t>
      </w:r>
    </w:p>
    <w:p>
      <w:pPr>
        <w:spacing w:after="0" w:line="14"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-С.Михалков «Дядя Стѐпа». Цель: воспитывать понимание и уваже-ние к людям, отличающимся по внешнему виду.</w:t>
      </w:r>
    </w:p>
    <w:p>
      <w:pPr>
        <w:spacing w:after="0" w:line="85"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56</w:t>
      </w:r>
    </w:p>
    <w:p>
      <w:pPr>
        <w:sectPr>
          <w:pgSz w:w="8420" w:h="11906" w:orient="portrait"/>
          <w:cols w:equalWidth="0" w:num="1">
            <w:col w:w="5840"/>
          </w:cols>
          <w:pgMar w:left="1440" w:top="863" w:right="1139" w:bottom="755" w:gutter="0" w:footer="0" w:header="0"/>
        </w:sectPr>
      </w:pPr>
    </w:p>
    <w:p>
      <w:pPr>
        <w:ind w:left="42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543560</wp:posOffset>
                </wp:positionV>
                <wp:extent cx="405003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2.8pt" to="369.9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541020</wp:posOffset>
                </wp:positionV>
                <wp:extent cx="0" cy="527113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1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42.6pt" to="51.25pt,457.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5808980</wp:posOffset>
                </wp:positionV>
                <wp:extent cx="405003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57.4pt" to="369.9pt,457.4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2240915</wp:posOffset>
                </wp:positionH>
                <wp:positionV relativeFrom="page">
                  <wp:posOffset>541020</wp:posOffset>
                </wp:positionV>
                <wp:extent cx="0" cy="527113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11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45pt,42.6pt" to="176.45pt,457.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541020</wp:posOffset>
                </wp:positionV>
                <wp:extent cx="0" cy="527113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1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42.6pt" to="369.7pt,457.65pt" o:allowincell="f" strokecolor="#000000" strokeweight="0.48pt">
                <w10:wrap anchorx="page" anchory="page"/>
              </v:line>
            </w:pict>
          </mc:Fallback>
        </mc:AlternateContent>
        <w:t>4 этап.</w:t>
      </w:r>
      <w:r>
        <w:rPr>
          <w:sz w:val="20"/>
          <w:szCs w:val="20"/>
          <w:color w:val="auto"/>
        </w:rPr>
        <w:tab/>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Просмотр с детьми мультимедий-</w:t>
      </w:r>
    </w:p>
    <w:p>
      <w:pPr>
        <w:ind w:left="140"/>
        <w:spacing w:after="0"/>
        <w:tabs>
          <w:tab w:leader="none" w:pos="2180" w:val="left"/>
        </w:tabs>
        <w:rPr>
          <w:sz w:val="20"/>
          <w:szCs w:val="20"/>
          <w:color w:val="auto"/>
        </w:rPr>
      </w:pPr>
      <w:r>
        <w:rPr>
          <w:rFonts w:ascii="Times New Roman" w:cs="Times New Roman" w:eastAsia="Times New Roman" w:hAnsi="Times New Roman"/>
          <w:sz w:val="24"/>
          <w:szCs w:val="24"/>
          <w:b w:val="1"/>
          <w:bCs w:val="1"/>
          <w:color w:val="auto"/>
        </w:rPr>
        <w:t>Подведение</w:t>
      </w:r>
      <w:r>
        <w:rPr>
          <w:sz w:val="20"/>
          <w:szCs w:val="20"/>
          <w:color w:val="auto"/>
        </w:rPr>
        <w:tab/>
      </w:r>
      <w:r>
        <w:rPr>
          <w:rFonts w:ascii="Times New Roman" w:cs="Times New Roman" w:eastAsia="Times New Roman" w:hAnsi="Times New Roman"/>
          <w:sz w:val="24"/>
          <w:szCs w:val="24"/>
          <w:color w:val="auto"/>
        </w:rPr>
        <w:t>ной презентации  «Вместе мы мо-</w:t>
      </w:r>
    </w:p>
    <w:p>
      <w:pPr>
        <w:spacing w:after="0" w:line="12" w:lineRule="exact"/>
        <w:rPr>
          <w:sz w:val="20"/>
          <w:szCs w:val="20"/>
          <w:color w:val="auto"/>
        </w:rPr>
      </w:pPr>
    </w:p>
    <w:p>
      <w:pPr>
        <w:jc w:val="both"/>
        <w:ind w:left="2200" w:hanging="1814"/>
        <w:spacing w:after="0" w:line="238" w:lineRule="auto"/>
        <w:tabs>
          <w:tab w:leader="none" w:pos="2180" w:val="left"/>
        </w:tabs>
        <w:rPr>
          <w:sz w:val="20"/>
          <w:szCs w:val="20"/>
          <w:color w:val="auto"/>
        </w:rPr>
      </w:pPr>
      <w:r>
        <w:rPr>
          <w:rFonts w:ascii="Times New Roman" w:cs="Times New Roman" w:eastAsia="Times New Roman" w:hAnsi="Times New Roman"/>
          <w:sz w:val="24"/>
          <w:szCs w:val="24"/>
          <w:b w:val="1"/>
          <w:bCs w:val="1"/>
          <w:color w:val="auto"/>
        </w:rPr>
        <w:t>итогов.</w:t>
      </w:r>
      <w:r>
        <w:rPr>
          <w:sz w:val="20"/>
          <w:szCs w:val="20"/>
          <w:color w:val="auto"/>
        </w:rPr>
        <w:tab/>
      </w:r>
      <w:r>
        <w:rPr>
          <w:rFonts w:ascii="Times New Roman" w:cs="Times New Roman" w:eastAsia="Times New Roman" w:hAnsi="Times New Roman"/>
          <w:sz w:val="24"/>
          <w:szCs w:val="24"/>
          <w:color w:val="auto"/>
        </w:rPr>
        <w:t>жем больше», где дети смогут за-крепить знания о детях, имеющих ограниченные возможности здоро-вья, признание таких детей равны-ми себе, желание помогать и за-щищать своих друзей.</w:t>
      </w:r>
    </w:p>
    <w:p>
      <w:pPr>
        <w:spacing w:after="0" w:line="14" w:lineRule="exact"/>
        <w:rPr>
          <w:sz w:val="20"/>
          <w:szCs w:val="20"/>
          <w:color w:val="auto"/>
        </w:rPr>
      </w:pPr>
    </w:p>
    <w:p>
      <w:pPr>
        <w:jc w:val="both"/>
        <w:ind w:left="2200"/>
        <w:spacing w:after="0" w:line="237" w:lineRule="auto"/>
        <w:rPr>
          <w:sz w:val="20"/>
          <w:szCs w:val="20"/>
          <w:color w:val="auto"/>
        </w:rPr>
      </w:pPr>
      <w:r>
        <w:rPr>
          <w:rFonts w:ascii="Times New Roman" w:cs="Times New Roman" w:eastAsia="Times New Roman" w:hAnsi="Times New Roman"/>
          <w:sz w:val="24"/>
          <w:szCs w:val="24"/>
          <w:color w:val="auto"/>
        </w:rPr>
        <w:t>Итогом проекта «Вместе мы смо-жем больше» стало обобщение ре-зультатов нашей работы. Проект позволил детям расширить знания</w:t>
      </w:r>
    </w:p>
    <w:p>
      <w:pPr>
        <w:spacing w:after="0" w:line="2" w:lineRule="exact"/>
        <w:rPr>
          <w:sz w:val="20"/>
          <w:szCs w:val="20"/>
          <w:color w:val="auto"/>
        </w:rPr>
      </w:pPr>
    </w:p>
    <w:p>
      <w:pPr>
        <w:ind w:left="2440" w:hanging="243"/>
        <w:spacing w:after="0"/>
        <w:tabs>
          <w:tab w:leader="none" w:pos="2440" w:val="left"/>
        </w:tabs>
        <w:numPr>
          <w:ilvl w:val="0"/>
          <w:numId w:val="6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своем  здоровье  и  особенностях</w:t>
      </w:r>
    </w:p>
    <w:p>
      <w:pPr>
        <w:spacing w:after="0" w:line="12" w:lineRule="exact"/>
        <w:rPr>
          <w:rFonts w:ascii="Times New Roman" w:cs="Times New Roman" w:eastAsia="Times New Roman" w:hAnsi="Times New Roman"/>
          <w:sz w:val="24"/>
          <w:szCs w:val="24"/>
          <w:color w:val="auto"/>
        </w:rPr>
      </w:pPr>
    </w:p>
    <w:p>
      <w:pPr>
        <w:ind w:left="220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взаимодействия с «особыми» детьми.</w:t>
      </w:r>
    </w:p>
    <w:p>
      <w:pPr>
        <w:spacing w:after="0" w:line="13" w:lineRule="exact"/>
        <w:rPr>
          <w:rFonts w:ascii="Times New Roman" w:cs="Times New Roman" w:eastAsia="Times New Roman" w:hAnsi="Times New Roman"/>
          <w:sz w:val="24"/>
          <w:szCs w:val="24"/>
          <w:color w:val="auto"/>
        </w:rPr>
      </w:pPr>
    </w:p>
    <w:p>
      <w:pPr>
        <w:jc w:val="both"/>
        <w:ind w:left="220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Дети получили ответы на интере-сующие вопросы и составили ре-комендации:</w:t>
      </w:r>
    </w:p>
    <w:p>
      <w:pPr>
        <w:spacing w:after="0" w:line="14" w:lineRule="exact"/>
        <w:rPr>
          <w:rFonts w:ascii="Times New Roman" w:cs="Times New Roman" w:eastAsia="Times New Roman" w:hAnsi="Times New Roman"/>
          <w:sz w:val="24"/>
          <w:szCs w:val="24"/>
          <w:color w:val="auto"/>
        </w:rPr>
      </w:pPr>
    </w:p>
    <w:p>
      <w:pPr>
        <w:ind w:left="2200" w:right="6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-Всем людям необходимо бережно относиться к своему здоровью и детям, имеющими отклонения в развитии организма; -Знать строе-ние своего тела, функции различ-ных органов: глаза, уши, руки, но-ги.</w:t>
      </w:r>
    </w:p>
    <w:p>
      <w:pPr>
        <w:spacing w:after="0" w:line="16" w:lineRule="exact"/>
        <w:rPr>
          <w:rFonts w:ascii="Times New Roman" w:cs="Times New Roman" w:eastAsia="Times New Roman" w:hAnsi="Times New Roman"/>
          <w:sz w:val="24"/>
          <w:szCs w:val="24"/>
          <w:color w:val="auto"/>
        </w:rPr>
      </w:pPr>
    </w:p>
    <w:p>
      <w:pPr>
        <w:ind w:left="2200" w:right="8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Любить своих близких не смотря на особенности строения их тела. -Проведение акции «Белая лен-точка»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57</w:t>
      </w:r>
    </w:p>
    <w:p>
      <w:pPr>
        <w:sectPr>
          <w:pgSz w:w="8420" w:h="11906" w:orient="portrait"/>
          <w:cols w:equalWidth="0" w:num="1">
            <w:col w:w="5840"/>
          </w:cols>
          <w:pgMar w:left="1440" w:top="851" w:right="1139" w:bottom="755" w:gutter="0" w:footer="0" w:header="0"/>
        </w:sectPr>
      </w:pPr>
    </w:p>
    <w:p>
      <w:pPr>
        <w:ind w:left="1360"/>
        <w:spacing w:after="0"/>
        <w:rPr>
          <w:sz w:val="20"/>
          <w:szCs w:val="20"/>
          <w:color w:val="auto"/>
        </w:rPr>
      </w:pPr>
      <w:r>
        <w:rPr>
          <w:rFonts w:ascii="Times New Roman" w:cs="Times New Roman" w:eastAsia="Times New Roman" w:hAnsi="Times New Roman"/>
          <w:sz w:val="24"/>
          <w:szCs w:val="24"/>
          <w:b w:val="1"/>
          <w:bCs w:val="1"/>
          <w:color w:val="auto"/>
        </w:rPr>
        <w:t>Проект «Чтобы не было беды»</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Актуальность проекта:</w:t>
      </w: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4"/>
          <w:szCs w:val="24"/>
          <w:color w:val="auto"/>
        </w:rPr>
        <w:t>Сколько лет огонь угрожает людям, почти столько же они пытаются найти от него защиту.</w:t>
      </w:r>
    </w:p>
    <w:p>
      <w:pPr>
        <w:spacing w:after="0" w:line="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3"/>
          <w:szCs w:val="23"/>
          <w:color w:val="auto"/>
        </w:rPr>
        <w:t>Можно назвать много факторов, влияющих на увеличение пожаров в современном мире, но самым важным является человеческий фактор. Проблема пожаров остро стоит не только в нашей стране, но и во всем мире. За последние годы значительно увеличилось количество пожаров, кото-рые произошли по вине человека. Часто причиной пожара является детская шалость. Родители подходят к этой про-блеме недостаточно серьезно.</w:t>
      </w:r>
    </w:p>
    <w:p>
      <w:pPr>
        <w:spacing w:after="0" w:line="2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4"/>
          <w:szCs w:val="24"/>
          <w:color w:val="auto"/>
        </w:rPr>
        <w:t>Необходимо изменить сознание и отношение людей к про-тивопожарной безопасности, а детский возраст является самым благоприятным для формирования правил пожар-ной безопасности. Детскому саду и родителям надо объе-динить усилия, для того, чтобы уберечь детей от возмож-ной трагедии, необходима целенаправленная работа над формированием у них культуры пожаробезопасного пове-дения.</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3"/>
          <w:szCs w:val="23"/>
          <w:b w:val="1"/>
          <w:bCs w:val="1"/>
          <w:color w:val="auto"/>
        </w:rPr>
        <w:t xml:space="preserve">Цель проекта: </w:t>
      </w:r>
      <w:r>
        <w:rPr>
          <w:rFonts w:ascii="Times New Roman" w:cs="Times New Roman" w:eastAsia="Times New Roman" w:hAnsi="Times New Roman"/>
          <w:sz w:val="23"/>
          <w:szCs w:val="23"/>
          <w:color w:val="auto"/>
        </w:rPr>
        <w:t>формирование у детей осознанного и от-ветственного отношения к выполнению правил пожарной безопасности. Вооружить знаниями, умениями и навыками необходимыми для действия в экстремальных ситуациях.</w:t>
      </w:r>
    </w:p>
    <w:p>
      <w:pPr>
        <w:spacing w:after="0" w:line="235" w:lineRule="auto"/>
        <w:rPr>
          <w:sz w:val="20"/>
          <w:szCs w:val="20"/>
          <w:color w:val="auto"/>
        </w:rPr>
      </w:pPr>
      <w:r>
        <w:rPr>
          <w:rFonts w:ascii="Times New Roman" w:cs="Times New Roman" w:eastAsia="Times New Roman" w:hAnsi="Times New Roman"/>
          <w:sz w:val="24"/>
          <w:szCs w:val="24"/>
          <w:b w:val="1"/>
          <w:bCs w:val="1"/>
          <w:color w:val="auto"/>
        </w:rPr>
        <w:t>Задачи проекта:</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Образовательные:</w:t>
      </w:r>
    </w:p>
    <w:p>
      <w:pPr>
        <w:spacing w:after="0" w:line="235" w:lineRule="auto"/>
        <w:rPr>
          <w:sz w:val="20"/>
          <w:szCs w:val="20"/>
          <w:color w:val="auto"/>
        </w:rPr>
      </w:pPr>
      <w:r>
        <w:rPr>
          <w:rFonts w:ascii="Times New Roman" w:cs="Times New Roman" w:eastAsia="Times New Roman" w:hAnsi="Times New Roman"/>
          <w:sz w:val="24"/>
          <w:szCs w:val="24"/>
          <w:color w:val="auto"/>
        </w:rPr>
        <w:t>Познакомить с историей возникновения огня.</w:t>
      </w:r>
    </w:p>
    <w:p>
      <w:pPr>
        <w:spacing w:after="0" w:line="13"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24"/>
          <w:szCs w:val="24"/>
          <w:color w:val="auto"/>
        </w:rPr>
        <w:t>Дать понятие детям, что огонь бывает другом, а бывает врагом.</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Учить детей видеть, когда огонь друг, а когда враг.</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Развивающие:</w:t>
      </w:r>
    </w:p>
    <w:p>
      <w:pPr>
        <w:spacing w:after="0" w:line="33"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color w:val="auto"/>
        </w:rPr>
        <w:t>58</w:t>
      </w:r>
    </w:p>
    <w:p>
      <w:pPr>
        <w:sectPr>
          <w:pgSz w:w="8420" w:h="11906" w:orient="portrait"/>
          <w:cols w:equalWidth="0" w:num="1">
            <w:col w:w="6080"/>
          </w:cols>
          <w:pgMar w:left="1140" w:top="849" w:right="1199" w:bottom="755" w:gutter="0" w:footer="0" w:header="0"/>
        </w:sectPr>
      </w:pPr>
    </w:p>
    <w:p>
      <w:pPr>
        <w:ind w:right="120"/>
        <w:spacing w:after="0" w:line="234" w:lineRule="auto"/>
        <w:rPr>
          <w:sz w:val="20"/>
          <w:szCs w:val="20"/>
          <w:color w:val="auto"/>
        </w:rPr>
      </w:pPr>
      <w:r>
        <w:rPr>
          <w:rFonts w:ascii="Times New Roman" w:cs="Times New Roman" w:eastAsia="Times New Roman" w:hAnsi="Times New Roman"/>
          <w:sz w:val="24"/>
          <w:szCs w:val="24"/>
          <w:color w:val="auto"/>
        </w:rPr>
        <w:t>Формировать умение реально оценивать возможную опас-ность.</w:t>
      </w:r>
    </w:p>
    <w:p>
      <w:pPr>
        <w:spacing w:after="0" w:line="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4"/>
          <w:szCs w:val="24"/>
          <w:color w:val="auto"/>
        </w:rPr>
        <w:t>Помочь детям запомнить правила пожарной безопасности. Развивать творческие способности дошкольников. Воспитывать чувство осторожности и самосохранения. Воспитывать чувства благодарности людям, которые помо-гают нам в трудных ситуациях.</w:t>
      </w:r>
    </w:p>
    <w:p>
      <w:pPr>
        <w:spacing w:after="0" w:line="1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4"/>
          <w:szCs w:val="24"/>
          <w:color w:val="auto"/>
        </w:rPr>
        <w:t>Воспитывать в детях уверенность в своих силах, проводить профилактику страха перед огнем.</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Обучающие:</w:t>
      </w:r>
    </w:p>
    <w:p>
      <w:pPr>
        <w:spacing w:after="0" w:line="7"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4"/>
          <w:szCs w:val="24"/>
          <w:color w:val="auto"/>
        </w:rPr>
        <w:t>Прививать практические навыки поведения детей при воз-никновении пожара.</w:t>
      </w:r>
    </w:p>
    <w:p>
      <w:pPr>
        <w:spacing w:after="0" w:line="14"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4"/>
          <w:szCs w:val="24"/>
          <w:color w:val="auto"/>
        </w:rPr>
        <w:t>Учить элементарным действиям по тушению очага возго-рания.</w:t>
      </w:r>
    </w:p>
    <w:p>
      <w:pPr>
        <w:spacing w:after="0" w:line="14"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4"/>
          <w:szCs w:val="24"/>
          <w:color w:val="auto"/>
        </w:rPr>
        <w:t>Показать родителям знания детей, приобретенные в ходе реализации проекта.</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Вовлечь родителей в образовательный процесс ДОУ.</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Реализации проекта:</w:t>
      </w:r>
    </w:p>
    <w:p>
      <w:pPr>
        <w:spacing w:after="0" w:line="8"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4"/>
          <w:szCs w:val="24"/>
          <w:color w:val="auto"/>
        </w:rPr>
        <w:t xml:space="preserve">1.Беседа с детьми на тему «Что такое огонь?» </w:t>
      </w:r>
      <w:r>
        <w:rPr>
          <w:rFonts w:ascii="Times New Roman" w:cs="Times New Roman" w:eastAsia="Times New Roman" w:hAnsi="Times New Roman"/>
          <w:sz w:val="24"/>
          <w:szCs w:val="24"/>
          <w:b w:val="1"/>
          <w:bCs w:val="1"/>
          <w:color w:val="auto"/>
        </w:rPr>
        <w:t xml:space="preserve">Цель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познакомить детей с огнем,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как явлением неживой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природы, активизировать словарный запас, воспитывать навыки безопасного обращения согнем, а также интерес к окружающему миру.</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2.Рисование огня красками.</w:t>
      </w:r>
    </w:p>
    <w:p>
      <w:pPr>
        <w:spacing w:after="0" w:line="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Цель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учить детей передавать в рисунке образ огня,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раз-вивать у детей воображение, интерес к рисованию, про-должать учить детей правильно пользоваться кисточкой, краской, водой, салфеткой, воспитывать самостоятельность и творчество.</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3.Проведение тематической подвижной игры.</w:t>
      </w:r>
    </w:p>
    <w:p>
      <w:pPr>
        <w:spacing w:after="0" w:line="12"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23"/>
          <w:szCs w:val="23"/>
          <w:b w:val="1"/>
          <w:bCs w:val="1"/>
          <w:color w:val="auto"/>
        </w:rPr>
        <w:t xml:space="preserve">Цель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развитие у детей элементарных навыков по прави-лам пожарной безопасности, развивать с помощью игро-вых приемов, зрительное восприятие, память, внимание.</w:t>
      </w:r>
    </w:p>
    <w:p>
      <w:pPr>
        <w:spacing w:after="0" w:line="234" w:lineRule="auto"/>
        <w:rPr>
          <w:sz w:val="20"/>
          <w:szCs w:val="20"/>
          <w:color w:val="auto"/>
        </w:rPr>
      </w:pPr>
      <w:r>
        <w:rPr>
          <w:rFonts w:ascii="Times New Roman" w:cs="Times New Roman" w:eastAsia="Times New Roman" w:hAnsi="Times New Roman"/>
          <w:sz w:val="24"/>
          <w:szCs w:val="24"/>
          <w:b w:val="1"/>
          <w:bCs w:val="1"/>
          <w:color w:val="auto"/>
        </w:rPr>
        <w:t>Принципы реализации проекта:</w:t>
      </w:r>
    </w:p>
    <w:p>
      <w:pPr>
        <w:spacing w:after="0" w:line="89"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59</w:t>
      </w:r>
    </w:p>
    <w:p>
      <w:pPr>
        <w:sectPr>
          <w:pgSz w:w="8420" w:h="11906" w:orient="portrait"/>
          <w:cols w:equalWidth="0" w:num="1">
            <w:col w:w="6140"/>
          </w:cols>
          <w:pgMar w:left="1140" w:top="854" w:right="1139" w:bottom="755" w:gutter="0" w:footer="0" w:header="0"/>
        </w:sectPr>
      </w:pPr>
    </w:p>
    <w:p>
      <w:pPr>
        <w:ind w:left="7"/>
        <w:spacing w:after="0" w:line="237" w:lineRule="auto"/>
        <w:rPr>
          <w:sz w:val="20"/>
          <w:szCs w:val="20"/>
          <w:color w:val="auto"/>
        </w:rPr>
      </w:pPr>
      <w:r>
        <w:rPr>
          <w:rFonts w:ascii="Times New Roman" w:cs="Times New Roman" w:eastAsia="Times New Roman" w:hAnsi="Times New Roman"/>
          <w:sz w:val="24"/>
          <w:szCs w:val="24"/>
          <w:color w:val="auto"/>
        </w:rPr>
        <w:t>Систематическое изучение наиболее вероятных причин возникновения пожаров и других ситуаций. Целенаправленное изучение правил безопасного поведения в детском саду, дома, на улице, в лесу.</w:t>
      </w:r>
    </w:p>
    <w:p>
      <w:pPr>
        <w:spacing w:after="0" w:line="14" w:lineRule="exact"/>
        <w:rPr>
          <w:sz w:val="20"/>
          <w:szCs w:val="20"/>
          <w:color w:val="auto"/>
        </w:rPr>
      </w:pPr>
    </w:p>
    <w:p>
      <w:pPr>
        <w:jc w:val="both"/>
        <w:ind w:left="7" w:right="200"/>
        <w:spacing w:after="0" w:line="250" w:lineRule="auto"/>
        <w:rPr>
          <w:sz w:val="20"/>
          <w:szCs w:val="20"/>
          <w:color w:val="auto"/>
        </w:rPr>
      </w:pPr>
      <w:r>
        <w:rPr>
          <w:rFonts w:ascii="Times New Roman" w:cs="Times New Roman" w:eastAsia="Times New Roman" w:hAnsi="Times New Roman"/>
          <w:sz w:val="23"/>
          <w:szCs w:val="23"/>
          <w:b w:val="1"/>
          <w:bCs w:val="1"/>
          <w:color w:val="auto"/>
        </w:rPr>
        <w:t>Принцип креативности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позволяющий формировать но-вые знания, умения, навыки в области противопожарной безопасности ребенка на базе уже имеющихся.</w:t>
      </w:r>
    </w:p>
    <w:p>
      <w:pPr>
        <w:spacing w:after="0" w:line="2" w:lineRule="exact"/>
        <w:rPr>
          <w:sz w:val="20"/>
          <w:szCs w:val="20"/>
          <w:color w:val="auto"/>
        </w:rPr>
      </w:pPr>
    </w:p>
    <w:p>
      <w:pPr>
        <w:ind w:left="7" w:right="20"/>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Принцип гуманизации: </w:t>
      </w:r>
      <w:r>
        <w:rPr>
          <w:rFonts w:ascii="Times New Roman" w:cs="Times New Roman" w:eastAsia="Times New Roman" w:hAnsi="Times New Roman"/>
          <w:sz w:val="24"/>
          <w:szCs w:val="24"/>
          <w:color w:val="auto"/>
        </w:rPr>
        <w:t xml:space="preserve">во главу проекта поставлен ребе-нок и забота о его здоровье и безопасности. </w:t>
      </w:r>
      <w:r>
        <w:rPr>
          <w:rFonts w:ascii="Times New Roman" w:cs="Times New Roman" w:eastAsia="Times New Roman" w:hAnsi="Times New Roman"/>
          <w:sz w:val="24"/>
          <w:szCs w:val="24"/>
          <w:b w:val="1"/>
          <w:bCs w:val="1"/>
          <w:color w:val="auto"/>
        </w:rPr>
        <w:t>«Задумайтесь!»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работа с родителями;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Консультация для родителей «Пожар!». </w:t>
      </w:r>
      <w:r>
        <w:rPr>
          <w:rFonts w:ascii="Times New Roman" w:cs="Times New Roman" w:eastAsia="Times New Roman" w:hAnsi="Times New Roman"/>
          <w:sz w:val="24"/>
          <w:szCs w:val="24"/>
          <w:b w:val="1"/>
          <w:bCs w:val="1"/>
          <w:color w:val="auto"/>
        </w:rPr>
        <w:t xml:space="preserve">Цель- </w:t>
      </w:r>
      <w:r>
        <w:rPr>
          <w:rFonts w:ascii="Times New Roman" w:cs="Times New Roman" w:eastAsia="Times New Roman" w:hAnsi="Times New Roman"/>
          <w:sz w:val="24"/>
          <w:szCs w:val="24"/>
          <w:color w:val="auto"/>
        </w:rPr>
        <w:t>мотивировать родителей на повышенное внимание к</w:t>
      </w:r>
    </w:p>
    <w:p>
      <w:pPr>
        <w:spacing w:after="0" w:line="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созданию безопасных условий жизнедеятельности детей</w:t>
      </w:r>
    </w:p>
    <w:p>
      <w:pPr>
        <w:ind w:left="7"/>
        <w:spacing w:after="0"/>
        <w:rPr>
          <w:sz w:val="20"/>
          <w:szCs w:val="20"/>
          <w:color w:val="auto"/>
        </w:rPr>
      </w:pPr>
      <w:r>
        <w:rPr>
          <w:rFonts w:ascii="Times New Roman" w:cs="Times New Roman" w:eastAsia="Times New Roman" w:hAnsi="Times New Roman"/>
          <w:sz w:val="24"/>
          <w:szCs w:val="24"/>
          <w:color w:val="auto"/>
        </w:rPr>
        <w:t>-Проведение выставки «Пожару – нет!»</w:t>
      </w:r>
    </w:p>
    <w:p>
      <w:pPr>
        <w:ind w:left="7"/>
        <w:spacing w:after="0"/>
        <w:rPr>
          <w:sz w:val="20"/>
          <w:szCs w:val="20"/>
          <w:color w:val="auto"/>
        </w:rPr>
      </w:pPr>
      <w:r>
        <w:rPr>
          <w:rFonts w:ascii="Times New Roman" w:cs="Times New Roman" w:eastAsia="Times New Roman" w:hAnsi="Times New Roman"/>
          <w:sz w:val="24"/>
          <w:szCs w:val="24"/>
          <w:b w:val="1"/>
          <w:bCs w:val="1"/>
          <w:color w:val="auto"/>
        </w:rPr>
        <w:t>Цель-</w:t>
      </w:r>
      <w:r>
        <w:rPr>
          <w:rFonts w:ascii="Times New Roman" w:cs="Times New Roman" w:eastAsia="Times New Roman" w:hAnsi="Times New Roman"/>
          <w:sz w:val="24"/>
          <w:szCs w:val="24"/>
          <w:color w:val="auto"/>
        </w:rPr>
        <w:t>обновление уголка безопасности,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создание нагляд-</w:t>
      </w:r>
    </w:p>
    <w:p>
      <w:pPr>
        <w:ind w:left="7"/>
        <w:spacing w:after="0"/>
        <w:rPr>
          <w:sz w:val="20"/>
          <w:szCs w:val="20"/>
          <w:color w:val="auto"/>
        </w:rPr>
      </w:pPr>
      <w:r>
        <w:rPr>
          <w:rFonts w:ascii="Times New Roman" w:cs="Times New Roman" w:eastAsia="Times New Roman" w:hAnsi="Times New Roman"/>
          <w:sz w:val="24"/>
          <w:szCs w:val="24"/>
          <w:color w:val="auto"/>
        </w:rPr>
        <w:t>ной информации для детей с целью наилучшего усвоения</w:t>
      </w:r>
    </w:p>
    <w:p>
      <w:pPr>
        <w:ind w:left="7"/>
        <w:spacing w:after="0"/>
        <w:rPr>
          <w:sz w:val="20"/>
          <w:szCs w:val="20"/>
          <w:color w:val="auto"/>
        </w:rPr>
      </w:pPr>
      <w:r>
        <w:rPr>
          <w:rFonts w:ascii="Times New Roman" w:cs="Times New Roman" w:eastAsia="Times New Roman" w:hAnsi="Times New Roman"/>
          <w:sz w:val="24"/>
          <w:szCs w:val="24"/>
          <w:color w:val="auto"/>
        </w:rPr>
        <w:t>детьми необходимости соблюдения правил безопасности.</w:t>
      </w:r>
    </w:p>
    <w:p>
      <w:pPr>
        <w:ind w:left="7"/>
        <w:spacing w:after="0"/>
        <w:rPr>
          <w:sz w:val="20"/>
          <w:szCs w:val="20"/>
          <w:color w:val="auto"/>
        </w:rPr>
      </w:pPr>
      <w:r>
        <w:rPr>
          <w:rFonts w:ascii="Times New Roman" w:cs="Times New Roman" w:eastAsia="Times New Roman" w:hAnsi="Times New Roman"/>
          <w:sz w:val="24"/>
          <w:szCs w:val="24"/>
          <w:color w:val="auto"/>
        </w:rPr>
        <w:t xml:space="preserve">Беседа с детьми </w:t>
      </w:r>
      <w:r>
        <w:rPr>
          <w:rFonts w:ascii="Times New Roman" w:cs="Times New Roman" w:eastAsia="Times New Roman" w:hAnsi="Times New Roman"/>
          <w:sz w:val="24"/>
          <w:szCs w:val="24"/>
          <w:b w:val="1"/>
          <w:bCs w:val="1"/>
          <w:color w:val="auto"/>
        </w:rPr>
        <w:t>«В жизни всегда есть место подвигу»</w:t>
      </w:r>
    </w:p>
    <w:p>
      <w:pPr>
        <w:ind w:left="7"/>
        <w:spacing w:after="0"/>
        <w:rPr>
          <w:sz w:val="20"/>
          <w:szCs w:val="20"/>
          <w:color w:val="auto"/>
        </w:rPr>
      </w:pPr>
      <w:r>
        <w:rPr>
          <w:rFonts w:ascii="Times New Roman" w:cs="Times New Roman" w:eastAsia="Times New Roman" w:hAnsi="Times New Roman"/>
          <w:sz w:val="24"/>
          <w:szCs w:val="24"/>
          <w:color w:val="auto"/>
        </w:rPr>
        <w:t>Цель- расширение детского представления о работе по-</w:t>
      </w:r>
    </w:p>
    <w:p>
      <w:pPr>
        <w:ind w:left="7"/>
        <w:spacing w:after="0"/>
        <w:rPr>
          <w:sz w:val="20"/>
          <w:szCs w:val="20"/>
          <w:color w:val="auto"/>
        </w:rPr>
      </w:pPr>
      <w:r>
        <w:rPr>
          <w:rFonts w:ascii="Times New Roman" w:cs="Times New Roman" w:eastAsia="Times New Roman" w:hAnsi="Times New Roman"/>
          <w:sz w:val="24"/>
          <w:szCs w:val="24"/>
          <w:color w:val="auto"/>
        </w:rPr>
        <w:t>жарников</w:t>
      </w:r>
    </w:p>
    <w:p>
      <w:pPr>
        <w:ind w:left="7"/>
        <w:spacing w:after="0"/>
        <w:rPr>
          <w:sz w:val="20"/>
          <w:szCs w:val="20"/>
          <w:color w:val="auto"/>
        </w:rPr>
      </w:pPr>
      <w:r>
        <w:rPr>
          <w:rFonts w:ascii="Times New Roman" w:cs="Times New Roman" w:eastAsia="Times New Roman" w:hAnsi="Times New Roman"/>
          <w:sz w:val="24"/>
          <w:szCs w:val="24"/>
          <w:color w:val="auto"/>
        </w:rPr>
        <w:t>-Проведение игры – эстафеты «Тушение пожара»</w:t>
      </w:r>
    </w:p>
    <w:p>
      <w:pPr>
        <w:ind w:left="7"/>
        <w:spacing w:after="0"/>
        <w:rPr>
          <w:sz w:val="20"/>
          <w:szCs w:val="20"/>
          <w:color w:val="auto"/>
        </w:rPr>
      </w:pPr>
      <w:r>
        <w:rPr>
          <w:rFonts w:ascii="Times New Roman" w:cs="Times New Roman" w:eastAsia="Times New Roman" w:hAnsi="Times New Roman"/>
          <w:sz w:val="24"/>
          <w:szCs w:val="24"/>
          <w:color w:val="auto"/>
        </w:rPr>
        <w:t>Выставка тематических поделок</w:t>
      </w:r>
    </w:p>
    <w:p>
      <w:pPr>
        <w:spacing w:after="0" w:line="12" w:lineRule="exact"/>
        <w:rPr>
          <w:sz w:val="20"/>
          <w:szCs w:val="20"/>
          <w:color w:val="auto"/>
        </w:rPr>
      </w:pPr>
    </w:p>
    <w:p>
      <w:pPr>
        <w:ind w:left="7" w:right="120" w:hanging="7"/>
        <w:spacing w:after="0" w:line="236" w:lineRule="auto"/>
        <w:tabs>
          <w:tab w:leader="none" w:pos="146"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тематическая беседа с детьми «Огонь друг, огонь- враг!» -просмотр мультфильма «Кошкин дом» -игра-драматизация «Кошкин дом»</w:t>
      </w:r>
    </w:p>
    <w:p>
      <w:pPr>
        <w:spacing w:after="0" w:line="13" w:lineRule="exact"/>
        <w:rPr>
          <w:rFonts w:ascii="Times New Roman" w:cs="Times New Roman" w:eastAsia="Times New Roman" w:hAnsi="Times New Roman"/>
          <w:sz w:val="24"/>
          <w:szCs w:val="24"/>
          <w:color w:val="auto"/>
        </w:rPr>
      </w:pPr>
    </w:p>
    <w:p>
      <w:pPr>
        <w:ind w:left="7" w:right="560" w:hanging="7"/>
        <w:spacing w:after="0" w:line="234" w:lineRule="auto"/>
        <w:tabs>
          <w:tab w:leader="none" w:pos="146"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спортивно-литературное развлечение «Огонь – друг, огонь – враг».</w:t>
      </w:r>
    </w:p>
    <w:p>
      <w:pPr>
        <w:spacing w:after="0" w:line="28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4"/>
          <w:szCs w:val="24"/>
          <w:b w:val="1"/>
          <w:bCs w:val="1"/>
          <w:color w:val="auto"/>
        </w:rPr>
        <w:t>Проект</w:t>
      </w:r>
    </w:p>
    <w:p>
      <w:pPr>
        <w:jc w:val="center"/>
        <w:ind w:right="-26"/>
        <w:spacing w:after="0"/>
        <w:rPr>
          <w:sz w:val="20"/>
          <w:szCs w:val="20"/>
          <w:color w:val="auto"/>
        </w:rPr>
      </w:pPr>
      <w:r>
        <w:rPr>
          <w:rFonts w:ascii="Times New Roman" w:cs="Times New Roman" w:eastAsia="Times New Roman" w:hAnsi="Times New Roman"/>
          <w:sz w:val="24"/>
          <w:szCs w:val="24"/>
          <w:b w:val="1"/>
          <w:bCs w:val="1"/>
          <w:color w:val="auto"/>
        </w:rPr>
        <w:t>Новогодняя игрушка</w:t>
      </w:r>
      <w:r>
        <w:rPr>
          <w:rFonts w:ascii="Times New Roman" w:cs="Times New Roman" w:eastAsia="Times New Roman" w:hAnsi="Times New Roman"/>
          <w:sz w:val="19"/>
          <w:szCs w:val="19"/>
          <w:color w:val="auto"/>
        </w:rPr>
        <w:t>.</w:t>
      </w: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Тип проекта: </w:t>
      </w:r>
      <w:r>
        <w:rPr>
          <w:rFonts w:ascii="Times New Roman" w:cs="Times New Roman" w:eastAsia="Times New Roman" w:hAnsi="Times New Roman"/>
          <w:sz w:val="24"/>
          <w:szCs w:val="24"/>
          <w:color w:val="auto"/>
        </w:rPr>
        <w:t>информационно-творческий,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продуктивный.</w:t>
      </w: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Сроки проведения: </w:t>
      </w:r>
      <w:r>
        <w:rPr>
          <w:rFonts w:ascii="Times New Roman" w:cs="Times New Roman" w:eastAsia="Times New Roman" w:hAnsi="Times New Roman"/>
          <w:sz w:val="24"/>
          <w:szCs w:val="24"/>
          <w:color w:val="auto"/>
        </w:rPr>
        <w:t>краткосрочный.</w:t>
      </w:r>
    </w:p>
    <w:p>
      <w:pPr>
        <w:spacing w:after="0" w:line="369" w:lineRule="exact"/>
        <w:rPr>
          <w:sz w:val="20"/>
          <w:szCs w:val="20"/>
          <w:color w:val="auto"/>
        </w:rPr>
      </w:pPr>
    </w:p>
    <w:p>
      <w:pPr>
        <w:jc w:val="center"/>
        <w:ind w:right="-26"/>
        <w:spacing w:after="0"/>
        <w:rPr>
          <w:sz w:val="20"/>
          <w:szCs w:val="20"/>
          <w:color w:val="auto"/>
        </w:rPr>
      </w:pPr>
      <w:r>
        <w:rPr>
          <w:rFonts w:ascii="Calibri" w:cs="Calibri" w:eastAsia="Calibri" w:hAnsi="Calibri"/>
          <w:sz w:val="22"/>
          <w:szCs w:val="22"/>
          <w:color w:val="auto"/>
        </w:rPr>
        <w:t>60</w:t>
      </w:r>
    </w:p>
    <w:p>
      <w:pPr>
        <w:sectPr>
          <w:pgSz w:w="8420" w:h="11906" w:orient="portrait"/>
          <w:cols w:equalWidth="0" w:num="1">
            <w:col w:w="6127"/>
          </w:cols>
          <w:pgMar w:left="1133" w:top="854" w:right="1159" w:bottom="755" w:gutter="0" w:footer="0" w:header="0"/>
        </w:sectPr>
      </w:pPr>
    </w:p>
    <w:p>
      <w:pPr>
        <w:ind w:left="7"/>
        <w:spacing w:after="0" w:line="250" w:lineRule="auto"/>
        <w:rPr>
          <w:sz w:val="20"/>
          <w:szCs w:val="20"/>
          <w:color w:val="auto"/>
        </w:rPr>
      </w:pPr>
      <w:r>
        <w:rPr>
          <w:rFonts w:ascii="Times New Roman" w:cs="Times New Roman" w:eastAsia="Times New Roman" w:hAnsi="Times New Roman"/>
          <w:sz w:val="23"/>
          <w:szCs w:val="23"/>
          <w:b w:val="1"/>
          <w:bCs w:val="1"/>
          <w:color w:val="auto"/>
        </w:rPr>
        <w:t>Актуальность</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Современная ситуация в обществе спо-собствует увеличению числа детей с ограниченными воз-можностями здоровья (ОВЗ). У этих детей встречаются самые разнообразные нарушения: двигательные, речевые, интеллектуальные, наблюдаются расстройства и в развитии эмоциональной сферы: тревожность, страхи, аффективные реакции, агрессия, сниженный фон настроения.</w:t>
      </w:r>
    </w:p>
    <w:p>
      <w:pPr>
        <w:spacing w:after="0" w:line="4" w:lineRule="exact"/>
        <w:rPr>
          <w:sz w:val="20"/>
          <w:szCs w:val="20"/>
          <w:color w:val="auto"/>
        </w:rPr>
      </w:pPr>
    </w:p>
    <w:p>
      <w:pPr>
        <w:ind w:left="7"/>
        <w:spacing w:after="0" w:line="236" w:lineRule="auto"/>
        <w:rPr>
          <w:sz w:val="20"/>
          <w:szCs w:val="20"/>
          <w:color w:val="auto"/>
        </w:rPr>
      </w:pPr>
      <w:r>
        <w:rPr>
          <w:rFonts w:ascii="Times New Roman" w:cs="Times New Roman" w:eastAsia="Times New Roman" w:hAnsi="Times New Roman"/>
          <w:sz w:val="24"/>
          <w:szCs w:val="24"/>
          <w:color w:val="auto"/>
        </w:rPr>
        <w:t>Согласно ФГОС, содержание коррекционно-развивающей работы должно быть направлено на обеспечение коррекции недостатков в физическом и (или) психическом развитии детей</w:t>
      </w:r>
    </w:p>
    <w:p>
      <w:pPr>
        <w:spacing w:after="0" w:line="17" w:lineRule="exact"/>
        <w:rPr>
          <w:sz w:val="20"/>
          <w:szCs w:val="20"/>
          <w:color w:val="auto"/>
        </w:rPr>
      </w:pPr>
    </w:p>
    <w:p>
      <w:pPr>
        <w:ind w:left="7" w:right="60" w:hanging="7"/>
        <w:spacing w:after="0" w:line="238" w:lineRule="auto"/>
        <w:tabs>
          <w:tab w:leader="none" w:pos="225"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настоящее время задача сохранения и укрепления здоро-вья детей, как физического, так и психического, приобще-ния его к здоровому образу жизни и овладению современ-ными здоровьесберегающими технологиями в нашем обра-зовательном учреждении является одной из значимых и приоритетных.</w:t>
      </w:r>
    </w:p>
    <w:p>
      <w:pPr>
        <w:spacing w:after="0" w:line="13" w:lineRule="exact"/>
        <w:rPr>
          <w:rFonts w:ascii="Times New Roman" w:cs="Times New Roman" w:eastAsia="Times New Roman" w:hAnsi="Times New Roman"/>
          <w:sz w:val="24"/>
          <w:szCs w:val="24"/>
          <w:color w:val="auto"/>
        </w:rPr>
      </w:pPr>
    </w:p>
    <w:p>
      <w:pPr>
        <w:ind w:left="7" w:right="40" w:firstLine="18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Разработанный нами данный проект дал возможность всѐ это реализовать.</w:t>
      </w:r>
    </w:p>
    <w:p>
      <w:pPr>
        <w:spacing w:after="0" w:line="290"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Задачи: </w:t>
      </w:r>
      <w:r>
        <w:rPr>
          <w:rFonts w:ascii="Times New Roman" w:cs="Times New Roman" w:eastAsia="Times New Roman" w:hAnsi="Times New Roman"/>
          <w:sz w:val="24"/>
          <w:szCs w:val="24"/>
          <w:color w:val="auto"/>
        </w:rPr>
        <w:t>познакомить с историей возникновения новогод-ней игрушки. Формировать представления о празднике, его особенностях и традициях. Развивать познавательную ак-тивность детей. Развивать коммуникативные навыки, со-вершенствовать лексическую сторону речи. Вовлекать ро-дителей в деятельность ДОУ. Развивать художественно-эстетические вкус, умения и навыки в продуктивных видах деятельности. Воспитывать бережное отношение к приро-де.</w:t>
      </w:r>
    </w:p>
    <w:p>
      <w:pPr>
        <w:spacing w:after="0" w:line="22"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Цель: </w:t>
      </w:r>
      <w:r>
        <w:rPr>
          <w:rFonts w:ascii="Times New Roman" w:cs="Times New Roman" w:eastAsia="Times New Roman" w:hAnsi="Times New Roman"/>
          <w:sz w:val="24"/>
          <w:szCs w:val="24"/>
          <w:color w:val="auto"/>
        </w:rPr>
        <w:t>расширение и систематизация знаний детей о тради-циях новогоднего праздника, историей возникновения елочной игрушки.</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Этапы реализации проекта</w:t>
      </w:r>
    </w:p>
    <w:p>
      <w:pPr>
        <w:ind w:left="587"/>
        <w:spacing w:after="0" w:line="237" w:lineRule="auto"/>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Подготовительный</w:t>
      </w:r>
    </w:p>
    <w:p>
      <w:pPr>
        <w:spacing w:after="0" w:line="7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61</w:t>
      </w:r>
    </w:p>
    <w:p>
      <w:pPr>
        <w:sectPr>
          <w:pgSz w:w="8420" w:h="11906" w:orient="portrait"/>
          <w:cols w:equalWidth="0" w:num="1">
            <w:col w:w="6147"/>
          </w:cols>
          <w:pgMar w:left="1133" w:top="854" w:right="1139" w:bottom="755" w:gutter="0" w:footer="0" w:header="0"/>
        </w:sectPr>
      </w:pPr>
    </w:p>
    <w:p>
      <w:pPr>
        <w:ind w:left="160"/>
        <w:spacing w:after="0"/>
        <w:rPr>
          <w:sz w:val="20"/>
          <w:szCs w:val="20"/>
          <w:color w:val="auto"/>
        </w:rPr>
      </w:pPr>
      <w:r>
        <w:rPr>
          <w:rFonts w:ascii="Times New Roman" w:cs="Times New Roman" w:eastAsia="Times New Roman" w:hAnsi="Times New Roman"/>
          <w:sz w:val="24"/>
          <w:szCs w:val="24"/>
          <w:color w:val="auto"/>
        </w:rPr>
        <w:t>Сбор информации</w:t>
      </w:r>
    </w:p>
    <w:p>
      <w:pPr>
        <w:ind w:left="160"/>
        <w:spacing w:after="0"/>
        <w:rPr>
          <w:sz w:val="20"/>
          <w:szCs w:val="20"/>
          <w:color w:val="auto"/>
        </w:rPr>
      </w:pPr>
      <w:r>
        <w:rPr>
          <w:rFonts w:ascii="Times New Roman" w:cs="Times New Roman" w:eastAsia="Times New Roman" w:hAnsi="Times New Roman"/>
          <w:sz w:val="24"/>
          <w:szCs w:val="24"/>
          <w:color w:val="auto"/>
        </w:rPr>
        <w:t>Подборка книг новогодней тематики</w:t>
      </w:r>
    </w:p>
    <w:p>
      <w:pPr>
        <w:spacing w:after="0" w:line="12" w:lineRule="exact"/>
        <w:rPr>
          <w:sz w:val="20"/>
          <w:szCs w:val="20"/>
          <w:color w:val="auto"/>
        </w:rPr>
      </w:pPr>
    </w:p>
    <w:p>
      <w:pPr>
        <w:ind w:left="160" w:right="800"/>
        <w:spacing w:after="0" w:line="234" w:lineRule="auto"/>
        <w:rPr>
          <w:sz w:val="20"/>
          <w:szCs w:val="20"/>
          <w:color w:val="auto"/>
        </w:rPr>
      </w:pPr>
      <w:r>
        <w:rPr>
          <w:rFonts w:ascii="Times New Roman" w:cs="Times New Roman" w:eastAsia="Times New Roman" w:hAnsi="Times New Roman"/>
          <w:sz w:val="24"/>
          <w:szCs w:val="24"/>
          <w:color w:val="auto"/>
        </w:rPr>
        <w:t>Работа с родителями (оформление информационных стен-дов)</w:t>
      </w:r>
    </w:p>
    <w:p>
      <w:pPr>
        <w:spacing w:after="0" w:line="33" w:lineRule="exact"/>
        <w:rPr>
          <w:sz w:val="20"/>
          <w:szCs w:val="20"/>
          <w:color w:val="auto"/>
        </w:rPr>
      </w:pPr>
    </w:p>
    <w:p>
      <w:pPr>
        <w:jc w:val="right"/>
        <w:ind w:left="160" w:right="5080" w:firstLine="586"/>
        <w:spacing w:after="0" w:line="236" w:lineRule="auto"/>
        <w:tabs>
          <w:tab w:leader="none" w:pos="988" w:val="left"/>
        </w:tabs>
        <w:numPr>
          <w:ilvl w:val="0"/>
          <w:numId w:val="65"/>
        </w:numPr>
        <w:rPr>
          <w:rFonts w:ascii="Symbol" w:cs="Symbol" w:eastAsia="Symbol" w:hAnsi="Symbol"/>
          <w:sz w:val="23"/>
          <w:szCs w:val="23"/>
          <w:color w:val="auto"/>
        </w:rPr>
      </w:pPr>
      <w:r>
        <w:rPr>
          <w:rFonts w:ascii="Times New Roman" w:cs="Times New Roman" w:eastAsia="Times New Roman" w:hAnsi="Times New Roman"/>
          <w:sz w:val="23"/>
          <w:szCs w:val="23"/>
          <w:i w:val="1"/>
          <w:iCs w:val="1"/>
          <w:color w:val="auto"/>
        </w:rPr>
        <w:t xml:space="preserve">Основной </w:t>
      </w:r>
      <w:r>
        <w:rPr>
          <w:rFonts w:ascii="Times New Roman" w:cs="Times New Roman" w:eastAsia="Times New Roman" w:hAnsi="Times New Roman"/>
          <w:sz w:val="23"/>
          <w:szCs w:val="23"/>
          <w:color w:val="auto"/>
        </w:rPr>
        <w:t>Оснащение РППС</w:t>
      </w:r>
    </w:p>
    <w:p>
      <w:pPr>
        <w:spacing w:after="0" w:line="12" w:lineRule="exact"/>
        <w:rPr>
          <w:rFonts w:ascii="Symbol" w:cs="Symbol" w:eastAsia="Symbol" w:hAnsi="Symbol"/>
          <w:sz w:val="23"/>
          <w:szCs w:val="23"/>
          <w:color w:val="auto"/>
        </w:rPr>
      </w:pPr>
    </w:p>
    <w:p>
      <w:pPr>
        <w:ind w:left="160" w:right="800"/>
        <w:spacing w:after="0" w:line="234" w:lineRule="auto"/>
        <w:rPr>
          <w:rFonts w:ascii="Symbol" w:cs="Symbol" w:eastAsia="Symbol" w:hAnsi="Symbol"/>
          <w:sz w:val="23"/>
          <w:szCs w:val="23"/>
          <w:color w:val="auto"/>
        </w:rPr>
      </w:pPr>
      <w:r>
        <w:rPr>
          <w:rFonts w:ascii="Times New Roman" w:cs="Times New Roman" w:eastAsia="Times New Roman" w:hAnsi="Times New Roman"/>
          <w:sz w:val="24"/>
          <w:szCs w:val="24"/>
          <w:color w:val="auto"/>
        </w:rPr>
        <w:t>Работа с детьми (совместная деятельность с детьми, посе-щение выставки «Ретро игрушки»)</w:t>
      </w:r>
    </w:p>
    <w:p>
      <w:pPr>
        <w:spacing w:after="0" w:line="13" w:lineRule="exact"/>
        <w:rPr>
          <w:rFonts w:ascii="Symbol" w:cs="Symbol" w:eastAsia="Symbol" w:hAnsi="Symbol"/>
          <w:sz w:val="23"/>
          <w:szCs w:val="23"/>
          <w:color w:val="auto"/>
        </w:rPr>
      </w:pPr>
    </w:p>
    <w:p>
      <w:pPr>
        <w:ind w:left="160" w:right="1240"/>
        <w:spacing w:after="0" w:line="246" w:lineRule="auto"/>
        <w:rPr>
          <w:rFonts w:ascii="Symbol" w:cs="Symbol" w:eastAsia="Symbol" w:hAnsi="Symbol"/>
          <w:sz w:val="23"/>
          <w:szCs w:val="23"/>
          <w:color w:val="auto"/>
        </w:rPr>
      </w:pPr>
      <w:r>
        <w:rPr>
          <w:rFonts w:ascii="Times New Roman" w:cs="Times New Roman" w:eastAsia="Times New Roman" w:hAnsi="Times New Roman"/>
          <w:sz w:val="23"/>
          <w:szCs w:val="23"/>
          <w:color w:val="auto"/>
        </w:rPr>
        <w:t>Проведение игровых обучающих ситуаций по тематике Изготовление елочных украшений своими руками</w:t>
      </w:r>
    </w:p>
    <w:p>
      <w:pPr>
        <w:spacing w:after="0" w:line="2" w:lineRule="exact"/>
        <w:rPr>
          <w:rFonts w:ascii="Symbol" w:cs="Symbol" w:eastAsia="Symbol" w:hAnsi="Symbol"/>
          <w:sz w:val="23"/>
          <w:szCs w:val="23"/>
          <w:color w:val="auto"/>
        </w:rPr>
      </w:pPr>
    </w:p>
    <w:p>
      <w:pPr>
        <w:ind w:left="160" w:right="800" w:firstLine="593"/>
        <w:spacing w:after="0"/>
        <w:rPr>
          <w:rFonts w:ascii="Symbol" w:cs="Symbol" w:eastAsia="Symbol" w:hAnsi="Symbol"/>
          <w:sz w:val="23"/>
          <w:szCs w:val="23"/>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Обобщающий </w:t>
      </w:r>
      <w:r>
        <w:rPr>
          <w:rFonts w:ascii="Times New Roman" w:cs="Times New Roman" w:eastAsia="Times New Roman" w:hAnsi="Times New Roman"/>
          <w:sz w:val="24"/>
          <w:szCs w:val="24"/>
          <w:color w:val="auto"/>
        </w:rPr>
        <w:t>Подготовить детей к новогоднему утреннику (разучивание стихов, песен, танцев)</w:t>
      </w:r>
    </w:p>
    <w:p>
      <w:pPr>
        <w:spacing w:after="0" w:line="270" w:lineRule="exact"/>
        <w:rPr>
          <w:rFonts w:ascii="Symbol" w:cs="Symbol" w:eastAsia="Symbol" w:hAnsi="Symbol"/>
          <w:sz w:val="23"/>
          <w:szCs w:val="23"/>
          <w:color w:val="auto"/>
        </w:rPr>
      </w:pPr>
    </w:p>
    <w:p>
      <w:pPr>
        <w:ind w:left="160"/>
        <w:spacing w:after="0"/>
        <w:rPr>
          <w:rFonts w:ascii="Symbol" w:cs="Symbol" w:eastAsia="Symbol" w:hAnsi="Symbol"/>
          <w:sz w:val="23"/>
          <w:szCs w:val="23"/>
          <w:color w:val="auto"/>
        </w:rPr>
      </w:pPr>
      <w:r>
        <w:rPr>
          <w:rFonts w:ascii="Times New Roman" w:cs="Times New Roman" w:eastAsia="Times New Roman" w:hAnsi="Times New Roman"/>
          <w:sz w:val="24"/>
          <w:szCs w:val="24"/>
          <w:color w:val="auto"/>
        </w:rPr>
        <w:t>Украшение елочки игрушками, сделанными своими руками</w:t>
      </w:r>
    </w:p>
    <w:tbl>
      <w:tblPr>
        <w:tblLayout w:type="fixed"/>
        <w:tblInd w:w="1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right w:val="single" w:sz="8" w:color="auto"/>
            </w:tcBorders>
          </w:tcPr>
          <w:p>
            <w:pPr>
              <w:ind w:left="120"/>
              <w:spacing w:after="0" w:line="271" w:lineRule="exact"/>
              <w:rPr>
                <w:sz w:val="20"/>
                <w:szCs w:val="20"/>
                <w:color w:val="auto"/>
              </w:rPr>
            </w:pPr>
            <w:r>
              <w:rPr>
                <w:rFonts w:ascii="Times New Roman" w:cs="Times New Roman" w:eastAsia="Times New Roman" w:hAnsi="Times New Roman"/>
                <w:sz w:val="24"/>
                <w:szCs w:val="24"/>
                <w:b w:val="1"/>
                <w:bCs w:val="1"/>
                <w:color w:val="auto"/>
              </w:rPr>
              <w:t>Образовательная</w:t>
            </w:r>
          </w:p>
        </w:tc>
        <w:tc>
          <w:tcPr>
            <w:tcW w:w="100" w:type="dxa"/>
            <w:vAlign w:val="bottom"/>
            <w:tcBorders>
              <w:top w:val="single" w:sz="8" w:color="auto"/>
            </w:tcBorders>
          </w:tcPr>
          <w:p>
            <w:pPr>
              <w:spacing w:after="0"/>
              <w:rPr>
                <w:sz w:val="23"/>
                <w:szCs w:val="23"/>
                <w:color w:val="auto"/>
              </w:rPr>
            </w:pPr>
          </w:p>
        </w:tc>
        <w:tc>
          <w:tcPr>
            <w:tcW w:w="2080" w:type="dxa"/>
            <w:vAlign w:val="bottom"/>
            <w:tcBorders>
              <w:top w:val="single" w:sz="8" w:color="auto"/>
              <w:right w:val="single" w:sz="8" w:color="auto"/>
            </w:tcBorders>
            <w:gridSpan w:val="2"/>
          </w:tcPr>
          <w:p>
            <w:pPr>
              <w:spacing w:after="0" w:line="271" w:lineRule="exact"/>
              <w:rPr>
                <w:sz w:val="20"/>
                <w:szCs w:val="20"/>
                <w:color w:val="auto"/>
              </w:rPr>
            </w:pPr>
            <w:r>
              <w:rPr>
                <w:rFonts w:ascii="Times New Roman" w:cs="Times New Roman" w:eastAsia="Times New Roman" w:hAnsi="Times New Roman"/>
                <w:sz w:val="24"/>
                <w:szCs w:val="24"/>
                <w:b w:val="1"/>
                <w:bCs w:val="1"/>
                <w:color w:val="auto"/>
              </w:rPr>
              <w:t>Формы сотруд-</w:t>
            </w:r>
          </w:p>
        </w:tc>
        <w:tc>
          <w:tcPr>
            <w:tcW w:w="2800" w:type="dxa"/>
            <w:vAlign w:val="bottom"/>
            <w:tcBorders>
              <w:top w:val="single" w:sz="8" w:color="auto"/>
              <w:right w:val="single" w:sz="8" w:color="auto"/>
            </w:tcBorders>
          </w:tcPr>
          <w:p>
            <w:pPr>
              <w:ind w:left="760"/>
              <w:spacing w:after="0" w:line="271" w:lineRule="exact"/>
              <w:rPr>
                <w:sz w:val="20"/>
                <w:szCs w:val="20"/>
                <w:color w:val="auto"/>
              </w:rPr>
            </w:pPr>
            <w:r>
              <w:rPr>
                <w:rFonts w:ascii="Times New Roman" w:cs="Times New Roman" w:eastAsia="Times New Roman" w:hAnsi="Times New Roman"/>
                <w:sz w:val="24"/>
                <w:szCs w:val="24"/>
                <w:b w:val="1"/>
                <w:bCs w:val="1"/>
                <w:color w:val="auto"/>
              </w:rPr>
              <w:t>Задачи</w:t>
            </w:r>
          </w:p>
        </w:tc>
      </w:tr>
      <w:tr>
        <w:trPr>
          <w:trHeight w:val="276"/>
        </w:trPr>
        <w:tc>
          <w:tcPr>
            <w:tcW w:w="2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область</w:t>
            </w: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b w:val="1"/>
                <w:bCs w:val="1"/>
                <w:color w:val="auto"/>
              </w:rPr>
              <w:t>ничества и их со-</w:t>
            </w:r>
          </w:p>
        </w:tc>
        <w:tc>
          <w:tcPr>
            <w:tcW w:w="2800" w:type="dxa"/>
            <w:vAlign w:val="bottom"/>
            <w:tcBorders>
              <w:right w:val="single" w:sz="8" w:color="auto"/>
            </w:tcBorders>
          </w:tcPr>
          <w:p>
            <w:pPr>
              <w:spacing w:after="0"/>
              <w:rPr>
                <w:sz w:val="24"/>
                <w:szCs w:val="24"/>
                <w:color w:val="auto"/>
              </w:rPr>
            </w:pPr>
          </w:p>
        </w:tc>
      </w:tr>
      <w:tr>
        <w:trPr>
          <w:trHeight w:val="279"/>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4"/>
                <w:szCs w:val="24"/>
                <w:b w:val="1"/>
                <w:bCs w:val="1"/>
                <w:color w:val="auto"/>
              </w:rPr>
              <w:t>держание</w:t>
            </w:r>
          </w:p>
        </w:tc>
        <w:tc>
          <w:tcPr>
            <w:tcW w:w="2800" w:type="dxa"/>
            <w:vAlign w:val="bottom"/>
            <w:tcBorders>
              <w:bottom w:val="single" w:sz="8" w:color="auto"/>
              <w:right w:val="single" w:sz="8" w:color="auto"/>
            </w:tcBorders>
          </w:tcPr>
          <w:p>
            <w:pPr>
              <w:spacing w:after="0"/>
              <w:rPr>
                <w:sz w:val="24"/>
                <w:szCs w:val="24"/>
                <w:color w:val="auto"/>
              </w:rPr>
            </w:pPr>
          </w:p>
        </w:tc>
      </w:tr>
      <w:tr>
        <w:trPr>
          <w:trHeight w:val="258"/>
        </w:trPr>
        <w:tc>
          <w:tcPr>
            <w:tcW w:w="214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Познавательное</w:t>
            </w:r>
          </w:p>
        </w:tc>
        <w:tc>
          <w:tcPr>
            <w:tcW w:w="100" w:type="dxa"/>
            <w:vAlign w:val="bottom"/>
          </w:tcPr>
          <w:p>
            <w:pPr>
              <w:spacing w:after="0"/>
              <w:rPr>
                <w:sz w:val="22"/>
                <w:szCs w:val="22"/>
                <w:color w:val="auto"/>
              </w:rPr>
            </w:pPr>
          </w:p>
        </w:tc>
        <w:tc>
          <w:tcPr>
            <w:tcW w:w="2080" w:type="dxa"/>
            <w:vAlign w:val="bottom"/>
            <w:tcBorders>
              <w:right w:val="single" w:sz="8" w:color="auto"/>
            </w:tcBorders>
            <w:gridSpan w:val="2"/>
          </w:tcPr>
          <w:p>
            <w:pPr>
              <w:spacing w:after="0" w:line="258" w:lineRule="exact"/>
              <w:rPr>
                <w:sz w:val="20"/>
                <w:szCs w:val="20"/>
                <w:color w:val="auto"/>
              </w:rPr>
            </w:pPr>
            <w:r>
              <w:rPr>
                <w:rFonts w:ascii="Times New Roman" w:cs="Times New Roman" w:eastAsia="Times New Roman" w:hAnsi="Times New Roman"/>
                <w:sz w:val="24"/>
                <w:szCs w:val="24"/>
                <w:color w:val="auto"/>
              </w:rPr>
              <w:t>Ознакомление с</w:t>
            </w:r>
          </w:p>
        </w:tc>
        <w:tc>
          <w:tcPr>
            <w:tcW w:w="28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Познакомить с историей</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окружающим</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возникновения новогод-</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«История ново-</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ней игрушки. Формиро-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годней игрушки» с</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вать представления 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использованием</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празднике.</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ИКТ.</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РЭМП</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Знакомить детей с со-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ставом числа «5»; учить</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Состав числа  «5»</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раскладывать число «5»</w:t>
            </w:r>
          </w:p>
        </w:tc>
      </w:tr>
      <w:tr>
        <w:trPr>
          <w:trHeight w:val="277"/>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 два меньших числа.</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Уточнять и закреплять</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знания детей об образо-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Образование чис-</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вании числа «6» на ос-</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ла «6»</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нове двух совокупно-</w:t>
            </w:r>
          </w:p>
        </w:tc>
      </w:tr>
      <w:tr>
        <w:trPr>
          <w:trHeight w:val="252"/>
        </w:trPr>
        <w:tc>
          <w:tcPr>
            <w:tcW w:w="21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Borders>
              <w:right w:val="single" w:sz="8" w:color="auto"/>
            </w:tcBorders>
            <w:gridSpan w:val="2"/>
          </w:tcPr>
          <w:p>
            <w:pPr>
              <w:spacing w:after="0" w:line="252" w:lineRule="exact"/>
              <w:rPr>
                <w:sz w:val="20"/>
                <w:szCs w:val="20"/>
                <w:color w:val="auto"/>
              </w:rPr>
            </w:pPr>
            <w:r>
              <w:rPr>
                <w:rFonts w:ascii="Times New Roman" w:cs="Times New Roman" w:eastAsia="Times New Roman" w:hAnsi="Times New Roman"/>
                <w:sz w:val="24"/>
                <w:szCs w:val="24"/>
                <w:color w:val="auto"/>
              </w:rPr>
              <w:t>Д.игры:</w:t>
            </w:r>
          </w:p>
        </w:tc>
        <w:tc>
          <w:tcPr>
            <w:tcW w:w="2800" w:type="dxa"/>
            <w:vAlign w:val="bottom"/>
            <w:tcBorders>
              <w:right w:val="single" w:sz="8" w:color="auto"/>
            </w:tcBorders>
          </w:tcPr>
          <w:p>
            <w:pPr>
              <w:ind w:left="100"/>
              <w:spacing w:after="0" w:line="252" w:lineRule="exact"/>
              <w:rPr>
                <w:sz w:val="20"/>
                <w:szCs w:val="20"/>
                <w:color w:val="auto"/>
              </w:rPr>
            </w:pPr>
            <w:r>
              <w:rPr>
                <w:rFonts w:ascii="Times New Roman" w:cs="Times New Roman" w:eastAsia="Times New Roman" w:hAnsi="Times New Roman"/>
                <w:sz w:val="24"/>
                <w:szCs w:val="24"/>
                <w:color w:val="auto"/>
              </w:rPr>
              <w:t>стей; учить называть,</w:t>
            </w:r>
          </w:p>
        </w:tc>
      </w:tr>
      <w:tr>
        <w:trPr>
          <w:trHeight w:val="20"/>
        </w:trPr>
        <w:tc>
          <w:tcPr>
            <w:tcW w:w="2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r>
      <w:tr>
        <w:trPr>
          <w:trHeight w:val="280"/>
        </w:trPr>
        <w:tc>
          <w:tcPr>
            <w:tcW w:w="21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«Назови правиль-</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обозначать цифрой.</w:t>
            </w:r>
          </w:p>
        </w:tc>
      </w:tr>
      <w:tr>
        <w:trPr>
          <w:trHeight w:val="281"/>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rPr>
              <w:t>но», «Прохожде-</w:t>
            </w:r>
          </w:p>
        </w:tc>
        <w:tc>
          <w:tcPr>
            <w:tcW w:w="2800" w:type="dxa"/>
            <w:vAlign w:val="bottom"/>
            <w:tcBorders>
              <w:bottom w:val="single" w:sz="8" w:color="auto"/>
              <w:right w:val="single" w:sz="8" w:color="auto"/>
            </w:tcBorders>
          </w:tcPr>
          <w:p>
            <w:pPr>
              <w:spacing w:after="0"/>
              <w:rPr>
                <w:sz w:val="24"/>
                <w:szCs w:val="24"/>
                <w:color w:val="auto"/>
              </w:rPr>
            </w:pPr>
          </w:p>
        </w:tc>
      </w:tr>
      <w:tr>
        <w:trPr>
          <w:trHeight w:val="28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ind w:left="880"/>
              <w:spacing w:after="0"/>
              <w:rPr>
                <w:sz w:val="20"/>
                <w:szCs w:val="20"/>
                <w:color w:val="auto"/>
              </w:rPr>
            </w:pPr>
            <w:r>
              <w:rPr>
                <w:rFonts w:ascii="Calibri" w:cs="Calibri" w:eastAsia="Calibri" w:hAnsi="Calibri"/>
                <w:sz w:val="22"/>
                <w:szCs w:val="22"/>
                <w:color w:val="auto"/>
              </w:rPr>
              <w:t>62</w:t>
            </w:r>
          </w:p>
        </w:tc>
        <w:tc>
          <w:tcPr>
            <w:tcW w:w="2800" w:type="dxa"/>
            <w:vAlign w:val="bottom"/>
          </w:tcPr>
          <w:p>
            <w:pPr>
              <w:spacing w:after="0"/>
              <w:rPr>
                <w:sz w:val="24"/>
                <w:szCs w:val="24"/>
                <w:color w:val="auto"/>
              </w:rPr>
            </w:pPr>
          </w:p>
        </w:tc>
      </w:tr>
    </w:tbl>
    <w:p>
      <w:pPr>
        <w:sectPr>
          <w:pgSz w:w="8420" w:h="11906" w:orient="portrait"/>
          <w:cols w:equalWidth="0" w:num="1">
            <w:col w:w="7100"/>
          </w:cols>
          <w:pgMar w:left="980" w:top="842" w:right="339" w:bottom="755" w:gutter="0" w:footer="0" w:header="0"/>
        </w:sectPr>
      </w:pPr>
    </w:p>
    <w:tbl>
      <w:tblPr>
        <w:tblLayout w:type="fixed"/>
        <w:tblInd w:w="10" w:type="dxa"/>
        <w:tblCellMar>
          <w:top w:w="0" w:type="dxa"/>
          <w:left w:w="0" w:type="dxa"/>
          <w:bottom w:w="0" w:type="dxa"/>
          <w:right w:w="0" w:type="dxa"/>
        </w:tblCellMar>
      </w:tblPr>
      <w:tr>
        <w:trPr>
          <w:trHeight w:val="276"/>
        </w:trPr>
        <w:tc>
          <w:tcPr>
            <w:tcW w:w="2140" w:type="dxa"/>
            <w:vAlign w:val="bottom"/>
            <w:tcBorders>
              <w:top w:val="single" w:sz="8" w:color="auto"/>
              <w:left w:val="single" w:sz="8" w:color="auto"/>
              <w:right w:val="single" w:sz="8" w:color="auto"/>
            </w:tcBorders>
          </w:tcPr>
          <w:p>
            <w:pPr>
              <w:spacing w:after="0"/>
              <w:rPr>
                <w:sz w:val="23"/>
                <w:szCs w:val="23"/>
                <w:color w:val="auto"/>
              </w:rPr>
            </w:pPr>
          </w:p>
        </w:tc>
        <w:tc>
          <w:tcPr>
            <w:tcW w:w="2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ние лабиринта»</w:t>
            </w:r>
          </w:p>
        </w:tc>
        <w:tc>
          <w:tcPr>
            <w:tcW w:w="2800" w:type="dxa"/>
            <w:vAlign w:val="bottom"/>
            <w:tcBorders>
              <w:top w:val="single" w:sz="8" w:color="auto"/>
              <w:right w:val="single" w:sz="8" w:color="auto"/>
            </w:tcBorders>
          </w:tcPr>
          <w:p>
            <w:pPr>
              <w:spacing w:after="0"/>
              <w:rPr>
                <w:sz w:val="23"/>
                <w:szCs w:val="23"/>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(проведи Снегу-</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Развивать зрительно-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рочку к Деду Мо-</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моторную координацию.</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розу),</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«Украсим елоч-</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ку», «Назови фи-</w:t>
            </w:r>
          </w:p>
        </w:tc>
        <w:tc>
          <w:tcPr>
            <w:tcW w:w="2800" w:type="dxa"/>
            <w:vAlign w:val="bottom"/>
            <w:tcBorders>
              <w:right w:val="single" w:sz="8" w:color="auto"/>
            </w:tcBorders>
          </w:tcPr>
          <w:p>
            <w:pPr>
              <w:spacing w:after="0"/>
              <w:rPr>
                <w:sz w:val="24"/>
                <w:szCs w:val="24"/>
                <w:color w:val="auto"/>
              </w:rPr>
            </w:pPr>
          </w:p>
        </w:tc>
      </w:tr>
      <w:tr>
        <w:trPr>
          <w:trHeight w:val="281"/>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гуру»</w:t>
            </w:r>
          </w:p>
        </w:tc>
        <w:tc>
          <w:tcPr>
            <w:tcW w:w="2800" w:type="dxa"/>
            <w:vAlign w:val="bottom"/>
            <w:tcBorders>
              <w:bottom w:val="single" w:sz="8" w:color="auto"/>
              <w:right w:val="single" w:sz="8" w:color="auto"/>
            </w:tcBorders>
          </w:tcPr>
          <w:p>
            <w:pPr>
              <w:spacing w:after="0"/>
              <w:rPr>
                <w:sz w:val="24"/>
                <w:szCs w:val="24"/>
                <w:color w:val="auto"/>
              </w:rPr>
            </w:pPr>
          </w:p>
        </w:tc>
      </w:tr>
      <w:tr>
        <w:trPr>
          <w:trHeight w:val="261"/>
        </w:trPr>
        <w:tc>
          <w:tcPr>
            <w:tcW w:w="214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Социально-</w:t>
            </w:r>
          </w:p>
        </w:tc>
        <w:tc>
          <w:tcPr>
            <w:tcW w:w="21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Игровые обучаю-</w:t>
            </w:r>
          </w:p>
        </w:tc>
        <w:tc>
          <w:tcPr>
            <w:tcW w:w="280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Выяснить с детьми, чем</w:t>
            </w:r>
          </w:p>
        </w:tc>
      </w:tr>
      <w:tr>
        <w:trPr>
          <w:trHeight w:val="276"/>
        </w:trPr>
        <w:tc>
          <w:tcPr>
            <w:tcW w:w="2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коммуникативное</w:t>
            </w: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щие ситуации</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отличается! Живая ель</w:t>
            </w:r>
          </w:p>
        </w:tc>
      </w:tr>
      <w:tr>
        <w:trPr>
          <w:trHeight w:val="277"/>
        </w:trPr>
        <w:tc>
          <w:tcPr>
            <w:tcW w:w="2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развитие</w:t>
            </w: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«Сравнение игру-</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 игрушечной елочки,</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шечной елки с жи-</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воспитывать бережное</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вой елью»,</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отношение к хвойным</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деревьям, желание со-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хранить их.</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«Красота живой</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ели и наряженной</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Учить детей понимать и</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искусственной ел-</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ценить разную красоту:</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ки»</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живого растения и хо-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рошо сделанного пред-</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мета.</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Экскурсия на вы-</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ставку</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Познакомить с историей</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«Новогодняя рет-</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новогодней игрушки</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ро игрушка»</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Сюжетно-ролевая</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Расширять представле-</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игра Семья тема:</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ния и обогащать игровой</w:t>
            </w:r>
          </w:p>
        </w:tc>
      </w:tr>
      <w:tr>
        <w:trPr>
          <w:trHeight w:val="277"/>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«Наряд для елки»</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опыт детей по данной</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Формирование ос-</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теме. Развивать эмоцио-</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нов безопасности</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нальную сферу.</w:t>
            </w: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Консультация «О</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правилах безопас-</w:t>
            </w:r>
          </w:p>
        </w:tc>
        <w:tc>
          <w:tcPr>
            <w:tcW w:w="2800" w:type="dxa"/>
            <w:vAlign w:val="bottom"/>
            <w:tcBorders>
              <w:right w:val="single" w:sz="8" w:color="auto"/>
            </w:tcBorders>
          </w:tcPr>
          <w:p>
            <w:pPr>
              <w:spacing w:after="0"/>
              <w:rPr>
                <w:sz w:val="24"/>
                <w:szCs w:val="24"/>
                <w:color w:val="auto"/>
              </w:rPr>
            </w:pPr>
          </w:p>
        </w:tc>
      </w:tr>
      <w:tr>
        <w:trPr>
          <w:trHeight w:val="276"/>
        </w:trPr>
        <w:tc>
          <w:tcPr>
            <w:tcW w:w="214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ности при укра-</w:t>
            </w:r>
          </w:p>
        </w:tc>
        <w:tc>
          <w:tcPr>
            <w:tcW w:w="2800" w:type="dxa"/>
            <w:vAlign w:val="bottom"/>
            <w:tcBorders>
              <w:right w:val="single" w:sz="8" w:color="auto"/>
            </w:tcBorders>
          </w:tcPr>
          <w:p>
            <w:pPr>
              <w:spacing w:after="0"/>
              <w:rPr>
                <w:sz w:val="24"/>
                <w:szCs w:val="24"/>
                <w:color w:val="auto"/>
              </w:rPr>
            </w:pPr>
          </w:p>
        </w:tc>
      </w:tr>
      <w:tr>
        <w:trPr>
          <w:trHeight w:val="281"/>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шении ѐлки»</w:t>
            </w:r>
          </w:p>
        </w:tc>
        <w:tc>
          <w:tcPr>
            <w:tcW w:w="2800" w:type="dxa"/>
            <w:vAlign w:val="bottom"/>
            <w:tcBorders>
              <w:bottom w:val="single" w:sz="8" w:color="auto"/>
              <w:right w:val="single" w:sz="8" w:color="auto"/>
            </w:tcBorders>
          </w:tcPr>
          <w:p>
            <w:pPr>
              <w:spacing w:after="0"/>
              <w:rPr>
                <w:sz w:val="24"/>
                <w:szCs w:val="24"/>
                <w:color w:val="auto"/>
              </w:rPr>
            </w:pPr>
          </w:p>
        </w:tc>
      </w:tr>
      <w:tr>
        <w:trPr>
          <w:trHeight w:val="266"/>
        </w:trPr>
        <w:tc>
          <w:tcPr>
            <w:tcW w:w="2140" w:type="dxa"/>
            <w:vAlign w:val="bottom"/>
            <w:tcBorders>
              <w:left w:val="single" w:sz="8" w:color="auto"/>
              <w:bottom w:val="single" w:sz="8" w:color="auto"/>
              <w:righ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Художественно-</w:t>
            </w:r>
          </w:p>
        </w:tc>
        <w:tc>
          <w:tcPr>
            <w:tcW w:w="21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Лепка</w:t>
            </w:r>
          </w:p>
        </w:tc>
        <w:tc>
          <w:tcPr>
            <w:tcW w:w="28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Учить детей создавать</w:t>
            </w:r>
          </w:p>
        </w:tc>
      </w:tr>
      <w:tr>
        <w:trPr>
          <w:trHeight w:val="305"/>
        </w:trPr>
        <w:tc>
          <w:tcPr>
            <w:tcW w:w="2140" w:type="dxa"/>
            <w:vAlign w:val="bottom"/>
          </w:tcPr>
          <w:p>
            <w:pPr>
              <w:spacing w:after="0"/>
              <w:rPr>
                <w:sz w:val="24"/>
                <w:szCs w:val="24"/>
                <w:color w:val="auto"/>
              </w:rPr>
            </w:pPr>
          </w:p>
        </w:tc>
        <w:tc>
          <w:tcPr>
            <w:tcW w:w="2180" w:type="dxa"/>
            <w:vAlign w:val="bottom"/>
          </w:tcPr>
          <w:p>
            <w:pPr>
              <w:ind w:left="980"/>
              <w:spacing w:after="0"/>
              <w:rPr>
                <w:sz w:val="20"/>
                <w:szCs w:val="20"/>
                <w:color w:val="auto"/>
              </w:rPr>
            </w:pPr>
            <w:r>
              <w:rPr>
                <w:rFonts w:ascii="Calibri" w:cs="Calibri" w:eastAsia="Calibri" w:hAnsi="Calibri"/>
                <w:sz w:val="22"/>
                <w:szCs w:val="22"/>
                <w:color w:val="auto"/>
              </w:rPr>
              <w:t>63</w:t>
            </w:r>
          </w:p>
        </w:tc>
        <w:tc>
          <w:tcPr>
            <w:tcW w:w="2800" w:type="dxa"/>
            <w:vAlign w:val="bottom"/>
          </w:tcPr>
          <w:p>
            <w:pPr>
              <w:spacing w:after="0"/>
              <w:rPr>
                <w:sz w:val="24"/>
                <w:szCs w:val="24"/>
                <w:color w:val="auto"/>
              </w:rPr>
            </w:pPr>
          </w:p>
        </w:tc>
      </w:tr>
    </w:tbl>
    <w:p>
      <w:pPr>
        <w:sectPr>
          <w:pgSz w:w="8420" w:h="11906" w:orient="portrait"/>
          <w:cols w:equalWidth="0" w:num="1">
            <w:col w:w="7100"/>
          </w:cols>
          <w:pgMar w:left="980" w:top="832" w:right="339" w:bottom="755" w:gutter="0" w:footer="0" w:header="0"/>
        </w:sectPr>
      </w:pPr>
    </w:p>
    <w:tbl>
      <w:tblPr>
        <w:tblLayout w:type="fixed"/>
        <w:tblInd w:w="0" w:type="dxa"/>
        <w:tblCellMar>
          <w:top w:w="0" w:type="dxa"/>
          <w:left w:w="0" w:type="dxa"/>
          <w:bottom w:w="0" w:type="dxa"/>
          <w:right w:w="0" w:type="dxa"/>
        </w:tblCellMar>
      </w:tblPr>
      <w:tr>
        <w:trPr>
          <w:trHeight w:val="276"/>
        </w:trPr>
        <w:tc>
          <w:tcPr>
            <w:tcW w:w="1960" w:type="dxa"/>
            <w:vAlign w:val="bottom"/>
          </w:tcPr>
          <w:p>
            <w:pPr>
              <w:spacing w:after="0"/>
              <w:rPr>
                <w:sz w:val="20"/>
                <w:szCs w:val="20"/>
                <w:color w:val="auto"/>
              </w:rPr>
            </w:pPr>
            <w:r>
              <w:rPr>
                <w:rFonts w:ascii="Times New Roman" w:cs="Times New Roman" w:eastAsia="Times New Roman" w:hAnsi="Times New Roman"/>
                <w:sz w:val="24"/>
                <w:szCs w:val="24"/>
                <w:color w:val="auto"/>
              </w:rPr>
              <w:t>эстетическое раз-</w:t>
            </w: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«Новогодняя иг-</w:t>
            </w:r>
          </w:p>
        </w:tc>
      </w:tr>
      <w:tr>
        <w:trPr>
          <w:trHeight w:val="276"/>
        </w:trPr>
        <w:tc>
          <w:tcPr>
            <w:tcW w:w="1960" w:type="dxa"/>
            <w:vAlign w:val="bottom"/>
          </w:tcPr>
          <w:p>
            <w:pPr>
              <w:spacing w:after="0"/>
              <w:rPr>
                <w:sz w:val="20"/>
                <w:szCs w:val="20"/>
                <w:color w:val="auto"/>
              </w:rPr>
            </w:pPr>
            <w:r>
              <w:rPr>
                <w:rFonts w:ascii="Times New Roman" w:cs="Times New Roman" w:eastAsia="Times New Roman" w:hAnsi="Times New Roman"/>
                <w:sz w:val="24"/>
                <w:szCs w:val="24"/>
                <w:color w:val="auto"/>
              </w:rPr>
              <w:t>витие</w:t>
            </w: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рушка»</w:t>
            </w:r>
          </w:p>
        </w:tc>
      </w:tr>
      <w:tr>
        <w:trPr>
          <w:trHeight w:val="276"/>
        </w:trPr>
        <w:tc>
          <w:tcPr>
            <w:tcW w:w="1960" w:type="dxa"/>
            <w:vAlign w:val="bottom"/>
          </w:tcPr>
          <w:p>
            <w:pPr>
              <w:spacing w:after="0"/>
              <w:rPr>
                <w:sz w:val="24"/>
                <w:szCs w:val="24"/>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(из соленного тес-</w:t>
            </w:r>
          </w:p>
        </w:tc>
      </w:tr>
      <w:tr>
        <w:trPr>
          <w:trHeight w:val="276"/>
        </w:trPr>
        <w:tc>
          <w:tcPr>
            <w:tcW w:w="1960" w:type="dxa"/>
            <w:vAlign w:val="bottom"/>
          </w:tcPr>
          <w:p>
            <w:pPr>
              <w:spacing w:after="0"/>
              <w:rPr>
                <w:sz w:val="24"/>
                <w:szCs w:val="24"/>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w w:val="98"/>
              </w:rPr>
              <w:t>та с использовани-</w:t>
            </w:r>
          </w:p>
        </w:tc>
      </w:tr>
      <w:tr>
        <w:trPr>
          <w:trHeight w:val="276"/>
        </w:trPr>
        <w:tc>
          <w:tcPr>
            <w:tcW w:w="1960" w:type="dxa"/>
            <w:vAlign w:val="bottom"/>
          </w:tcPr>
          <w:p>
            <w:pPr>
              <w:spacing w:after="0"/>
              <w:rPr>
                <w:sz w:val="24"/>
                <w:szCs w:val="24"/>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ем формочек)</w:t>
            </w:r>
          </w:p>
        </w:tc>
      </w:tr>
      <w:tr>
        <w:trPr>
          <w:trHeight w:val="828"/>
        </w:trPr>
        <w:tc>
          <w:tcPr>
            <w:tcW w:w="1960" w:type="dxa"/>
            <w:vAlign w:val="bottom"/>
          </w:tcPr>
          <w:p>
            <w:pPr>
              <w:spacing w:after="0"/>
              <w:rPr>
                <w:sz w:val="24"/>
                <w:szCs w:val="24"/>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Аппликация</w:t>
            </w:r>
          </w:p>
        </w:tc>
      </w:tr>
      <w:tr>
        <w:trPr>
          <w:trHeight w:val="276"/>
        </w:trPr>
        <w:tc>
          <w:tcPr>
            <w:tcW w:w="1960" w:type="dxa"/>
            <w:vAlign w:val="bottom"/>
          </w:tcPr>
          <w:p>
            <w:pPr>
              <w:spacing w:after="0"/>
              <w:rPr>
                <w:sz w:val="24"/>
                <w:szCs w:val="24"/>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«Новогодняя гир-</w:t>
            </w:r>
          </w:p>
        </w:tc>
      </w:tr>
      <w:tr>
        <w:trPr>
          <w:trHeight w:val="277"/>
        </w:trPr>
        <w:tc>
          <w:tcPr>
            <w:tcW w:w="1960" w:type="dxa"/>
            <w:vAlign w:val="bottom"/>
          </w:tcPr>
          <w:p>
            <w:pPr>
              <w:spacing w:after="0"/>
              <w:rPr>
                <w:sz w:val="24"/>
                <w:szCs w:val="24"/>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лянда</w:t>
            </w:r>
          </w:p>
        </w:tc>
      </w:tr>
    </w:tbl>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626110</wp:posOffset>
                </wp:positionH>
                <wp:positionV relativeFrom="page">
                  <wp:posOffset>543560</wp:posOffset>
                </wp:positionV>
                <wp:extent cx="450786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7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3pt,42.8pt" to="404.25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629285</wp:posOffset>
                </wp:positionH>
                <wp:positionV relativeFrom="page">
                  <wp:posOffset>541020</wp:posOffset>
                </wp:positionV>
                <wp:extent cx="0" cy="579691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969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5pt,42.6pt" to="49.55pt,499.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626110</wp:posOffset>
                </wp:positionH>
                <wp:positionV relativeFrom="page">
                  <wp:posOffset>6334760</wp:posOffset>
                </wp:positionV>
                <wp:extent cx="450786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7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3pt,498.8pt" to="404.25pt,498.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1974215</wp:posOffset>
                </wp:positionH>
                <wp:positionV relativeFrom="page">
                  <wp:posOffset>541020</wp:posOffset>
                </wp:positionV>
                <wp:extent cx="0" cy="579691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969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55.45pt,42.6pt" to="155.45pt,499.05pt" o:allowincell="f" strokecolor="#000000" strokeweight="0.4799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4"/>
          <w:szCs w:val="24"/>
          <w:color w:val="auto"/>
        </w:rPr>
        <w:t>Рисование «Рас-</w:t>
      </w:r>
    </w:p>
    <w:p>
      <w:pPr>
        <w:ind w:left="2120"/>
        <w:spacing w:after="0"/>
        <w:rPr>
          <w:sz w:val="20"/>
          <w:szCs w:val="20"/>
          <w:color w:val="auto"/>
        </w:rPr>
      </w:pPr>
      <w:r>
        <w:rPr>
          <w:rFonts w:ascii="Times New Roman" w:cs="Times New Roman" w:eastAsia="Times New Roman" w:hAnsi="Times New Roman"/>
          <w:sz w:val="24"/>
          <w:szCs w:val="24"/>
          <w:color w:val="auto"/>
        </w:rPr>
        <w:t>крашивание елоч-</w:t>
      </w:r>
    </w:p>
    <w:p>
      <w:pPr>
        <w:ind w:left="2120"/>
        <w:spacing w:after="0"/>
        <w:rPr>
          <w:sz w:val="20"/>
          <w:szCs w:val="20"/>
          <w:color w:val="auto"/>
        </w:rPr>
      </w:pPr>
      <w:r>
        <w:rPr>
          <w:rFonts w:ascii="Times New Roman" w:cs="Times New Roman" w:eastAsia="Times New Roman" w:hAnsi="Times New Roman"/>
          <w:sz w:val="24"/>
          <w:szCs w:val="24"/>
          <w:color w:val="auto"/>
        </w:rPr>
        <w:t>ных игрушек из</w:t>
      </w:r>
    </w:p>
    <w:p>
      <w:pPr>
        <w:ind w:left="2120"/>
        <w:spacing w:after="0"/>
        <w:rPr>
          <w:sz w:val="20"/>
          <w:szCs w:val="20"/>
          <w:color w:val="auto"/>
        </w:rPr>
      </w:pPr>
      <w:r>
        <w:rPr>
          <w:rFonts w:ascii="Times New Roman" w:cs="Times New Roman" w:eastAsia="Times New Roman" w:hAnsi="Times New Roman"/>
          <w:sz w:val="24"/>
          <w:szCs w:val="24"/>
          <w:color w:val="auto"/>
        </w:rPr>
        <w:t>соленного теста»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color w:val="auto"/>
        </w:rPr>
        <w:t>Утренник «Ново-</w:t>
      </w:r>
    </w:p>
    <w:p>
      <w:pPr>
        <w:ind w:left="2120"/>
        <w:spacing w:after="0"/>
        <w:rPr>
          <w:sz w:val="20"/>
          <w:szCs w:val="20"/>
          <w:color w:val="auto"/>
        </w:rPr>
      </w:pPr>
      <w:r>
        <w:rPr>
          <w:rFonts w:ascii="Times New Roman" w:cs="Times New Roman" w:eastAsia="Times New Roman" w:hAnsi="Times New Roman"/>
          <w:sz w:val="24"/>
          <w:szCs w:val="24"/>
          <w:color w:val="auto"/>
        </w:rPr>
        <w:t>годние чудеса»</w:t>
      </w:r>
    </w:p>
    <w:p>
      <w:pPr>
        <w:spacing w:after="0" w:line="20" w:lineRule="exact"/>
        <w:rPr>
          <w:sz w:val="20"/>
          <w:szCs w:val="20"/>
          <w:color w:val="auto"/>
        </w:rPr>
      </w:pPr>
      <w:r>
        <w:rPr>
          <w:sz w:val="20"/>
          <w:szCs w:val="20"/>
          <w:color w:val="auto"/>
        </w:rPr>
        <w:br w:type="column"/>
      </w:r>
    </w:p>
    <w:p>
      <w:pPr>
        <w:ind w:left="8" w:right="60"/>
        <w:spacing w:after="0" w:line="250" w:lineRule="auto"/>
        <w:rPr>
          <w:sz w:val="20"/>
          <w:szCs w:val="20"/>
          <w:color w:val="auto"/>
        </w:rPr>
      </w:pPr>
      <w:r>
        <w:rPr>
          <w:rFonts w:ascii="Times New Roman" w:cs="Times New Roman" w:eastAsia="Times New Roman" w:hAnsi="Times New Roman"/>
          <w:sz w:val="23"/>
          <w:szCs w:val="23"/>
          <w:color w:val="auto"/>
        </w:rPr>
        <w:t>объемные поделки из соленого теста с помо-щью готовой формы. Продолжать знакомство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-67945</wp:posOffset>
                </wp:positionH>
                <wp:positionV relativeFrom="paragraph">
                  <wp:posOffset>-706755</wp:posOffset>
                </wp:positionV>
                <wp:extent cx="0" cy="579628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962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9pt,-55.6499pt" to="-5.3499pt,400.7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1706880</wp:posOffset>
                </wp:positionH>
                <wp:positionV relativeFrom="paragraph">
                  <wp:posOffset>-706755</wp:posOffset>
                </wp:positionV>
                <wp:extent cx="0" cy="579628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9628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4pt,-55.6499pt" to="134.4pt,400.75pt" o:allowincell="f" strokecolor="#000000" strokeweight="0.4799pt"/>
            </w:pict>
          </mc:Fallback>
        </mc:AlternateContent>
      </w:r>
    </w:p>
    <w:p>
      <w:pPr>
        <w:jc w:val="both"/>
        <w:ind w:left="8" w:right="20" w:hanging="8"/>
        <w:spacing w:after="0" w:line="236" w:lineRule="auto"/>
        <w:tabs>
          <w:tab w:leader="none" w:pos="174" w:val="left"/>
        </w:tabs>
        <w:numPr>
          <w:ilvl w:val="0"/>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таким видом творчест-ва как лепка из соленого теста.</w:t>
      </w:r>
    </w:p>
    <w:p>
      <w:pPr>
        <w:spacing w:after="0" w:line="13" w:lineRule="exact"/>
        <w:rPr>
          <w:rFonts w:ascii="Times New Roman" w:cs="Times New Roman" w:eastAsia="Times New Roman" w:hAnsi="Times New Roman"/>
          <w:sz w:val="24"/>
          <w:szCs w:val="24"/>
          <w:color w:val="auto"/>
        </w:rPr>
      </w:pPr>
    </w:p>
    <w:p>
      <w:pPr>
        <w:ind w:left="8"/>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Усовершенствование приемов вырезания ножницами, наклеива-ние вырезанных предме-тов из бумаги и их склеивание. Научить де-лать елочные разноцвет-ные цепочки из цветной бумаги.</w:t>
      </w:r>
    </w:p>
    <w:p>
      <w:pPr>
        <w:spacing w:after="0" w:line="21" w:lineRule="exact"/>
        <w:rPr>
          <w:rFonts w:ascii="Times New Roman" w:cs="Times New Roman" w:eastAsia="Times New Roman" w:hAnsi="Times New Roman"/>
          <w:sz w:val="24"/>
          <w:szCs w:val="24"/>
          <w:color w:val="auto"/>
        </w:rPr>
      </w:pPr>
    </w:p>
    <w:p>
      <w:pPr>
        <w:ind w:left="8" w:right="6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Учить раскрашивать из-делие из соленого теста красками, которое было изготовлено на преды-дущем занятии. Рас-крыть творческую фан-тазию детей в процессе работы.</w:t>
      </w:r>
    </w:p>
    <w:p>
      <w:pPr>
        <w:spacing w:after="0" w:line="18" w:lineRule="exact"/>
        <w:rPr>
          <w:rFonts w:ascii="Times New Roman" w:cs="Times New Roman" w:eastAsia="Times New Roman" w:hAnsi="Times New Roman"/>
          <w:sz w:val="24"/>
          <w:szCs w:val="24"/>
          <w:color w:val="auto"/>
        </w:rPr>
      </w:pPr>
    </w:p>
    <w:p>
      <w:pPr>
        <w:ind w:left="8" w:right="60"/>
        <w:spacing w:after="0" w:line="2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Привлечь детей к уча-стию в празднике. Раз-вивать коммуникатив-ные качества. Создавать для детей атмосферу волшебства, таинства, загадочности. Развивать артистические способ-ности детей.</w:t>
      </w:r>
    </w:p>
    <w:p>
      <w:pPr>
        <w:spacing w:after="0" w:line="200" w:lineRule="exact"/>
        <w:rPr>
          <w:sz w:val="20"/>
          <w:szCs w:val="20"/>
          <w:color w:val="auto"/>
        </w:rPr>
      </w:pPr>
    </w:p>
    <w:p>
      <w:pPr>
        <w:sectPr>
          <w:pgSz w:w="8420" w:h="11906" w:orient="portrait"/>
          <w:cols w:equalWidth="0" w:num="2">
            <w:col w:w="4040" w:space="252"/>
            <w:col w:w="2548"/>
          </w:cols>
          <w:pgMar w:left="1100" w:top="851" w:right="479" w:bottom="755" w:gutter="0" w:footer="0" w:header="0"/>
        </w:sectPr>
      </w:pPr>
    </w:p>
    <w:p>
      <w:pPr>
        <w:spacing w:after="0" w:line="162" w:lineRule="exact"/>
        <w:rPr>
          <w:sz w:val="20"/>
          <w:szCs w:val="20"/>
          <w:color w:val="auto"/>
        </w:rPr>
      </w:pPr>
    </w:p>
    <w:p>
      <w:pPr>
        <w:ind w:left="3000"/>
        <w:spacing w:after="0"/>
        <w:rPr>
          <w:sz w:val="20"/>
          <w:szCs w:val="20"/>
          <w:color w:val="auto"/>
        </w:rPr>
      </w:pPr>
      <w:r>
        <w:rPr>
          <w:rFonts w:ascii="Calibri" w:cs="Calibri" w:eastAsia="Calibri" w:hAnsi="Calibri"/>
          <w:sz w:val="21"/>
          <w:szCs w:val="21"/>
          <w:color w:val="auto"/>
        </w:rPr>
        <w:t>64</w:t>
      </w:r>
    </w:p>
    <w:p>
      <w:pPr>
        <w:sectPr>
          <w:pgSz w:w="8420" w:h="11906" w:orient="portrait"/>
          <w:cols w:equalWidth="0" w:num="1">
            <w:col w:w="6840"/>
          </w:cols>
          <w:pgMar w:left="1100" w:top="851" w:right="479" w:bottom="755" w:gutter="0" w:footer="0" w:header="0"/>
          <w:type w:val="continuous"/>
        </w:sectPr>
      </w:pPr>
    </w:p>
    <w:p>
      <w:pPr>
        <w:spacing w:after="0"/>
        <w:tabs>
          <w:tab w:leader="none" w:pos="2100" w:val="left"/>
        </w:tabs>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626110</wp:posOffset>
                </wp:positionH>
                <wp:positionV relativeFrom="page">
                  <wp:posOffset>543560</wp:posOffset>
                </wp:positionV>
                <wp:extent cx="450786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7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3pt,42.8pt" to="404.25pt,4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629285</wp:posOffset>
                </wp:positionH>
                <wp:positionV relativeFrom="page">
                  <wp:posOffset>541020</wp:posOffset>
                </wp:positionV>
                <wp:extent cx="0" cy="597217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5pt,42.6pt" to="49.55pt,51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626110</wp:posOffset>
                </wp:positionH>
                <wp:positionV relativeFrom="page">
                  <wp:posOffset>6510020</wp:posOffset>
                </wp:positionV>
                <wp:extent cx="450786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7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3pt,512.6pt" to="404.25pt,51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1974215</wp:posOffset>
                </wp:positionH>
                <wp:positionV relativeFrom="page">
                  <wp:posOffset>541020</wp:posOffset>
                </wp:positionV>
                <wp:extent cx="0" cy="5972175"/>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21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55.45pt,42.6pt" to="155.45pt,512.85pt" o:allowincell="f" strokecolor="#000000" strokeweight="0.4799pt">
                <w10:wrap anchorx="page" anchory="page"/>
              </v:line>
            </w:pict>
          </mc:Fallback>
        </mc:AlternateContent>
        <w:t>Речевое развитие</w:t>
      </w:r>
      <w:r>
        <w:rPr>
          <w:sz w:val="20"/>
          <w:szCs w:val="20"/>
          <w:color w:val="auto"/>
        </w:rPr>
        <w:tab/>
      </w:r>
      <w:r>
        <w:rPr>
          <w:rFonts w:ascii="Times New Roman" w:cs="Times New Roman" w:eastAsia="Times New Roman" w:hAnsi="Times New Roman"/>
          <w:sz w:val="23"/>
          <w:szCs w:val="23"/>
          <w:color w:val="auto"/>
        </w:rPr>
        <w:t>Пальчиковая гим-</w:t>
      </w:r>
    </w:p>
    <w:p>
      <w:pPr>
        <w:ind w:left="2120"/>
        <w:spacing w:after="0"/>
        <w:rPr>
          <w:sz w:val="20"/>
          <w:szCs w:val="20"/>
          <w:color w:val="auto"/>
        </w:rPr>
      </w:pPr>
      <w:r>
        <w:rPr>
          <w:rFonts w:ascii="Times New Roman" w:cs="Times New Roman" w:eastAsia="Times New Roman" w:hAnsi="Times New Roman"/>
          <w:sz w:val="24"/>
          <w:szCs w:val="24"/>
          <w:color w:val="auto"/>
        </w:rPr>
        <w:t>настика</w:t>
      </w:r>
    </w:p>
    <w:p>
      <w:pPr>
        <w:ind w:left="2120"/>
        <w:spacing w:after="0"/>
        <w:rPr>
          <w:sz w:val="20"/>
          <w:szCs w:val="20"/>
          <w:color w:val="auto"/>
        </w:rPr>
      </w:pPr>
      <w:r>
        <w:rPr>
          <w:rFonts w:ascii="Times New Roman" w:cs="Times New Roman" w:eastAsia="Times New Roman" w:hAnsi="Times New Roman"/>
          <w:sz w:val="24"/>
          <w:szCs w:val="24"/>
          <w:color w:val="auto"/>
        </w:rPr>
        <w:t>«Елочка», «На ел-</w:t>
      </w:r>
    </w:p>
    <w:p>
      <w:pPr>
        <w:ind w:left="2120"/>
        <w:spacing w:after="0"/>
        <w:rPr>
          <w:sz w:val="20"/>
          <w:szCs w:val="20"/>
          <w:color w:val="auto"/>
        </w:rPr>
      </w:pPr>
      <w:r>
        <w:rPr>
          <w:rFonts w:ascii="Times New Roman" w:cs="Times New Roman" w:eastAsia="Times New Roman" w:hAnsi="Times New Roman"/>
          <w:sz w:val="24"/>
          <w:szCs w:val="24"/>
          <w:color w:val="auto"/>
        </w:rPr>
        <w:t>ке».</w:t>
      </w:r>
    </w:p>
    <w:p>
      <w:pPr>
        <w:spacing w:after="0" w:line="27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color w:val="auto"/>
        </w:rPr>
        <w:t>Дыхательная гим-</w:t>
      </w:r>
    </w:p>
    <w:p>
      <w:pPr>
        <w:ind w:left="2120"/>
        <w:spacing w:after="0"/>
        <w:rPr>
          <w:sz w:val="20"/>
          <w:szCs w:val="20"/>
          <w:color w:val="auto"/>
        </w:rPr>
      </w:pPr>
      <w:r>
        <w:rPr>
          <w:rFonts w:ascii="Times New Roman" w:cs="Times New Roman" w:eastAsia="Times New Roman" w:hAnsi="Times New Roman"/>
          <w:sz w:val="24"/>
          <w:szCs w:val="24"/>
          <w:color w:val="auto"/>
        </w:rPr>
        <w:t>настика «Подуй на</w:t>
      </w:r>
    </w:p>
    <w:p>
      <w:pPr>
        <w:ind w:left="2120"/>
        <w:spacing w:after="0"/>
        <w:rPr>
          <w:sz w:val="20"/>
          <w:szCs w:val="20"/>
          <w:color w:val="auto"/>
        </w:rPr>
      </w:pPr>
      <w:r>
        <w:rPr>
          <w:rFonts w:ascii="Times New Roman" w:cs="Times New Roman" w:eastAsia="Times New Roman" w:hAnsi="Times New Roman"/>
          <w:sz w:val="24"/>
          <w:szCs w:val="24"/>
          <w:color w:val="auto"/>
        </w:rPr>
        <w:t>снежинку»</w:t>
      </w:r>
    </w:p>
    <w:p>
      <w:pPr>
        <w:ind w:left="2120"/>
        <w:spacing w:after="0"/>
        <w:rPr>
          <w:sz w:val="20"/>
          <w:szCs w:val="20"/>
          <w:color w:val="auto"/>
        </w:rPr>
      </w:pPr>
      <w:r>
        <w:rPr>
          <w:rFonts w:ascii="Times New Roman" w:cs="Times New Roman" w:eastAsia="Times New Roman" w:hAnsi="Times New Roman"/>
          <w:sz w:val="24"/>
          <w:szCs w:val="24"/>
          <w:color w:val="auto"/>
        </w:rPr>
        <w:t>Чтение художест-</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color w:val="auto"/>
        </w:rPr>
        <w:t>венной литерату-</w:t>
      </w:r>
    </w:p>
    <w:p>
      <w:pPr>
        <w:ind w:left="2120"/>
        <w:spacing w:after="0"/>
        <w:rPr>
          <w:sz w:val="20"/>
          <w:szCs w:val="20"/>
          <w:color w:val="auto"/>
        </w:rPr>
      </w:pPr>
      <w:r>
        <w:rPr>
          <w:rFonts w:ascii="Times New Roman" w:cs="Times New Roman" w:eastAsia="Times New Roman" w:hAnsi="Times New Roman"/>
          <w:sz w:val="24"/>
          <w:szCs w:val="24"/>
          <w:color w:val="auto"/>
        </w:rPr>
        <w:t>ры С. Маршака</w:t>
      </w:r>
    </w:p>
    <w:p>
      <w:pPr>
        <w:ind w:left="2120"/>
        <w:spacing w:after="0"/>
        <w:rPr>
          <w:sz w:val="20"/>
          <w:szCs w:val="20"/>
          <w:color w:val="auto"/>
        </w:rPr>
      </w:pPr>
      <w:r>
        <w:rPr>
          <w:rFonts w:ascii="Times New Roman" w:cs="Times New Roman" w:eastAsia="Times New Roman" w:hAnsi="Times New Roman"/>
          <w:sz w:val="24"/>
          <w:szCs w:val="24"/>
          <w:color w:val="auto"/>
        </w:rPr>
        <w:t>«Двенадцать ме-</w:t>
      </w:r>
    </w:p>
    <w:p>
      <w:pPr>
        <w:ind w:left="2120"/>
        <w:spacing w:after="0"/>
        <w:rPr>
          <w:sz w:val="20"/>
          <w:szCs w:val="20"/>
          <w:color w:val="auto"/>
        </w:rPr>
      </w:pPr>
      <w:r>
        <w:rPr>
          <w:rFonts w:ascii="Times New Roman" w:cs="Times New Roman" w:eastAsia="Times New Roman" w:hAnsi="Times New Roman"/>
          <w:sz w:val="24"/>
          <w:szCs w:val="24"/>
          <w:color w:val="auto"/>
        </w:rPr>
        <w:t>сяцев»</w:t>
      </w:r>
    </w:p>
    <w:p>
      <w:pPr>
        <w:ind w:left="2120"/>
        <w:spacing w:after="0"/>
        <w:rPr>
          <w:sz w:val="20"/>
          <w:szCs w:val="20"/>
          <w:color w:val="auto"/>
        </w:rPr>
      </w:pPr>
      <w:r>
        <w:rPr>
          <w:rFonts w:ascii="Times New Roman" w:cs="Times New Roman" w:eastAsia="Times New Roman" w:hAnsi="Times New Roman"/>
          <w:sz w:val="24"/>
          <w:szCs w:val="24"/>
          <w:color w:val="auto"/>
        </w:rPr>
        <w:t>Заучивание сти-</w:t>
      </w:r>
    </w:p>
    <w:p>
      <w:pPr>
        <w:ind w:left="2120"/>
        <w:spacing w:after="0"/>
        <w:rPr>
          <w:sz w:val="20"/>
          <w:szCs w:val="20"/>
          <w:color w:val="auto"/>
        </w:rPr>
      </w:pPr>
      <w:r>
        <w:rPr>
          <w:rFonts w:ascii="Times New Roman" w:cs="Times New Roman" w:eastAsia="Times New Roman" w:hAnsi="Times New Roman"/>
          <w:sz w:val="24"/>
          <w:szCs w:val="24"/>
          <w:color w:val="auto"/>
        </w:rPr>
        <w:t>хов: С.Маршак</w:t>
      </w:r>
    </w:p>
    <w:p>
      <w:pPr>
        <w:ind w:left="2120"/>
        <w:spacing w:after="0"/>
        <w:rPr>
          <w:sz w:val="20"/>
          <w:szCs w:val="20"/>
          <w:color w:val="auto"/>
        </w:rPr>
      </w:pPr>
      <w:r>
        <w:rPr>
          <w:rFonts w:ascii="Times New Roman" w:cs="Times New Roman" w:eastAsia="Times New Roman" w:hAnsi="Times New Roman"/>
          <w:sz w:val="24"/>
          <w:szCs w:val="24"/>
          <w:color w:val="auto"/>
        </w:rPr>
        <w:t>«Ёлка», Я.Аким</w:t>
      </w:r>
    </w:p>
    <w:p>
      <w:pPr>
        <w:ind w:left="2120"/>
        <w:spacing w:after="0"/>
        <w:rPr>
          <w:sz w:val="20"/>
          <w:szCs w:val="20"/>
          <w:color w:val="auto"/>
        </w:rPr>
      </w:pPr>
      <w:r>
        <w:rPr>
          <w:rFonts w:ascii="Times New Roman" w:cs="Times New Roman" w:eastAsia="Times New Roman" w:hAnsi="Times New Roman"/>
          <w:sz w:val="24"/>
          <w:szCs w:val="24"/>
          <w:color w:val="auto"/>
        </w:rPr>
        <w:t>«Ёлка наряжается»</w:t>
      </w:r>
    </w:p>
    <w:p>
      <w:pPr>
        <w:ind w:left="2120"/>
        <w:spacing w:after="0"/>
        <w:rPr>
          <w:sz w:val="20"/>
          <w:szCs w:val="20"/>
          <w:color w:val="auto"/>
        </w:rPr>
      </w:pPr>
      <w:r>
        <w:rPr>
          <w:rFonts w:ascii="Times New Roman" w:cs="Times New Roman" w:eastAsia="Times New Roman" w:hAnsi="Times New Roman"/>
          <w:sz w:val="24"/>
          <w:szCs w:val="24"/>
          <w:color w:val="auto"/>
        </w:rPr>
        <w:t>Подготовка к обу-</w:t>
      </w:r>
    </w:p>
    <w:p>
      <w:pPr>
        <w:ind w:left="2120"/>
        <w:spacing w:after="0"/>
        <w:rPr>
          <w:sz w:val="20"/>
          <w:szCs w:val="20"/>
          <w:color w:val="auto"/>
        </w:rPr>
      </w:pPr>
      <w:r>
        <w:rPr>
          <w:rFonts w:ascii="Times New Roman" w:cs="Times New Roman" w:eastAsia="Times New Roman" w:hAnsi="Times New Roman"/>
          <w:sz w:val="24"/>
          <w:szCs w:val="24"/>
          <w:color w:val="auto"/>
        </w:rPr>
        <w:t>чению грамоте</w:t>
      </w:r>
    </w:p>
    <w:p>
      <w:pPr>
        <w:ind w:left="2120"/>
        <w:spacing w:after="0"/>
        <w:rPr>
          <w:sz w:val="20"/>
          <w:szCs w:val="20"/>
          <w:color w:val="auto"/>
        </w:rPr>
      </w:pPr>
      <w:r>
        <w:rPr>
          <w:rFonts w:ascii="Times New Roman" w:cs="Times New Roman" w:eastAsia="Times New Roman" w:hAnsi="Times New Roman"/>
          <w:sz w:val="24"/>
          <w:szCs w:val="24"/>
          <w:color w:val="auto"/>
        </w:rPr>
        <w:t>Звуковой диктант</w:t>
      </w:r>
    </w:p>
    <w:p>
      <w:pPr>
        <w:spacing w:after="0" w:line="27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color w:val="auto"/>
        </w:rPr>
        <w:t>Составление рас-</w:t>
      </w:r>
    </w:p>
    <w:p>
      <w:pPr>
        <w:ind w:left="2120"/>
        <w:spacing w:after="0"/>
        <w:rPr>
          <w:sz w:val="20"/>
          <w:szCs w:val="20"/>
          <w:color w:val="auto"/>
        </w:rPr>
      </w:pPr>
      <w:r>
        <w:rPr>
          <w:rFonts w:ascii="Times New Roman" w:cs="Times New Roman" w:eastAsia="Times New Roman" w:hAnsi="Times New Roman"/>
          <w:sz w:val="24"/>
          <w:szCs w:val="24"/>
          <w:color w:val="auto"/>
        </w:rPr>
        <w:t>сказа по серии</w:t>
      </w:r>
    </w:p>
    <w:p>
      <w:pPr>
        <w:ind w:left="2120"/>
        <w:spacing w:after="0"/>
        <w:rPr>
          <w:sz w:val="20"/>
          <w:szCs w:val="20"/>
          <w:color w:val="auto"/>
        </w:rPr>
      </w:pPr>
      <w:r>
        <w:rPr>
          <w:rFonts w:ascii="Times New Roman" w:cs="Times New Roman" w:eastAsia="Times New Roman" w:hAnsi="Times New Roman"/>
          <w:sz w:val="24"/>
          <w:szCs w:val="24"/>
          <w:color w:val="auto"/>
        </w:rPr>
        <w:t>сюжетных картин</w:t>
      </w:r>
    </w:p>
    <w:p>
      <w:pPr>
        <w:ind w:left="2120"/>
        <w:spacing w:after="0"/>
        <w:rPr>
          <w:sz w:val="20"/>
          <w:szCs w:val="20"/>
          <w:color w:val="auto"/>
        </w:rPr>
      </w:pPr>
      <w:r>
        <w:rPr>
          <w:rFonts w:ascii="Times New Roman" w:cs="Times New Roman" w:eastAsia="Times New Roman" w:hAnsi="Times New Roman"/>
          <w:sz w:val="24"/>
          <w:szCs w:val="24"/>
          <w:color w:val="auto"/>
        </w:rPr>
        <w:t>«Какой приближа-</w:t>
      </w:r>
    </w:p>
    <w:p>
      <w:pPr>
        <w:ind w:left="2120"/>
        <w:spacing w:after="0"/>
        <w:rPr>
          <w:sz w:val="20"/>
          <w:szCs w:val="20"/>
          <w:color w:val="auto"/>
        </w:rPr>
      </w:pPr>
      <w:r>
        <w:rPr>
          <w:rFonts w:ascii="Times New Roman" w:cs="Times New Roman" w:eastAsia="Times New Roman" w:hAnsi="Times New Roman"/>
          <w:sz w:val="24"/>
          <w:szCs w:val="24"/>
          <w:color w:val="auto"/>
        </w:rPr>
        <w:t>ется праздник»</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color w:val="auto"/>
        </w:rPr>
        <w:t>Составление рас-</w:t>
      </w:r>
    </w:p>
    <w:p>
      <w:pPr>
        <w:ind w:left="2120"/>
        <w:spacing w:after="0"/>
        <w:rPr>
          <w:sz w:val="20"/>
          <w:szCs w:val="20"/>
          <w:color w:val="auto"/>
        </w:rPr>
      </w:pPr>
      <w:r>
        <w:rPr>
          <w:rFonts w:ascii="Times New Roman" w:cs="Times New Roman" w:eastAsia="Times New Roman" w:hAnsi="Times New Roman"/>
          <w:sz w:val="24"/>
          <w:szCs w:val="24"/>
          <w:color w:val="auto"/>
        </w:rPr>
        <w:t>сказа о празднике</w:t>
      </w:r>
    </w:p>
    <w:p>
      <w:pPr>
        <w:ind w:left="2120"/>
        <w:spacing w:after="0"/>
        <w:rPr>
          <w:sz w:val="20"/>
          <w:szCs w:val="20"/>
          <w:color w:val="auto"/>
        </w:rPr>
      </w:pPr>
      <w:r>
        <w:rPr>
          <w:rFonts w:ascii="Times New Roman" w:cs="Times New Roman" w:eastAsia="Times New Roman" w:hAnsi="Times New Roman"/>
          <w:sz w:val="24"/>
          <w:szCs w:val="24"/>
          <w:color w:val="auto"/>
        </w:rPr>
        <w:t>по мнемотаблице.</w:t>
      </w:r>
    </w:p>
    <w:p>
      <w:pPr>
        <w:spacing w:after="0" w:line="20" w:lineRule="exact"/>
        <w:rPr>
          <w:sz w:val="20"/>
          <w:szCs w:val="20"/>
          <w:color w:val="auto"/>
        </w:rPr>
      </w:pPr>
      <w:r>
        <w:rPr>
          <w:sz w:val="20"/>
          <w:szCs w:val="20"/>
          <w:color w:val="auto"/>
        </w:rPr>
        <w:br w:type="column"/>
      </w:r>
    </w:p>
    <w:p>
      <w:pPr>
        <w:ind w:right="40"/>
        <w:spacing w:after="0" w:line="234" w:lineRule="auto"/>
        <w:rPr>
          <w:sz w:val="20"/>
          <w:szCs w:val="20"/>
          <w:color w:val="auto"/>
        </w:rPr>
      </w:pPr>
      <w:r>
        <w:rPr>
          <w:rFonts w:ascii="Times New Roman" w:cs="Times New Roman" w:eastAsia="Times New Roman" w:hAnsi="Times New Roman"/>
          <w:sz w:val="24"/>
          <w:szCs w:val="24"/>
          <w:color w:val="auto"/>
        </w:rPr>
        <w:t>Развивать мелкую мото-рику и речь детей.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-348615</wp:posOffset>
                </wp:positionV>
                <wp:extent cx="0" cy="597154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15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7.4499pt" to="-5.7999pt,442.7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1701800</wp:posOffset>
                </wp:positionH>
                <wp:positionV relativeFrom="paragraph">
                  <wp:posOffset>-348615</wp:posOffset>
                </wp:positionV>
                <wp:extent cx="0" cy="597154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15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pt,-27.4499pt" to="134pt,442.75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4"/>
          <w:szCs w:val="24"/>
          <w:color w:val="auto"/>
        </w:rPr>
        <w:t>Вырабатывать правиль-ное дыхание</w:t>
      </w:r>
    </w:p>
    <w:p>
      <w:pPr>
        <w:spacing w:after="0" w:line="290"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4"/>
          <w:szCs w:val="24"/>
          <w:color w:val="auto"/>
        </w:rPr>
        <w:t>Учить детей эмоцио-нально воспринимать художественное произ-ведение, поступки геро-ев.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4"/>
          <w:szCs w:val="24"/>
          <w:color w:val="auto"/>
        </w:rPr>
        <w:t>Закреплять умения вы-полнять звуковой анализ слов.</w:t>
      </w:r>
    </w:p>
    <w:p>
      <w:pPr>
        <w:spacing w:after="0" w:line="2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3"/>
          <w:szCs w:val="23"/>
          <w:color w:val="auto"/>
        </w:rPr>
        <w:t>Учить детей составлять рассказ по серии сюжет-ных картин. Формиро-вать навыки соблюдения последовательности из-ложения.</w:t>
      </w:r>
    </w:p>
    <w:p>
      <w:pPr>
        <w:spacing w:after="0" w:line="2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3"/>
          <w:szCs w:val="23"/>
          <w:color w:val="auto"/>
        </w:rPr>
        <w:t>Сформировать умение строить текст-описание, используя мнемотабли-цу. Развивать связную речь, обогащать и акти-визировать словарь.</w:t>
      </w:r>
    </w:p>
    <w:p>
      <w:pPr>
        <w:spacing w:after="0" w:line="86" w:lineRule="exact"/>
        <w:rPr>
          <w:sz w:val="20"/>
          <w:szCs w:val="20"/>
          <w:color w:val="auto"/>
        </w:rPr>
      </w:pPr>
    </w:p>
    <w:p>
      <w:pPr>
        <w:sectPr>
          <w:pgSz w:w="8420" w:h="11906" w:orient="portrait"/>
          <w:cols w:equalWidth="0" w:num="2">
            <w:col w:w="4080" w:space="220"/>
            <w:col w:w="2540"/>
          </w:cols>
          <w:pgMar w:left="1100" w:top="851" w:right="479" w:bottom="755" w:gutter="0" w:footer="0" w:header="0"/>
        </w:sectPr>
      </w:pPr>
    </w:p>
    <w:p>
      <w:pPr>
        <w:ind w:left="3000"/>
        <w:spacing w:after="0"/>
        <w:rPr>
          <w:sz w:val="20"/>
          <w:szCs w:val="20"/>
          <w:color w:val="auto"/>
        </w:rPr>
      </w:pPr>
      <w:r>
        <w:rPr>
          <w:rFonts w:ascii="Calibri" w:cs="Calibri" w:eastAsia="Calibri" w:hAnsi="Calibri"/>
          <w:sz w:val="21"/>
          <w:szCs w:val="21"/>
          <w:color w:val="auto"/>
        </w:rPr>
        <w:t>65</w:t>
      </w:r>
    </w:p>
    <w:p>
      <w:pPr>
        <w:sectPr>
          <w:pgSz w:w="8420" w:h="11906" w:orient="portrait"/>
          <w:cols w:equalWidth="0" w:num="1">
            <w:col w:w="6840"/>
          </w:cols>
          <w:pgMar w:left="1100" w:top="851" w:right="479" w:bottom="755" w:gutter="0" w:footer="0" w:header="0"/>
          <w:type w:val="continuous"/>
        </w:sectPr>
      </w:pPr>
    </w:p>
    <w:tbl>
      <w:tblPr>
        <w:tblLayout w:type="fixed"/>
        <w:tblInd w:w="10" w:type="dxa"/>
        <w:tblCellMar>
          <w:top w:w="0" w:type="dxa"/>
          <w:left w:w="0" w:type="dxa"/>
          <w:bottom w:w="0" w:type="dxa"/>
          <w:right w:w="0" w:type="dxa"/>
        </w:tblCellMar>
      </w:tblPr>
      <w:tr>
        <w:trPr>
          <w:trHeight w:val="276"/>
        </w:trPr>
        <w:tc>
          <w:tcPr>
            <w:tcW w:w="14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Физическое</w:t>
            </w:r>
          </w:p>
        </w:tc>
        <w:tc>
          <w:tcPr>
            <w:tcW w:w="6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4"/>
                <w:szCs w:val="24"/>
                <w:color w:val="auto"/>
              </w:rPr>
              <w:t>раз-</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«Два мороза»,</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Совершенствовать дви-</w:t>
            </w:r>
          </w:p>
        </w:tc>
      </w:tr>
      <w:tr>
        <w:trPr>
          <w:trHeight w:val="276"/>
        </w:trPr>
        <w:tc>
          <w:tcPr>
            <w:tcW w:w="1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витие</w:t>
            </w: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«Что мы видели не</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гательные умения и на-</w:t>
            </w: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скажем, а что де-</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выки. Развивать лов-</w:t>
            </w: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лали покажем»,</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кость, быстроту реак-</w:t>
            </w: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«Снежная кару-</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8"/>
              </w:rPr>
              <w:t>ций.</w:t>
            </w: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 xml:space="preserve">сель». </w:t>
            </w:r>
            <w:r>
              <w:rPr>
                <w:rFonts w:ascii="Times New Roman" w:cs="Times New Roman" w:eastAsia="Times New Roman" w:hAnsi="Times New Roman"/>
                <w:sz w:val="24"/>
                <w:szCs w:val="24"/>
                <w:i w:val="1"/>
                <w:iCs w:val="1"/>
                <w:color w:val="auto"/>
              </w:rPr>
              <w:t>Малопод-</w:t>
            </w:r>
          </w:p>
        </w:tc>
        <w:tc>
          <w:tcPr>
            <w:tcW w:w="2800" w:type="dxa"/>
            <w:vAlign w:val="bottom"/>
            <w:tcBorders>
              <w:right w:val="single" w:sz="8" w:color="auto"/>
            </w:tcBorders>
          </w:tcPr>
          <w:p>
            <w:pPr>
              <w:spacing w:after="0"/>
              <w:rPr>
                <w:sz w:val="24"/>
                <w:szCs w:val="24"/>
                <w:color w:val="auto"/>
              </w:rPr>
            </w:pP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i w:val="1"/>
                <w:iCs w:val="1"/>
                <w:color w:val="auto"/>
              </w:rPr>
              <w:t>вижные игры</w:t>
            </w:r>
          </w:p>
        </w:tc>
        <w:tc>
          <w:tcPr>
            <w:tcW w:w="2800" w:type="dxa"/>
            <w:vAlign w:val="bottom"/>
            <w:tcBorders>
              <w:right w:val="single" w:sz="8" w:color="auto"/>
            </w:tcBorders>
          </w:tcPr>
          <w:p>
            <w:pPr>
              <w:spacing w:after="0"/>
              <w:rPr>
                <w:sz w:val="24"/>
                <w:szCs w:val="24"/>
                <w:color w:val="auto"/>
              </w:rPr>
            </w:pP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«Зимняя зарядка»,</w:t>
            </w:r>
          </w:p>
        </w:tc>
        <w:tc>
          <w:tcPr>
            <w:tcW w:w="2800" w:type="dxa"/>
            <w:vAlign w:val="bottom"/>
            <w:tcBorders>
              <w:right w:val="single" w:sz="8" w:color="auto"/>
            </w:tcBorders>
          </w:tcPr>
          <w:p>
            <w:pPr>
              <w:spacing w:after="0"/>
              <w:rPr>
                <w:sz w:val="24"/>
                <w:szCs w:val="24"/>
                <w:color w:val="auto"/>
              </w:rPr>
            </w:pPr>
          </w:p>
        </w:tc>
      </w:tr>
      <w:tr>
        <w:trPr>
          <w:trHeight w:val="276"/>
        </w:trPr>
        <w:tc>
          <w:tcPr>
            <w:tcW w:w="14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«Зимние игры».</w:t>
            </w:r>
          </w:p>
        </w:tc>
        <w:tc>
          <w:tcPr>
            <w:tcW w:w="2800" w:type="dxa"/>
            <w:vAlign w:val="bottom"/>
            <w:tcBorders>
              <w:right w:val="single" w:sz="8" w:color="auto"/>
            </w:tcBorders>
          </w:tcPr>
          <w:p>
            <w:pPr>
              <w:spacing w:after="0"/>
              <w:rPr>
                <w:sz w:val="24"/>
                <w:szCs w:val="24"/>
                <w:color w:val="auto"/>
              </w:rPr>
            </w:pPr>
          </w:p>
        </w:tc>
      </w:tr>
      <w:tr>
        <w:trPr>
          <w:trHeight w:val="68"/>
        </w:trPr>
        <w:tc>
          <w:tcPr>
            <w:tcW w:w="148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8"/>
          <w:szCs w:val="28"/>
          <w:b w:val="1"/>
          <w:bCs w:val="1"/>
          <w:color w:val="auto"/>
        </w:rPr>
        <w:t>Литература</w:t>
      </w:r>
    </w:p>
    <w:p>
      <w:pPr>
        <w:spacing w:after="0" w:line="8" w:lineRule="exact"/>
        <w:rPr>
          <w:sz w:val="20"/>
          <w:szCs w:val="20"/>
          <w:color w:val="auto"/>
        </w:rPr>
      </w:pPr>
    </w:p>
    <w:p>
      <w:pPr>
        <w:ind w:left="1600" w:right="900" w:hanging="367"/>
        <w:spacing w:after="0" w:line="234" w:lineRule="auto"/>
        <w:tabs>
          <w:tab w:leader="none" w:pos="1576"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Козина И.В. Лексические темы по раз-витию речи дошкольников</w:t>
      </w:r>
    </w:p>
    <w:p>
      <w:pPr>
        <w:spacing w:after="0" w:line="15" w:lineRule="exact"/>
        <w:rPr>
          <w:rFonts w:ascii="Times New Roman" w:cs="Times New Roman" w:eastAsia="Times New Roman" w:hAnsi="Times New Roman"/>
          <w:sz w:val="28"/>
          <w:szCs w:val="28"/>
          <w:color w:val="auto"/>
        </w:rPr>
      </w:pPr>
    </w:p>
    <w:p>
      <w:pPr>
        <w:ind w:left="1600" w:right="800" w:hanging="367"/>
        <w:spacing w:after="0" w:line="234" w:lineRule="auto"/>
        <w:tabs>
          <w:tab w:leader="none" w:pos="1576"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Рындина Е.В. Познавательное развитие дошкольников с ЗПР и ОНР</w:t>
      </w:r>
    </w:p>
    <w:p>
      <w:pPr>
        <w:spacing w:after="0" w:line="15" w:lineRule="exact"/>
        <w:rPr>
          <w:rFonts w:ascii="Times New Roman" w:cs="Times New Roman" w:eastAsia="Times New Roman" w:hAnsi="Times New Roman"/>
          <w:sz w:val="28"/>
          <w:szCs w:val="28"/>
          <w:color w:val="auto"/>
        </w:rPr>
      </w:pPr>
    </w:p>
    <w:p>
      <w:pPr>
        <w:jc w:val="both"/>
        <w:ind w:left="1600" w:right="940" w:hanging="367"/>
        <w:spacing w:after="0" w:line="237" w:lineRule="auto"/>
        <w:tabs>
          <w:tab w:leader="none" w:pos="1576"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Карпова С.И., Мамаева В.В. Развитие познавательных способностей дошко-льников</w:t>
      </w:r>
    </w:p>
    <w:p>
      <w:pPr>
        <w:ind w:left="1560" w:hanging="327"/>
        <w:spacing w:after="0"/>
        <w:tabs>
          <w:tab w:leader="none" w:pos="1560"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Ульева Е.А. Творческие задания</w:t>
      </w:r>
    </w:p>
    <w:p>
      <w:pPr>
        <w:spacing w:after="0" w:line="12" w:lineRule="exact"/>
        <w:rPr>
          <w:rFonts w:ascii="Times New Roman" w:cs="Times New Roman" w:eastAsia="Times New Roman" w:hAnsi="Times New Roman"/>
          <w:sz w:val="28"/>
          <w:szCs w:val="28"/>
          <w:color w:val="auto"/>
        </w:rPr>
      </w:pPr>
    </w:p>
    <w:p>
      <w:pPr>
        <w:jc w:val="both"/>
        <w:ind w:left="1600" w:right="1040" w:hanging="367"/>
        <w:spacing w:after="0" w:line="236" w:lineRule="auto"/>
        <w:tabs>
          <w:tab w:leader="none" w:pos="1576"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Морозова И.А., Пушкарева М.А. Раз-витие элементарных математических представлений</w:t>
      </w:r>
    </w:p>
    <w:p>
      <w:pPr>
        <w:spacing w:after="0" w:line="15" w:lineRule="exact"/>
        <w:rPr>
          <w:rFonts w:ascii="Times New Roman" w:cs="Times New Roman" w:eastAsia="Times New Roman" w:hAnsi="Times New Roman"/>
          <w:sz w:val="28"/>
          <w:szCs w:val="28"/>
          <w:color w:val="auto"/>
        </w:rPr>
      </w:pPr>
    </w:p>
    <w:p>
      <w:pPr>
        <w:ind w:left="1600" w:right="840" w:hanging="367"/>
        <w:spacing w:after="0" w:line="248" w:lineRule="auto"/>
        <w:tabs>
          <w:tab w:leader="none" w:pos="1576" w:val="left"/>
        </w:tabs>
        <w:numPr>
          <w:ilvl w:val="0"/>
          <w:numId w:val="67"/>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Николаева С.Н. Методика игры в эко-логическом воспитании дошкольников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20"/>
        <w:spacing w:after="0"/>
        <w:rPr>
          <w:sz w:val="20"/>
          <w:szCs w:val="20"/>
          <w:color w:val="auto"/>
        </w:rPr>
      </w:pPr>
      <w:r>
        <w:rPr>
          <w:rFonts w:ascii="Calibri" w:cs="Calibri" w:eastAsia="Calibri" w:hAnsi="Calibri"/>
          <w:sz w:val="22"/>
          <w:szCs w:val="22"/>
          <w:color w:val="auto"/>
        </w:rPr>
        <w:t>66</w:t>
      </w:r>
    </w:p>
    <w:p>
      <w:pPr>
        <w:sectPr>
          <w:pgSz w:w="8420" w:h="11906" w:orient="portrait"/>
          <w:cols w:equalWidth="0" w:num="1">
            <w:col w:w="7100"/>
          </w:cols>
          <w:pgMar w:left="980" w:top="832" w:right="339" w:bottom="755" w:gutter="0" w:footer="0" w:header="0"/>
        </w:sectPr>
      </w:pPr>
    </w:p>
    <w:p>
      <w:pPr>
        <w:spacing w:after="0"/>
        <w:rPr>
          <w:sz w:val="20"/>
          <w:szCs w:val="20"/>
          <w:color w:val="auto"/>
        </w:rPr>
      </w:pPr>
      <w:r>
        <w:rPr>
          <w:rFonts w:ascii="Times New Roman" w:cs="Times New Roman" w:eastAsia="Times New Roman" w:hAnsi="Times New Roman"/>
          <w:sz w:val="28"/>
          <w:szCs w:val="28"/>
          <w:b w:val="1"/>
          <w:bCs w:val="1"/>
          <w:color w:val="auto"/>
        </w:rPr>
        <w:t>Приложение</w:t>
      </w:r>
    </w:p>
    <w:p>
      <w:pPr>
        <w:ind w:left="300"/>
        <w:spacing w:after="0" w:line="236" w:lineRule="auto"/>
        <w:rPr>
          <w:sz w:val="20"/>
          <w:szCs w:val="20"/>
          <w:color w:val="auto"/>
        </w:rPr>
      </w:pPr>
      <w:r>
        <w:rPr>
          <w:rFonts w:ascii="Times New Roman" w:cs="Times New Roman" w:eastAsia="Times New Roman" w:hAnsi="Times New Roman"/>
          <w:sz w:val="28"/>
          <w:szCs w:val="28"/>
          <w:u w:val="single" w:color="auto"/>
          <w:color w:val="auto"/>
        </w:rPr>
        <w:t>Организованно-образовательная деятельность</w:t>
      </w:r>
    </w:p>
    <w:p>
      <w:pPr>
        <w:jc w:val="center"/>
        <w:spacing w:after="0"/>
        <w:rPr>
          <w:sz w:val="20"/>
          <w:szCs w:val="20"/>
          <w:color w:val="auto"/>
        </w:rPr>
      </w:pPr>
      <w:r>
        <w:rPr>
          <w:rFonts w:ascii="Times New Roman" w:cs="Times New Roman" w:eastAsia="Times New Roman" w:hAnsi="Times New Roman"/>
          <w:sz w:val="28"/>
          <w:szCs w:val="28"/>
          <w:u w:val="single" w:color="auto"/>
          <w:color w:val="auto"/>
        </w:rPr>
        <w:t>(аппликация)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117475</wp:posOffset>
            </wp:positionV>
            <wp:extent cx="3208020" cy="21596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
                      <a:extLst>
                        <a:ext uri="{28A0092B-C50C-407E-A947-70E740481C1C}"/>
                      </a:extLst>
                    </a:blip>
                    <a:srcRect/>
                    <a:stretch>
                      <a:fillRect/>
                    </a:stretch>
                  </pic:blipFill>
                  <pic:spPr bwMode="auto">
                    <a:xfrm>
                      <a:off x="0" y="0"/>
                      <a:ext cx="3208020" cy="215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9"/>
        <w:spacing w:after="0" w:line="234" w:lineRule="auto"/>
        <w:rPr>
          <w:sz w:val="20"/>
          <w:szCs w:val="20"/>
          <w:color w:val="auto"/>
        </w:rPr>
      </w:pPr>
      <w:r>
        <w:rPr>
          <w:rFonts w:ascii="Times New Roman" w:cs="Times New Roman" w:eastAsia="Times New Roman" w:hAnsi="Times New Roman"/>
          <w:sz w:val="28"/>
          <w:szCs w:val="28"/>
          <w:u w:val="single" w:color="auto"/>
          <w:color w:val="auto"/>
        </w:rPr>
        <w:t>Организованно-образовательная деятельность (лепка)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150495</wp:posOffset>
            </wp:positionV>
            <wp:extent cx="2979420" cy="22332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
                      <a:extLst>
                        <a:ext uri="{28A0092B-C50C-407E-A947-70E740481C1C}"/>
                      </a:extLst>
                    </a:blip>
                    <a:srcRect/>
                    <a:stretch>
                      <a:fillRect/>
                    </a:stretch>
                  </pic:blipFill>
                  <pic:spPr bwMode="auto">
                    <a:xfrm>
                      <a:off x="0" y="0"/>
                      <a:ext cx="2979420" cy="223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67</w:t>
      </w:r>
    </w:p>
    <w:p>
      <w:pPr>
        <w:sectPr>
          <w:pgSz w:w="8420" w:h="11906" w:orient="portrait"/>
          <w:cols w:equalWidth="0" w:num="1">
            <w:col w:w="6140"/>
          </w:cols>
          <w:pgMar w:left="1140" w:top="849" w:right="1139" w:bottom="755" w:gutter="0" w:footer="0" w:header="0"/>
        </w:sectPr>
      </w:pPr>
    </w:p>
    <w:p>
      <w:pPr>
        <w:jc w:val="center"/>
        <w:ind w:right="-299"/>
        <w:spacing w:after="0" w:line="265" w:lineRule="auto"/>
        <w:rPr>
          <w:sz w:val="20"/>
          <w:szCs w:val="20"/>
          <w:color w:val="auto"/>
        </w:rPr>
      </w:pPr>
      <w:r>
        <w:rPr>
          <w:rFonts w:ascii="Times New Roman" w:cs="Times New Roman" w:eastAsia="Times New Roman" w:hAnsi="Times New Roman"/>
          <w:sz w:val="28"/>
          <w:szCs w:val="28"/>
          <w:u w:val="single" w:color="auto"/>
          <w:color w:val="auto"/>
        </w:rPr>
        <w:t>Организованно-образовательная деятельность (рисование)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2896870" cy="2172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
                      <a:extLst>
                        <a:ext uri="{28A0092B-C50C-407E-A947-70E740481C1C}"/>
                      </a:extLst>
                    </a:blip>
                    <a:srcRect/>
                    <a:stretch>
                      <a:fillRect/>
                    </a:stretch>
                  </pic:blipFill>
                  <pic:spPr bwMode="auto">
                    <a:xfrm>
                      <a:off x="0" y="0"/>
                      <a:ext cx="2896870" cy="217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 xml:space="preserve">Экскурсия на выставку </w:t>
      </w:r>
      <w:r>
        <w:rPr>
          <w:rFonts w:ascii="Times New Roman" w:cs="Times New Roman" w:eastAsia="Times New Roman" w:hAnsi="Times New Roman"/>
          <w:sz w:val="28"/>
          <w:szCs w:val="28"/>
          <w:b w:val="1"/>
          <w:bCs w:val="1"/>
          <w:color w:val="auto"/>
        </w:rPr>
        <w:t>«Ретро игрушки»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241935</wp:posOffset>
            </wp:positionV>
            <wp:extent cx="2905760" cy="2188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
                      <a:extLst>
                        <a:ext uri="{28A0092B-C50C-407E-A947-70E740481C1C}"/>
                      </a:extLst>
                    </a:blip>
                    <a:srcRect/>
                    <a:stretch>
                      <a:fillRect/>
                    </a:stretch>
                  </pic:blipFill>
                  <pic:spPr bwMode="auto">
                    <a:xfrm>
                      <a:off x="0" y="0"/>
                      <a:ext cx="2905760" cy="2188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60"/>
        <w:spacing w:after="0"/>
        <w:rPr>
          <w:sz w:val="20"/>
          <w:szCs w:val="20"/>
          <w:color w:val="auto"/>
        </w:rPr>
      </w:pPr>
      <w:r>
        <w:rPr>
          <w:rFonts w:ascii="Calibri" w:cs="Calibri" w:eastAsia="Calibri" w:hAnsi="Calibri"/>
          <w:sz w:val="22"/>
          <w:szCs w:val="22"/>
          <w:color w:val="auto"/>
        </w:rPr>
        <w:t>68</w:t>
      </w:r>
    </w:p>
    <w:p>
      <w:pPr>
        <w:sectPr>
          <w:pgSz w:w="8420" w:h="11906" w:orient="portrait"/>
          <w:cols w:equalWidth="0" w:num="1">
            <w:col w:w="5840"/>
          </w:cols>
          <w:pgMar w:left="1140" w:top="858" w:right="1439" w:bottom="755" w:gutter="0" w:footer="0" w:header="0"/>
        </w:sectPr>
      </w:pPr>
    </w:p>
    <w:p>
      <w:pPr>
        <w:jc w:val="center"/>
        <w:spacing w:after="0" w:line="265" w:lineRule="auto"/>
        <w:rPr>
          <w:sz w:val="20"/>
          <w:szCs w:val="20"/>
          <w:color w:val="auto"/>
        </w:rPr>
      </w:pPr>
      <w:r>
        <w:rPr>
          <w:rFonts w:ascii="Times New Roman" w:cs="Times New Roman" w:eastAsia="Times New Roman" w:hAnsi="Times New Roman"/>
          <w:sz w:val="28"/>
          <w:szCs w:val="28"/>
          <w:u w:val="single" w:color="auto"/>
          <w:color w:val="auto"/>
        </w:rPr>
        <w:t>Организованно-образовательная деятельность (РЭМП)</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150495</wp:posOffset>
            </wp:positionV>
            <wp:extent cx="2668905" cy="19977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
                      <a:extLst>
                        <a:ext uri="{28A0092B-C50C-407E-A947-70E740481C1C}"/>
                      </a:extLst>
                    </a:blip>
                    <a:srcRect/>
                    <a:stretch>
                      <a:fillRect/>
                    </a:stretch>
                  </pic:blipFill>
                  <pic:spPr bwMode="auto">
                    <a:xfrm>
                      <a:off x="0" y="0"/>
                      <a:ext cx="266890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28"/>
          <w:szCs w:val="28"/>
          <w:u w:val="single" w:color="auto"/>
          <w:color w:val="auto"/>
        </w:rPr>
        <w:t xml:space="preserve">Организованно-образовательная деятельность </w:t>
      </w:r>
      <w:r>
        <w:rPr>
          <w:rFonts w:ascii="Times New Roman" w:cs="Times New Roman" w:eastAsia="Times New Roman" w:hAnsi="Times New Roman"/>
          <w:sz w:val="28"/>
          <w:szCs w:val="28"/>
          <w:color w:val="auto"/>
        </w:rPr>
        <w:t>(логопедическое)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184150</wp:posOffset>
            </wp:positionV>
            <wp:extent cx="3041015" cy="22802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
                      <a:extLst>
                        <a:ext uri="{28A0092B-C50C-407E-A947-70E740481C1C}"/>
                      </a:extLst>
                    </a:blip>
                    <a:srcRect/>
                    <a:stretch>
                      <a:fillRect/>
                    </a:stretch>
                  </pic:blipFill>
                  <pic:spPr bwMode="auto">
                    <a:xfrm>
                      <a:off x="0" y="0"/>
                      <a:ext cx="304101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69</w:t>
      </w:r>
    </w:p>
    <w:p>
      <w:pPr>
        <w:sectPr>
          <w:pgSz w:w="8420" w:h="11906" w:orient="portrait"/>
          <w:cols w:equalWidth="0" w:num="1">
            <w:col w:w="5540"/>
          </w:cols>
          <w:pgMar w:left="1440" w:top="1427" w:right="1439" w:bottom="755" w:gutter="0" w:footer="0" w:header="0"/>
        </w:sect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Пальчиковая гимнастика</w:t>
      </w: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Ёлка</w:t>
      </w:r>
    </w:p>
    <w:p>
      <w:pPr>
        <w:spacing w:after="0" w:line="8" w:lineRule="exact"/>
        <w:rPr>
          <w:sz w:val="20"/>
          <w:szCs w:val="20"/>
          <w:color w:val="auto"/>
        </w:rPr>
      </w:pPr>
    </w:p>
    <w:p>
      <w:pPr>
        <w:ind w:left="280" w:right="2560"/>
        <w:spacing w:after="0" w:line="234" w:lineRule="auto"/>
        <w:rPr>
          <w:sz w:val="20"/>
          <w:szCs w:val="20"/>
          <w:color w:val="auto"/>
        </w:rPr>
      </w:pPr>
      <w:r>
        <w:rPr>
          <w:rFonts w:ascii="Times New Roman" w:cs="Times New Roman" w:eastAsia="Times New Roman" w:hAnsi="Times New Roman"/>
          <w:sz w:val="28"/>
          <w:szCs w:val="28"/>
          <w:color w:val="auto"/>
        </w:rPr>
        <w:t>Праздник приближается, Ёлка наряжается:</w:t>
      </w:r>
    </w:p>
    <w:p>
      <w:pPr>
        <w:spacing w:after="0" w:line="15" w:lineRule="exact"/>
        <w:rPr>
          <w:sz w:val="20"/>
          <w:szCs w:val="20"/>
          <w:color w:val="auto"/>
        </w:rPr>
      </w:pPr>
    </w:p>
    <w:p>
      <w:pPr>
        <w:ind w:left="280"/>
        <w:spacing w:after="0" w:line="234" w:lineRule="auto"/>
        <w:rPr>
          <w:sz w:val="20"/>
          <w:szCs w:val="20"/>
          <w:color w:val="auto"/>
        </w:rPr>
      </w:pPr>
      <w:r>
        <w:rPr>
          <w:rFonts w:ascii="Times New Roman" w:cs="Times New Roman" w:eastAsia="Times New Roman" w:hAnsi="Times New Roman"/>
          <w:sz w:val="28"/>
          <w:szCs w:val="28"/>
          <w:color w:val="auto"/>
        </w:rPr>
        <w:t xml:space="preserve">Шарики висят </w:t>
      </w:r>
      <w:r>
        <w:rPr>
          <w:rFonts w:ascii="Times New Roman" w:cs="Times New Roman" w:eastAsia="Times New Roman" w:hAnsi="Times New Roman"/>
          <w:sz w:val="28"/>
          <w:szCs w:val="28"/>
          <w:i w:val="1"/>
          <w:iCs w:val="1"/>
          <w:color w:val="auto"/>
        </w:rPr>
        <w:t>(упражнение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«фонарики»,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кисти рук крутятся в воздухе)</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8"/>
          <w:szCs w:val="28"/>
          <w:color w:val="auto"/>
        </w:rPr>
        <w:t>Звездочки горят,</w:t>
      </w:r>
    </w:p>
    <w:p>
      <w:pPr>
        <w:spacing w:after="0" w:line="13" w:lineRule="exact"/>
        <w:rPr>
          <w:sz w:val="20"/>
          <w:szCs w:val="20"/>
          <w:color w:val="auto"/>
        </w:rPr>
      </w:pPr>
    </w:p>
    <w:p>
      <w:pPr>
        <w:ind w:left="280" w:right="240"/>
        <w:spacing w:after="0" w:line="235" w:lineRule="auto"/>
        <w:rPr>
          <w:sz w:val="20"/>
          <w:szCs w:val="20"/>
          <w:color w:val="auto"/>
        </w:rPr>
      </w:pPr>
      <w:r>
        <w:rPr>
          <w:rFonts w:ascii="Times New Roman" w:cs="Times New Roman" w:eastAsia="Times New Roman" w:hAnsi="Times New Roman"/>
          <w:sz w:val="28"/>
          <w:szCs w:val="28"/>
          <w:color w:val="auto"/>
        </w:rPr>
        <w:t>А хлопушка – бом (</w:t>
      </w:r>
      <w:r>
        <w:rPr>
          <w:rFonts w:ascii="Times New Roman" w:cs="Times New Roman" w:eastAsia="Times New Roman" w:hAnsi="Times New Roman"/>
          <w:sz w:val="28"/>
          <w:szCs w:val="28"/>
          <w:i w:val="1"/>
          <w:iCs w:val="1"/>
          <w:color w:val="auto"/>
        </w:rPr>
        <w:t>хлопок в ладоши)</w:t>
      </w:r>
      <w:r>
        <w:rPr>
          <w:rFonts w:ascii="Times New Roman" w:cs="Times New Roman" w:eastAsia="Times New Roman" w:hAnsi="Times New Roman"/>
          <w:sz w:val="28"/>
          <w:szCs w:val="28"/>
          <w:color w:val="auto"/>
        </w:rPr>
        <w:t xml:space="preserve"> Конфетти кругом!</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322"/>
        </w:trPr>
        <w:tc>
          <w:tcPr>
            <w:tcW w:w="1360" w:type="dxa"/>
            <w:vAlign w:val="bottom"/>
          </w:tcPr>
          <w:p>
            <w:pPr>
              <w:spacing w:after="0"/>
              <w:rPr>
                <w:sz w:val="24"/>
                <w:szCs w:val="24"/>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28"/>
                <w:szCs w:val="28"/>
                <w:b w:val="1"/>
                <w:bCs w:val="1"/>
                <w:color w:val="auto"/>
              </w:rPr>
              <w:t>«На елке»</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7"/>
        </w:trPr>
        <w:tc>
          <w:tcPr>
            <w:tcW w:w="2980" w:type="dxa"/>
            <w:vAlign w:val="bottom"/>
            <w:gridSpan w:val="2"/>
          </w:tcPr>
          <w:p>
            <w:pPr>
              <w:spacing w:after="0" w:line="317" w:lineRule="exact"/>
              <w:rPr>
                <w:sz w:val="20"/>
                <w:szCs w:val="20"/>
                <w:color w:val="auto"/>
              </w:rPr>
            </w:pPr>
            <w:r>
              <w:rPr>
                <w:rFonts w:ascii="Times New Roman" w:cs="Times New Roman" w:eastAsia="Times New Roman" w:hAnsi="Times New Roman"/>
                <w:sz w:val="28"/>
                <w:szCs w:val="28"/>
                <w:color w:val="auto"/>
              </w:rPr>
              <w:t>Мы на елке веселились,</w:t>
            </w:r>
          </w:p>
        </w:tc>
        <w:tc>
          <w:tcPr>
            <w:tcW w:w="220" w:type="dxa"/>
            <w:vAlign w:val="bottom"/>
          </w:tcPr>
          <w:p>
            <w:pPr>
              <w:spacing w:after="0"/>
              <w:rPr>
                <w:sz w:val="24"/>
                <w:szCs w:val="24"/>
                <w:color w:val="auto"/>
              </w:rPr>
            </w:pPr>
          </w:p>
        </w:tc>
        <w:tc>
          <w:tcPr>
            <w:tcW w:w="2360" w:type="dxa"/>
            <w:vAlign w:val="bottom"/>
            <w:gridSpan w:val="2"/>
          </w:tcPr>
          <w:p>
            <w:pPr>
              <w:jc w:val="right"/>
              <w:spacing w:after="0" w:line="317" w:lineRule="exact"/>
              <w:rPr>
                <w:sz w:val="20"/>
                <w:szCs w:val="20"/>
                <w:color w:val="auto"/>
              </w:rPr>
            </w:pPr>
            <w:r>
              <w:rPr>
                <w:rFonts w:ascii="Times New Roman" w:cs="Times New Roman" w:eastAsia="Times New Roman" w:hAnsi="Times New Roman"/>
                <w:sz w:val="28"/>
                <w:szCs w:val="28"/>
                <w:i w:val="1"/>
                <w:iCs w:val="1"/>
                <w:color w:val="auto"/>
                <w:w w:val="99"/>
              </w:rPr>
              <w:t>(ритмичные хлопки</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8"/>
                <w:szCs w:val="28"/>
                <w:i w:val="1"/>
                <w:iCs w:val="1"/>
                <w:color w:val="auto"/>
              </w:rPr>
              <w:t>в ладоши</w:t>
            </w:r>
            <w:r>
              <w:rPr>
                <w:rFonts w:ascii="Times New Roman" w:cs="Times New Roman" w:eastAsia="Times New Roman" w:hAnsi="Times New Roman"/>
                <w:sz w:val="28"/>
                <w:szCs w:val="28"/>
                <w:b w:val="1"/>
                <w:bCs w:val="1"/>
                <w:i w:val="1"/>
                <w:iCs w:val="1"/>
                <w:color w:val="auto"/>
              </w:rPr>
              <w:t>)</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2"/>
        </w:trPr>
        <w:tc>
          <w:tcPr>
            <w:tcW w:w="298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И плясали, и резвились</w:t>
            </w:r>
          </w:p>
        </w:tc>
        <w:tc>
          <w:tcPr>
            <w:tcW w:w="22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28"/>
                <w:szCs w:val="28"/>
                <w:i w:val="1"/>
                <w:iCs w:val="1"/>
                <w:color w:val="auto"/>
              </w:rPr>
              <w:t>(ритмичные удары</w:t>
            </w:r>
          </w:p>
        </w:tc>
      </w:tr>
      <w:tr>
        <w:trPr>
          <w:trHeight w:val="322"/>
        </w:trPr>
        <w:tc>
          <w:tcPr>
            <w:tcW w:w="1360" w:type="dxa"/>
            <w:vAlign w:val="bottom"/>
          </w:tcPr>
          <w:p>
            <w:pPr>
              <w:spacing w:after="0"/>
              <w:rPr>
                <w:sz w:val="20"/>
                <w:szCs w:val="20"/>
                <w:color w:val="auto"/>
              </w:rPr>
            </w:pPr>
            <w:r>
              <w:rPr>
                <w:rFonts w:ascii="Times New Roman" w:cs="Times New Roman" w:eastAsia="Times New Roman" w:hAnsi="Times New Roman"/>
                <w:sz w:val="28"/>
                <w:szCs w:val="28"/>
                <w:i w:val="1"/>
                <w:iCs w:val="1"/>
                <w:color w:val="auto"/>
              </w:rPr>
              <w:t>кулачками)</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2"/>
        </w:trPr>
        <w:tc>
          <w:tcPr>
            <w:tcW w:w="3300" w:type="dxa"/>
            <w:vAlign w:val="bottom"/>
            <w:gridSpan w:val="4"/>
          </w:tcPr>
          <w:p>
            <w:pPr>
              <w:spacing w:after="0"/>
              <w:rPr>
                <w:sz w:val="20"/>
                <w:szCs w:val="20"/>
                <w:color w:val="auto"/>
              </w:rPr>
            </w:pPr>
            <w:r>
              <w:rPr>
                <w:rFonts w:ascii="Times New Roman" w:cs="Times New Roman" w:eastAsia="Times New Roman" w:hAnsi="Times New Roman"/>
                <w:sz w:val="28"/>
                <w:szCs w:val="28"/>
                <w:color w:val="auto"/>
              </w:rPr>
              <w:t>После добрый Дед Мороз</w:t>
            </w:r>
          </w:p>
        </w:tc>
        <w:tc>
          <w:tcPr>
            <w:tcW w:w="2260" w:type="dxa"/>
            <w:vAlign w:val="bottom"/>
          </w:tcPr>
          <w:p>
            <w:pPr>
              <w:jc w:val="right"/>
              <w:spacing w:after="0"/>
              <w:rPr>
                <w:sz w:val="20"/>
                <w:szCs w:val="20"/>
                <w:color w:val="auto"/>
              </w:rPr>
            </w:pPr>
            <w:r>
              <w:rPr>
                <w:rFonts w:ascii="Times New Roman" w:cs="Times New Roman" w:eastAsia="Times New Roman" w:hAnsi="Times New Roman"/>
                <w:sz w:val="28"/>
                <w:szCs w:val="28"/>
                <w:i w:val="1"/>
                <w:iCs w:val="1"/>
                <w:color w:val="auto"/>
              </w:rPr>
              <w:t>(«шагают» по</w:t>
            </w:r>
          </w:p>
        </w:tc>
      </w:tr>
      <w:tr>
        <w:trPr>
          <w:trHeight w:val="322"/>
        </w:trPr>
        <w:tc>
          <w:tcPr>
            <w:tcW w:w="1360" w:type="dxa"/>
            <w:vAlign w:val="bottom"/>
          </w:tcPr>
          <w:p>
            <w:pPr>
              <w:spacing w:after="0"/>
              <w:rPr>
                <w:sz w:val="20"/>
                <w:szCs w:val="20"/>
                <w:color w:val="auto"/>
              </w:rPr>
            </w:pPr>
            <w:r>
              <w:rPr>
                <w:rFonts w:ascii="Times New Roman" w:cs="Times New Roman" w:eastAsia="Times New Roman" w:hAnsi="Times New Roman"/>
                <w:sz w:val="28"/>
                <w:szCs w:val="28"/>
                <w:i w:val="1"/>
                <w:iCs w:val="1"/>
                <w:color w:val="auto"/>
              </w:rPr>
              <w:t>столу</w:t>
            </w:r>
          </w:p>
        </w:tc>
        <w:tc>
          <w:tcPr>
            <w:tcW w:w="1620" w:type="dxa"/>
            <w:vAlign w:val="bottom"/>
          </w:tcPr>
          <w:p>
            <w:pPr>
              <w:ind w:left="20"/>
              <w:spacing w:after="0"/>
              <w:rPr>
                <w:sz w:val="20"/>
                <w:szCs w:val="20"/>
                <w:color w:val="auto"/>
              </w:rPr>
            </w:pPr>
            <w:r>
              <w:rPr>
                <w:rFonts w:ascii="Times New Roman" w:cs="Times New Roman" w:eastAsia="Times New Roman" w:hAnsi="Times New Roman"/>
                <w:sz w:val="28"/>
                <w:szCs w:val="28"/>
                <w:i w:val="1"/>
                <w:iCs w:val="1"/>
                <w:color w:val="auto"/>
              </w:rPr>
              <w:t>средним</w:t>
            </w:r>
          </w:p>
        </w:tc>
        <w:tc>
          <w:tcPr>
            <w:tcW w:w="220" w:type="dxa"/>
            <w:vAlign w:val="bottom"/>
          </w:tcPr>
          <w:p>
            <w:pPr>
              <w:ind w:left="60"/>
              <w:spacing w:after="0"/>
              <w:rPr>
                <w:sz w:val="20"/>
                <w:szCs w:val="20"/>
                <w:color w:val="auto"/>
              </w:rPr>
            </w:pPr>
            <w:r>
              <w:rPr>
                <w:rFonts w:ascii="Times New Roman" w:cs="Times New Roman" w:eastAsia="Times New Roman" w:hAnsi="Times New Roman"/>
                <w:sz w:val="28"/>
                <w:szCs w:val="28"/>
                <w:i w:val="1"/>
                <w:iCs w:val="1"/>
                <w:color w:val="auto"/>
                <w:w w:val="99"/>
              </w:rPr>
              <w:t>и</w:t>
            </w:r>
          </w:p>
        </w:tc>
        <w:tc>
          <w:tcPr>
            <w:tcW w:w="1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8"/>
                <w:szCs w:val="28"/>
                <w:i w:val="1"/>
                <w:iCs w:val="1"/>
                <w:color w:val="auto"/>
              </w:rPr>
              <w:t>указательным</w:t>
            </w:r>
          </w:p>
        </w:tc>
      </w:tr>
      <w:tr>
        <w:trPr>
          <w:trHeight w:val="322"/>
        </w:trPr>
        <w:tc>
          <w:tcPr>
            <w:tcW w:w="2980" w:type="dxa"/>
            <w:vAlign w:val="bottom"/>
            <w:gridSpan w:val="2"/>
          </w:tcPr>
          <w:p>
            <w:pPr>
              <w:spacing w:after="0"/>
              <w:rPr>
                <w:sz w:val="20"/>
                <w:szCs w:val="20"/>
                <w:color w:val="auto"/>
              </w:rPr>
            </w:pPr>
            <w:r>
              <w:rPr>
                <w:rFonts w:ascii="Times New Roman" w:cs="Times New Roman" w:eastAsia="Times New Roman" w:hAnsi="Times New Roman"/>
                <w:sz w:val="28"/>
                <w:szCs w:val="28"/>
                <w:i w:val="1"/>
                <w:iCs w:val="1"/>
                <w:color w:val="auto"/>
              </w:rPr>
              <w:t>пальцами обеих рук)</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4"/>
        </w:trPr>
        <w:tc>
          <w:tcPr>
            <w:tcW w:w="298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Нам подарки преподнес.</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2"/>
        </w:trPr>
        <w:tc>
          <w:tcPr>
            <w:tcW w:w="298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Дал большущие пакеты,</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8"/>
                <w:szCs w:val="28"/>
                <w:i w:val="1"/>
                <w:iCs w:val="1"/>
                <w:color w:val="auto"/>
              </w:rPr>
              <w:t>(«рисуют» руками</w:t>
            </w:r>
          </w:p>
        </w:tc>
      </w:tr>
      <w:tr>
        <w:trPr>
          <w:trHeight w:val="322"/>
        </w:trPr>
        <w:tc>
          <w:tcPr>
            <w:tcW w:w="2980" w:type="dxa"/>
            <w:vAlign w:val="bottom"/>
            <w:gridSpan w:val="2"/>
          </w:tcPr>
          <w:p>
            <w:pPr>
              <w:spacing w:after="0"/>
              <w:rPr>
                <w:sz w:val="20"/>
                <w:szCs w:val="20"/>
                <w:color w:val="auto"/>
              </w:rPr>
            </w:pPr>
            <w:r>
              <w:rPr>
                <w:rFonts w:ascii="Times New Roman" w:cs="Times New Roman" w:eastAsia="Times New Roman" w:hAnsi="Times New Roman"/>
                <w:sz w:val="28"/>
                <w:szCs w:val="28"/>
                <w:i w:val="1"/>
                <w:iCs w:val="1"/>
                <w:color w:val="auto"/>
              </w:rPr>
              <w:t>большой круг)</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3" w:lineRule="exact"/>
        <w:rPr>
          <w:sz w:val="20"/>
          <w:szCs w:val="20"/>
          <w:color w:val="auto"/>
        </w:rPr>
      </w:pPr>
    </w:p>
    <w:p>
      <w:pPr>
        <w:ind w:left="280" w:firstLine="6"/>
        <w:spacing w:after="0" w:line="235" w:lineRule="auto"/>
        <w:tabs>
          <w:tab w:leader="none" w:pos="568"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них же - вкусные предметы: </w:t>
      </w:r>
      <w:r>
        <w:rPr>
          <w:rFonts w:ascii="Times New Roman" w:cs="Times New Roman" w:eastAsia="Times New Roman" w:hAnsi="Times New Roman"/>
          <w:sz w:val="28"/>
          <w:szCs w:val="28"/>
          <w:i w:val="1"/>
          <w:iCs w:val="1"/>
          <w:color w:val="auto"/>
        </w:rPr>
        <w:t>(ритмичные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хлопки в ладоши)</w:t>
      </w:r>
    </w:p>
    <w:p>
      <w:pPr>
        <w:ind w:left="280"/>
        <w:spacing w:after="0"/>
        <w:tabs>
          <w:tab w:leader="none" w:pos="1540" w:val="left"/>
          <w:tab w:leader="none" w:pos="1860" w:val="left"/>
          <w:tab w:leader="none" w:pos="3220" w:val="left"/>
          <w:tab w:leader="none" w:pos="4560" w:val="left"/>
        </w:tabs>
        <w:rPr>
          <w:sz w:val="20"/>
          <w:szCs w:val="20"/>
          <w:color w:val="auto"/>
        </w:rPr>
      </w:pPr>
      <w:r>
        <w:rPr>
          <w:rFonts w:ascii="Times New Roman" w:cs="Times New Roman" w:eastAsia="Times New Roman" w:hAnsi="Times New Roman"/>
          <w:sz w:val="28"/>
          <w:szCs w:val="28"/>
          <w:color w:val="auto"/>
        </w:rPr>
        <w:t>Конфеты</w:t>
        <w:tab/>
        <w:t>в</w:t>
        <w:tab/>
        <w:t>бумажках</w:t>
        <w:tab/>
        <w:t>синих,</w:t>
      </w:r>
      <w:r>
        <w:rPr>
          <w:sz w:val="20"/>
          <w:szCs w:val="20"/>
          <w:color w:val="auto"/>
        </w:rPr>
        <w:tab/>
      </w:r>
      <w:r>
        <w:rPr>
          <w:rFonts w:ascii="Times New Roman" w:cs="Times New Roman" w:eastAsia="Times New Roman" w:hAnsi="Times New Roman"/>
          <w:sz w:val="27"/>
          <w:szCs w:val="27"/>
          <w:i w:val="1"/>
          <w:iCs w:val="1"/>
          <w:color w:val="auto"/>
        </w:rPr>
        <w:t>(загибают</w:t>
      </w:r>
    </w:p>
    <w:p>
      <w:pPr>
        <w:ind w:left="280"/>
        <w:spacing w:after="0"/>
        <w:rPr>
          <w:sz w:val="20"/>
          <w:szCs w:val="20"/>
          <w:color w:val="auto"/>
        </w:rPr>
      </w:pPr>
      <w:r>
        <w:rPr>
          <w:rFonts w:ascii="Times New Roman" w:cs="Times New Roman" w:eastAsia="Times New Roman" w:hAnsi="Times New Roman"/>
          <w:sz w:val="28"/>
          <w:szCs w:val="28"/>
          <w:i w:val="1"/>
          <w:iCs w:val="1"/>
          <w:color w:val="auto"/>
        </w:rPr>
        <w:t>пальчики на руках, начиная с больших)</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8"/>
          <w:szCs w:val="28"/>
          <w:color w:val="auto"/>
        </w:rPr>
        <w:t>Орешки рядом с ними,</w:t>
      </w:r>
    </w:p>
    <w:p>
      <w:pPr>
        <w:ind w:left="280"/>
        <w:spacing w:after="0"/>
        <w:rPr>
          <w:sz w:val="20"/>
          <w:szCs w:val="20"/>
          <w:color w:val="auto"/>
        </w:rPr>
      </w:pPr>
      <w:r>
        <w:rPr>
          <w:rFonts w:ascii="Times New Roman" w:cs="Times New Roman" w:eastAsia="Times New Roman" w:hAnsi="Times New Roman"/>
          <w:sz w:val="28"/>
          <w:szCs w:val="28"/>
          <w:color w:val="auto"/>
        </w:rPr>
        <w:t>Груша, яблоко, один</w:t>
      </w:r>
    </w:p>
    <w:p>
      <w:pPr>
        <w:ind w:left="280"/>
        <w:spacing w:after="0"/>
        <w:rPr>
          <w:sz w:val="20"/>
          <w:szCs w:val="20"/>
          <w:color w:val="auto"/>
        </w:rPr>
      </w:pPr>
      <w:r>
        <w:rPr>
          <w:rFonts w:ascii="Times New Roman" w:cs="Times New Roman" w:eastAsia="Times New Roman" w:hAnsi="Times New Roman"/>
          <w:sz w:val="28"/>
          <w:szCs w:val="28"/>
          <w:color w:val="auto"/>
        </w:rPr>
        <w:t>Золотистый мандарин.</w:t>
      </w:r>
    </w:p>
    <w:p>
      <w:pPr>
        <w:spacing w:after="0" w:line="135"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70</w:t>
      </w:r>
    </w:p>
    <w:p>
      <w:pPr>
        <w:sectPr>
          <w:pgSz w:w="8420" w:h="11906" w:orient="portrait"/>
          <w:cols w:equalWidth="0" w:num="1">
            <w:col w:w="5840"/>
          </w:cols>
          <w:pgMar w:left="1440" w:top="849" w:right="1139" w:bottom="755" w:gutter="0" w:footer="0" w:header="0"/>
        </w:sectPr>
      </w:pPr>
    </w:p>
    <w:p>
      <w:pPr>
        <w:ind w:right="120"/>
        <w:spacing w:after="0" w:line="234" w:lineRule="auto"/>
        <w:rPr>
          <w:sz w:val="20"/>
          <w:szCs w:val="20"/>
          <w:color w:val="auto"/>
        </w:rPr>
      </w:pPr>
      <w:r>
        <w:rPr>
          <w:rFonts w:ascii="Times New Roman" w:cs="Times New Roman" w:eastAsia="Times New Roman" w:hAnsi="Times New Roman"/>
          <w:sz w:val="28"/>
          <w:szCs w:val="28"/>
          <w:b w:val="1"/>
          <w:bCs w:val="1"/>
          <w:color w:val="auto"/>
        </w:rPr>
        <w:t xml:space="preserve">Вид проекта: </w:t>
      </w:r>
      <w:r>
        <w:rPr>
          <w:rFonts w:ascii="Times New Roman" w:cs="Times New Roman" w:eastAsia="Times New Roman" w:hAnsi="Times New Roman"/>
          <w:sz w:val="28"/>
          <w:szCs w:val="28"/>
          <w:color w:val="auto"/>
        </w:rPr>
        <w:t>исследовательский,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познавательно-творческий.</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 xml:space="preserve">Сроки проведения: </w:t>
      </w:r>
      <w:r>
        <w:rPr>
          <w:rFonts w:ascii="Times New Roman" w:cs="Times New Roman" w:eastAsia="Times New Roman" w:hAnsi="Times New Roman"/>
          <w:sz w:val="28"/>
          <w:szCs w:val="28"/>
          <w:color w:val="auto"/>
        </w:rPr>
        <w:t>краткосрочный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неделя).</w:t>
      </w:r>
    </w:p>
    <w:p>
      <w:pPr>
        <w:spacing w:after="0" w:line="238" w:lineRule="auto"/>
        <w:rPr>
          <w:sz w:val="20"/>
          <w:szCs w:val="20"/>
          <w:color w:val="auto"/>
        </w:rPr>
      </w:pPr>
      <w:r>
        <w:rPr>
          <w:rFonts w:ascii="Times New Roman" w:cs="Times New Roman" w:eastAsia="Times New Roman" w:hAnsi="Times New Roman"/>
          <w:sz w:val="28"/>
          <w:szCs w:val="28"/>
          <w:b w:val="1"/>
          <w:bCs w:val="1"/>
          <w:color w:val="auto"/>
        </w:rPr>
        <w:t>Цель.</w:t>
      </w:r>
    </w:p>
    <w:p>
      <w:pPr>
        <w:spacing w:after="0" w:line="35" w:lineRule="exact"/>
        <w:rPr>
          <w:sz w:val="20"/>
          <w:szCs w:val="20"/>
          <w:color w:val="auto"/>
        </w:rPr>
      </w:pPr>
    </w:p>
    <w:p>
      <w:pPr>
        <w:ind w:left="720" w:right="200" w:hanging="367"/>
        <w:spacing w:after="0" w:line="228"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Знакомство с разнообразием цветущих рас-тений, и со средой обитания.</w:t>
      </w:r>
    </w:p>
    <w:p>
      <w:pPr>
        <w:spacing w:after="0" w:line="33" w:lineRule="exact"/>
        <w:rPr>
          <w:rFonts w:ascii="Symbol" w:cs="Symbol" w:eastAsia="Symbol" w:hAnsi="Symbol"/>
          <w:sz w:val="28"/>
          <w:szCs w:val="28"/>
          <w:color w:val="auto"/>
        </w:rPr>
      </w:pPr>
    </w:p>
    <w:p>
      <w:pPr>
        <w:ind w:left="720" w:right="20" w:hanging="367"/>
        <w:spacing w:after="0" w:line="228"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Познакомить детей с цветущими растениями «Фитоогорода»</w:t>
      </w:r>
    </w:p>
    <w:p>
      <w:pPr>
        <w:spacing w:after="0" w:line="33" w:lineRule="exact"/>
        <w:rPr>
          <w:rFonts w:ascii="Symbol" w:cs="Symbol" w:eastAsia="Symbol" w:hAnsi="Symbol"/>
          <w:sz w:val="28"/>
          <w:szCs w:val="28"/>
          <w:color w:val="auto"/>
        </w:rPr>
      </w:pPr>
    </w:p>
    <w:p>
      <w:pPr>
        <w:ind w:left="720" w:right="40" w:hanging="367"/>
        <w:spacing w:after="0" w:line="235" w:lineRule="auto"/>
        <w:tabs>
          <w:tab w:leader="none" w:pos="708" w:val="left"/>
        </w:tabs>
        <w:numPr>
          <w:ilvl w:val="0"/>
          <w:numId w:val="69"/>
        </w:numPr>
        <w:rPr>
          <w:rFonts w:ascii="Symbol" w:cs="Symbol" w:eastAsia="Symbol" w:hAnsi="Symbol"/>
          <w:sz w:val="27"/>
          <w:szCs w:val="27"/>
          <w:color w:val="auto"/>
        </w:rPr>
      </w:pPr>
      <w:r>
        <w:rPr>
          <w:rFonts w:ascii="Times New Roman" w:cs="Times New Roman" w:eastAsia="Times New Roman" w:hAnsi="Times New Roman"/>
          <w:sz w:val="27"/>
          <w:szCs w:val="27"/>
          <w:color w:val="auto"/>
        </w:rPr>
        <w:t>Продолжать знакомить детей с цветами, рас-тущих в «Минизаповеднике» детского сада.</w:t>
      </w:r>
    </w:p>
    <w:p>
      <w:pPr>
        <w:spacing w:after="0" w:line="34" w:lineRule="exact"/>
        <w:rPr>
          <w:rFonts w:ascii="Symbol" w:cs="Symbol" w:eastAsia="Symbol" w:hAnsi="Symbol"/>
          <w:sz w:val="27"/>
          <w:szCs w:val="27"/>
          <w:color w:val="auto"/>
        </w:rPr>
      </w:pPr>
    </w:p>
    <w:p>
      <w:pPr>
        <w:ind w:left="720" w:right="480" w:hanging="367"/>
        <w:spacing w:after="0" w:line="228"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осознанного отношения к представителям растительного мира.</w:t>
      </w:r>
    </w:p>
    <w:p>
      <w:pPr>
        <w:ind w:left="700" w:hanging="347"/>
        <w:spacing w:after="0" w:line="238" w:lineRule="auto"/>
        <w:tabs>
          <w:tab w:leader="none" w:pos="700"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творческих способностей детей.</w:t>
      </w:r>
    </w:p>
    <w:p>
      <w:pPr>
        <w:spacing w:after="0" w:line="7" w:lineRule="exact"/>
        <w:rPr>
          <w:rFonts w:ascii="Symbol" w:cs="Symbol" w:eastAsia="Symbol" w:hAnsi="Symbol"/>
          <w:sz w:val="28"/>
          <w:szCs w:val="28"/>
          <w:color w:val="auto"/>
        </w:rPr>
      </w:pPr>
    </w:p>
    <w:p>
      <w:pPr>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Задачи.</w:t>
      </w:r>
    </w:p>
    <w:p>
      <w:pPr>
        <w:spacing w:after="0" w:line="28" w:lineRule="exact"/>
        <w:rPr>
          <w:rFonts w:ascii="Symbol" w:cs="Symbol" w:eastAsia="Symbol" w:hAnsi="Symbol"/>
          <w:sz w:val="28"/>
          <w:szCs w:val="28"/>
          <w:color w:val="auto"/>
        </w:rPr>
      </w:pPr>
    </w:p>
    <w:p>
      <w:pPr>
        <w:ind w:left="720" w:right="60" w:hanging="367"/>
        <w:spacing w:after="0" w:line="227"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Углублять знания детей о цветах и их разно-образии.</w:t>
      </w:r>
    </w:p>
    <w:p>
      <w:pPr>
        <w:spacing w:after="0" w:line="33" w:lineRule="exact"/>
        <w:rPr>
          <w:rFonts w:ascii="Symbol" w:cs="Symbol" w:eastAsia="Symbol" w:hAnsi="Symbol"/>
          <w:sz w:val="28"/>
          <w:szCs w:val="28"/>
          <w:color w:val="auto"/>
        </w:rPr>
      </w:pPr>
    </w:p>
    <w:p>
      <w:pPr>
        <w:ind w:left="720" w:right="240" w:hanging="367"/>
        <w:spacing w:after="0" w:line="228"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Учить сравнивать растения, делать выводы на основе сравнения.</w:t>
      </w:r>
    </w:p>
    <w:p>
      <w:pPr>
        <w:spacing w:after="0" w:line="33" w:lineRule="exact"/>
        <w:rPr>
          <w:rFonts w:ascii="Symbol" w:cs="Symbol" w:eastAsia="Symbol" w:hAnsi="Symbol"/>
          <w:sz w:val="28"/>
          <w:szCs w:val="28"/>
          <w:color w:val="auto"/>
        </w:rPr>
      </w:pPr>
    </w:p>
    <w:p>
      <w:pPr>
        <w:ind w:left="720" w:hanging="367"/>
        <w:spacing w:after="0" w:line="231"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Упражнять в классификации цветов, закреп-лять понятия: первоцветы, садовые, луговые, лесные цветы.</w:t>
      </w:r>
    </w:p>
    <w:p>
      <w:pPr>
        <w:spacing w:after="0" w:line="37" w:lineRule="exact"/>
        <w:rPr>
          <w:rFonts w:ascii="Symbol" w:cs="Symbol" w:eastAsia="Symbol" w:hAnsi="Symbol"/>
          <w:sz w:val="28"/>
          <w:szCs w:val="28"/>
          <w:color w:val="auto"/>
        </w:rPr>
      </w:pPr>
    </w:p>
    <w:p>
      <w:pPr>
        <w:ind w:left="720" w:right="80" w:hanging="367"/>
        <w:spacing w:after="0" w:line="231"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Закреплять умение отражать полученные впечатления в продуктивных видах деятель-ности.</w:t>
      </w:r>
    </w:p>
    <w:p>
      <w:pPr>
        <w:spacing w:after="0" w:line="36" w:lineRule="exact"/>
        <w:rPr>
          <w:rFonts w:ascii="Symbol" w:cs="Symbol" w:eastAsia="Symbol" w:hAnsi="Symbol"/>
          <w:sz w:val="28"/>
          <w:szCs w:val="28"/>
          <w:color w:val="auto"/>
        </w:rPr>
      </w:pPr>
    </w:p>
    <w:p>
      <w:pPr>
        <w:ind w:left="720" w:right="40" w:hanging="367"/>
        <w:spacing w:after="0" w:line="227" w:lineRule="auto"/>
        <w:tabs>
          <w:tab w:leader="none" w:pos="70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Формировать бережное отношение к цветам, желание ухаживать за ними.</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71</w:t>
      </w:r>
    </w:p>
    <w:p>
      <w:pPr>
        <w:sectPr>
          <w:pgSz w:w="8420" w:h="11906" w:orient="portrait"/>
          <w:cols w:equalWidth="0" w:num="1">
            <w:col w:w="6120"/>
          </w:cols>
          <w:pgMar w:left="1140" w:top="1180" w:right="1159" w:bottom="755" w:gutter="0" w:footer="0" w:header="0"/>
        </w:sectPr>
      </w:pPr>
    </w:p>
    <w:p>
      <w:pPr>
        <w:ind w:left="720" w:right="240" w:hanging="367"/>
        <w:spacing w:after="0" w:line="227" w:lineRule="auto"/>
        <w:tabs>
          <w:tab w:leader="none" w:pos="708" w:val="left"/>
        </w:tabs>
        <w:numPr>
          <w:ilvl w:val="0"/>
          <w:numId w:val="70"/>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Воспитывать любовь к прекрасному, к кра-соте окружающего мира.</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Актуальность.</w:t>
      </w:r>
    </w:p>
    <w:p>
      <w:pPr>
        <w:spacing w:after="0" w:line="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7"/>
          <w:szCs w:val="27"/>
          <w:color w:val="auto"/>
        </w:rPr>
        <w:t>Выбор темы проектной деятельности обусловлена недостаточными знаниями и представлениями де-тей о цветах, о том, где и как они растут, какую пользу приносят. Данный проект позволяет по-полнить знания детей об окружающем мире. В процессе реализации проекта дети овладевают на-выками самостоятельного поиска. В ходе проекта решается задача повышения речевой активности детей, совершенствование связной речи, развитие словаря.</w:t>
      </w:r>
    </w:p>
    <w:p>
      <w:pPr>
        <w:spacing w:after="0" w:line="238" w:lineRule="auto"/>
        <w:rPr>
          <w:sz w:val="20"/>
          <w:szCs w:val="20"/>
          <w:color w:val="auto"/>
        </w:rPr>
      </w:pPr>
      <w:r>
        <w:rPr>
          <w:rFonts w:ascii="Times New Roman" w:cs="Times New Roman" w:eastAsia="Times New Roman" w:hAnsi="Times New Roman"/>
          <w:sz w:val="28"/>
          <w:szCs w:val="28"/>
          <w:b w:val="1"/>
          <w:bCs w:val="1"/>
          <w:color w:val="auto"/>
        </w:rPr>
        <w:t>Ожидаемые результаты проекта.</w:t>
      </w:r>
    </w:p>
    <w:p>
      <w:pPr>
        <w:spacing w:after="0" w:line="35" w:lineRule="exact"/>
        <w:rPr>
          <w:sz w:val="20"/>
          <w:szCs w:val="20"/>
          <w:color w:val="auto"/>
        </w:rPr>
      </w:pPr>
    </w:p>
    <w:p>
      <w:pPr>
        <w:ind w:left="720" w:right="120" w:hanging="367"/>
        <w:spacing w:after="0" w:line="228" w:lineRule="auto"/>
        <w:tabs>
          <w:tab w:leader="none" w:pos="708" w:val="left"/>
        </w:tabs>
        <w:numPr>
          <w:ilvl w:val="0"/>
          <w:numId w:val="71"/>
        </w:numPr>
        <w:rPr>
          <w:rFonts w:ascii="Symbol" w:cs="Symbol" w:eastAsia="Symbol" w:hAnsi="Symbol"/>
          <w:sz w:val="28"/>
          <w:szCs w:val="28"/>
          <w:color w:val="auto"/>
        </w:rPr>
      </w:pPr>
      <w:r>
        <w:rPr>
          <w:rFonts w:ascii="Times New Roman" w:cs="Times New Roman" w:eastAsia="Times New Roman" w:hAnsi="Times New Roman"/>
          <w:sz w:val="28"/>
          <w:szCs w:val="28"/>
          <w:color w:val="auto"/>
        </w:rPr>
        <w:t>Дети понимают необходимость бережного и заботливого отношения к природе.</w:t>
      </w:r>
    </w:p>
    <w:p>
      <w:pPr>
        <w:spacing w:after="0" w:line="33" w:lineRule="exact"/>
        <w:rPr>
          <w:rFonts w:ascii="Symbol" w:cs="Symbol" w:eastAsia="Symbol" w:hAnsi="Symbol"/>
          <w:sz w:val="28"/>
          <w:szCs w:val="28"/>
          <w:color w:val="auto"/>
        </w:rPr>
      </w:pPr>
    </w:p>
    <w:p>
      <w:pPr>
        <w:ind w:left="720" w:right="260" w:hanging="367"/>
        <w:spacing w:after="0" w:line="231" w:lineRule="auto"/>
        <w:tabs>
          <w:tab w:leader="none" w:pos="708" w:val="left"/>
        </w:tabs>
        <w:numPr>
          <w:ilvl w:val="0"/>
          <w:numId w:val="71"/>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норм поведения в природном ок-ружении и соблюдение их в практической деятельности и в быту.</w:t>
      </w:r>
    </w:p>
    <w:p>
      <w:pPr>
        <w:spacing w:after="0" w:line="36" w:lineRule="exact"/>
        <w:rPr>
          <w:rFonts w:ascii="Symbol" w:cs="Symbol" w:eastAsia="Symbol" w:hAnsi="Symbol"/>
          <w:sz w:val="28"/>
          <w:szCs w:val="28"/>
          <w:color w:val="auto"/>
        </w:rPr>
      </w:pPr>
    </w:p>
    <w:p>
      <w:pPr>
        <w:ind w:left="720" w:right="80" w:hanging="367"/>
        <w:spacing w:after="0" w:line="233" w:lineRule="auto"/>
        <w:tabs>
          <w:tab w:leader="none" w:pos="708" w:val="left"/>
        </w:tabs>
        <w:numPr>
          <w:ilvl w:val="0"/>
          <w:numId w:val="7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Проявление активного отношения к объек-там природы (забота, умения оценивать дей-ствия других людей по отношению к приро-де).</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Этапы реализации проекта</w:t>
      </w:r>
    </w:p>
    <w:p>
      <w:pPr>
        <w:spacing w:after="0" w:line="13" w:lineRule="exact"/>
        <w:rPr>
          <w:sz w:val="20"/>
          <w:szCs w:val="20"/>
          <w:color w:val="auto"/>
        </w:rPr>
      </w:pPr>
    </w:p>
    <w:p>
      <w:pPr>
        <w:ind w:left="720" w:right="2980" w:hanging="367"/>
        <w:spacing w:after="0" w:line="243" w:lineRule="auto"/>
        <w:tabs>
          <w:tab w:leader="none" w:pos="708" w:val="left"/>
        </w:tabs>
        <w:numPr>
          <w:ilvl w:val="0"/>
          <w:numId w:val="72"/>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 xml:space="preserve">Подготовительный </w:t>
      </w:r>
      <w:r>
        <w:rPr>
          <w:rFonts w:ascii="Times New Roman" w:cs="Times New Roman" w:eastAsia="Times New Roman" w:hAnsi="Times New Roman"/>
          <w:sz w:val="27"/>
          <w:szCs w:val="27"/>
          <w:color w:val="auto"/>
        </w:rPr>
        <w:t>Сбор информации</w:t>
      </w:r>
    </w:p>
    <w:p>
      <w:pPr>
        <w:spacing w:after="0" w:line="9" w:lineRule="exact"/>
        <w:rPr>
          <w:rFonts w:ascii="Times New Roman" w:cs="Times New Roman" w:eastAsia="Times New Roman" w:hAnsi="Times New Roman"/>
          <w:sz w:val="27"/>
          <w:szCs w:val="27"/>
          <w:b w:val="1"/>
          <w:bCs w:val="1"/>
          <w:color w:val="auto"/>
        </w:rPr>
      </w:pPr>
    </w:p>
    <w:p>
      <w:pPr>
        <w:ind w:left="720"/>
        <w:spacing w:after="0" w:line="234" w:lineRule="auto"/>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color w:val="auto"/>
        </w:rPr>
        <w:t>Работа с родителями (оформление информа-ционных стендов)</w:t>
      </w:r>
    </w:p>
    <w:p>
      <w:pPr>
        <w:spacing w:after="0" w:line="2" w:lineRule="exact"/>
        <w:rPr>
          <w:rFonts w:ascii="Times New Roman" w:cs="Times New Roman" w:eastAsia="Times New Roman" w:hAnsi="Times New Roman"/>
          <w:sz w:val="27"/>
          <w:szCs w:val="27"/>
          <w:b w:val="1"/>
          <w:bCs w:val="1"/>
          <w:color w:val="auto"/>
        </w:rPr>
      </w:pPr>
    </w:p>
    <w:p>
      <w:pPr>
        <w:ind w:left="72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color w:val="auto"/>
        </w:rPr>
        <w:t>Оснащение РППС</w:t>
      </w:r>
    </w:p>
    <w:p>
      <w:pPr>
        <w:spacing w:after="0" w:line="5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72</w:t>
      </w:r>
    </w:p>
    <w:p>
      <w:pPr>
        <w:sectPr>
          <w:pgSz w:w="8420" w:h="11906" w:orient="portrait"/>
          <w:cols w:equalWidth="0" w:num="1">
            <w:col w:w="6140"/>
          </w:cols>
          <w:pgMar w:left="1140" w:top="877" w:right="1139" w:bottom="755" w:gutter="0" w:footer="0" w:header="0"/>
        </w:sectPr>
      </w:pPr>
    </w:p>
    <w:p>
      <w:pPr>
        <w:ind w:left="720"/>
        <w:spacing w:after="0"/>
        <w:rPr>
          <w:sz w:val="20"/>
          <w:szCs w:val="20"/>
          <w:color w:val="auto"/>
        </w:rPr>
      </w:pPr>
      <w:r>
        <w:rPr>
          <w:rFonts w:ascii="Times New Roman" w:cs="Times New Roman" w:eastAsia="Times New Roman" w:hAnsi="Times New Roman"/>
          <w:sz w:val="28"/>
          <w:szCs w:val="28"/>
          <w:color w:val="auto"/>
        </w:rPr>
        <w:t>Наблюдения за первоцветами.</w:t>
      </w:r>
    </w:p>
    <w:p>
      <w:pPr>
        <w:spacing w:after="0" w:line="14" w:lineRule="exact"/>
        <w:rPr>
          <w:sz w:val="20"/>
          <w:szCs w:val="20"/>
          <w:color w:val="auto"/>
        </w:rPr>
      </w:pPr>
    </w:p>
    <w:p>
      <w:pPr>
        <w:ind w:right="120" w:firstLine="698"/>
        <w:spacing w:after="0" w:line="234" w:lineRule="auto"/>
        <w:rPr>
          <w:sz w:val="20"/>
          <w:szCs w:val="20"/>
          <w:color w:val="auto"/>
        </w:rPr>
      </w:pPr>
      <w:r>
        <w:rPr>
          <w:rFonts w:ascii="Times New Roman" w:cs="Times New Roman" w:eastAsia="Times New Roman" w:hAnsi="Times New Roman"/>
          <w:sz w:val="28"/>
          <w:szCs w:val="28"/>
          <w:color w:val="auto"/>
        </w:rPr>
        <w:t>Путешествие по экологической тропе дет-ского сада: «Минизаповедник»</w:t>
      </w:r>
    </w:p>
    <w:p>
      <w:pPr>
        <w:spacing w:after="0" w:line="7" w:lineRule="exact"/>
        <w:rPr>
          <w:sz w:val="20"/>
          <w:szCs w:val="20"/>
          <w:color w:val="auto"/>
        </w:rPr>
      </w:pPr>
    </w:p>
    <w:p>
      <w:pPr>
        <w:ind w:left="700" w:hanging="347"/>
        <w:spacing w:after="0"/>
        <w:tabs>
          <w:tab w:leader="none" w:pos="700" w:val="left"/>
        </w:tabs>
        <w:numPr>
          <w:ilvl w:val="0"/>
          <w:numId w:val="7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Основной</w:t>
      </w:r>
    </w:p>
    <w:p>
      <w:pPr>
        <w:spacing w:after="0" w:line="8" w:lineRule="exact"/>
        <w:rPr>
          <w:rFonts w:ascii="Times New Roman" w:cs="Times New Roman" w:eastAsia="Times New Roman" w:hAnsi="Times New Roman"/>
          <w:sz w:val="28"/>
          <w:szCs w:val="28"/>
          <w:b w:val="1"/>
          <w:bCs w:val="1"/>
          <w:color w:val="auto"/>
        </w:rPr>
      </w:pPr>
    </w:p>
    <w:p>
      <w:pPr>
        <w:ind w:left="720" w:right="120"/>
        <w:spacing w:after="0" w:line="237"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Организация совместной работы детей и пе-дагогов Знакомство с цветами из красной книги</w:t>
      </w:r>
    </w:p>
    <w:p>
      <w:pPr>
        <w:ind w:left="72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«Краснодарского края»</w:t>
      </w:r>
    </w:p>
    <w:p>
      <w:pPr>
        <w:spacing w:after="0" w:line="4" w:lineRule="exact"/>
        <w:rPr>
          <w:rFonts w:ascii="Times New Roman" w:cs="Times New Roman" w:eastAsia="Times New Roman" w:hAnsi="Times New Roman"/>
          <w:sz w:val="28"/>
          <w:szCs w:val="28"/>
          <w:b w:val="1"/>
          <w:bCs w:val="1"/>
          <w:color w:val="auto"/>
        </w:rPr>
      </w:pPr>
    </w:p>
    <w:p>
      <w:pPr>
        <w:ind w:left="700" w:hanging="347"/>
        <w:spacing w:after="0"/>
        <w:tabs>
          <w:tab w:leader="none" w:pos="700" w:val="left"/>
        </w:tabs>
        <w:numPr>
          <w:ilvl w:val="0"/>
          <w:numId w:val="7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Обобщающий</w:t>
      </w:r>
    </w:p>
    <w:p>
      <w:pPr>
        <w:spacing w:after="0" w:line="8" w:lineRule="exact"/>
        <w:rPr>
          <w:rFonts w:ascii="Times New Roman" w:cs="Times New Roman" w:eastAsia="Times New Roman" w:hAnsi="Times New Roman"/>
          <w:sz w:val="28"/>
          <w:szCs w:val="28"/>
          <w:b w:val="1"/>
          <w:bCs w:val="1"/>
          <w:color w:val="auto"/>
        </w:rPr>
      </w:pPr>
    </w:p>
    <w:p>
      <w:pPr>
        <w:jc w:val="both"/>
        <w:ind w:left="720" w:right="120"/>
        <w:spacing w:after="0" w:line="236"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Анализ и обобщение результатов познава-тельно-исследовательской деятельности де-тей.</w:t>
      </w:r>
    </w:p>
    <w:p>
      <w:pPr>
        <w:spacing w:after="0" w:line="14" w:lineRule="exact"/>
        <w:rPr>
          <w:rFonts w:ascii="Times New Roman" w:cs="Times New Roman" w:eastAsia="Times New Roman" w:hAnsi="Times New Roman"/>
          <w:sz w:val="28"/>
          <w:szCs w:val="28"/>
          <w:b w:val="1"/>
          <w:bCs w:val="1"/>
          <w:color w:val="auto"/>
        </w:rPr>
      </w:pPr>
    </w:p>
    <w:p>
      <w:pPr>
        <w:ind w:left="720" w:right="100"/>
        <w:spacing w:after="0" w:line="237"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Выставка детского творчества «Цветочный калейдоскоп» Составить Красную книгу ДОУ по перво-</w:t>
      </w:r>
    </w:p>
    <w:p>
      <w:pPr>
        <w:spacing w:after="0" w:line="13" w:lineRule="exact"/>
        <w:rPr>
          <w:rFonts w:ascii="Times New Roman" w:cs="Times New Roman" w:eastAsia="Times New Roman" w:hAnsi="Times New Roman"/>
          <w:sz w:val="28"/>
          <w:szCs w:val="28"/>
          <w:b w:val="1"/>
          <w:bCs w:val="1"/>
          <w:color w:val="auto"/>
        </w:rPr>
      </w:pPr>
    </w:p>
    <w:p>
      <w:pPr>
        <w:jc w:val="both"/>
        <w:ind w:left="720" w:right="120"/>
        <w:spacing w:after="0" w:line="236"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цветам своего края, выяснить, какие цветы являются редкими в нашем крае, официаль-но включенные в Красную книгу.</w:t>
      </w:r>
    </w:p>
    <w:p>
      <w:pPr>
        <w:spacing w:after="0" w:line="313" w:lineRule="exact"/>
        <w:rPr>
          <w:sz w:val="20"/>
          <w:szCs w:val="20"/>
          <w:color w:val="auto"/>
        </w:rPr>
      </w:pPr>
    </w:p>
    <w:tbl>
      <w:tblPr>
        <w:tblLayout w:type="fixed"/>
        <w:tblInd w:w="290" w:type="dxa"/>
        <w:tblCellMar>
          <w:top w:w="0" w:type="dxa"/>
          <w:left w:w="0" w:type="dxa"/>
          <w:bottom w:w="0" w:type="dxa"/>
          <w:right w:w="0" w:type="dxa"/>
        </w:tblCellMar>
      </w:tblPr>
      <w:tr>
        <w:trPr>
          <w:trHeight w:val="280"/>
        </w:trPr>
        <w:tc>
          <w:tcPr>
            <w:tcW w:w="1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Образова-</w:t>
            </w:r>
          </w:p>
        </w:tc>
        <w:tc>
          <w:tcPr>
            <w:tcW w:w="21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b w:val="1"/>
                <w:bCs w:val="1"/>
                <w:color w:val="auto"/>
              </w:rPr>
              <w:t>Формы   сотруд-</w:t>
            </w:r>
          </w:p>
        </w:tc>
        <w:tc>
          <w:tcPr>
            <w:tcW w:w="2280" w:type="dxa"/>
            <w:vAlign w:val="bottom"/>
            <w:tcBorders>
              <w:top w:val="single" w:sz="8" w:color="auto"/>
              <w:right w:val="single" w:sz="8" w:color="auto"/>
            </w:tcBorders>
            <w:gridSpan w:val="2"/>
          </w:tcPr>
          <w:p>
            <w:pPr>
              <w:ind w:left="700"/>
              <w:spacing w:after="0"/>
              <w:rPr>
                <w:sz w:val="20"/>
                <w:szCs w:val="20"/>
                <w:color w:val="auto"/>
              </w:rPr>
            </w:pPr>
            <w:r>
              <w:rPr>
                <w:rFonts w:ascii="Times New Roman" w:cs="Times New Roman" w:eastAsia="Times New Roman" w:hAnsi="Times New Roman"/>
                <w:sz w:val="24"/>
                <w:szCs w:val="24"/>
                <w:b w:val="1"/>
                <w:bCs w:val="1"/>
                <w:color w:val="auto"/>
              </w:rPr>
              <w:t>Задачи</w:t>
            </w:r>
          </w:p>
        </w:tc>
      </w:tr>
      <w:tr>
        <w:trPr>
          <w:trHeight w:val="276"/>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тельная</w:t>
            </w:r>
          </w:p>
        </w:tc>
        <w:tc>
          <w:tcPr>
            <w:tcW w:w="170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ничества   и</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auto"/>
              </w:rPr>
              <w:t>их</w:t>
            </w:r>
          </w:p>
        </w:tc>
        <w:tc>
          <w:tcPr>
            <w:tcW w:w="13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279"/>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область</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содержание</w:t>
            </w:r>
          </w:p>
        </w:tc>
        <w:tc>
          <w:tcPr>
            <w:tcW w:w="4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r>
      <w:tr>
        <w:trPr>
          <w:trHeight w:val="263"/>
        </w:trPr>
        <w:tc>
          <w:tcPr>
            <w:tcW w:w="1580" w:type="dxa"/>
            <w:vAlign w:val="bottom"/>
            <w:tcBorders>
              <w:left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Познава-</w:t>
            </w:r>
          </w:p>
        </w:tc>
        <w:tc>
          <w:tcPr>
            <w:tcW w:w="1700" w:type="dxa"/>
            <w:vAlign w:val="bottom"/>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Ознакомление</w:t>
            </w:r>
          </w:p>
        </w:tc>
        <w:tc>
          <w:tcPr>
            <w:tcW w:w="420" w:type="dxa"/>
            <w:vAlign w:val="bottom"/>
            <w:tcBorders>
              <w:right w:val="single" w:sz="8" w:color="auto"/>
            </w:tcBorders>
          </w:tcPr>
          <w:p>
            <w:pPr>
              <w:jc w:val="right"/>
              <w:spacing w:after="0" w:line="263" w:lineRule="exact"/>
              <w:rPr>
                <w:sz w:val="20"/>
                <w:szCs w:val="20"/>
                <w:color w:val="auto"/>
              </w:rPr>
            </w:pPr>
            <w:r>
              <w:rPr>
                <w:rFonts w:ascii="Times New Roman" w:cs="Times New Roman" w:eastAsia="Times New Roman" w:hAnsi="Times New Roman"/>
                <w:sz w:val="24"/>
                <w:szCs w:val="24"/>
                <w:b w:val="1"/>
                <w:bCs w:val="1"/>
                <w:color w:val="auto"/>
              </w:rPr>
              <w:t>с</w:t>
            </w:r>
          </w:p>
        </w:tc>
        <w:tc>
          <w:tcPr>
            <w:tcW w:w="1380" w:type="dxa"/>
            <w:vAlign w:val="bottom"/>
          </w:tcPr>
          <w:p>
            <w:pPr>
              <w:ind w:left="100"/>
              <w:spacing w:after="0" w:line="263" w:lineRule="exact"/>
              <w:rPr>
                <w:sz w:val="20"/>
                <w:szCs w:val="20"/>
                <w:color w:val="auto"/>
              </w:rPr>
            </w:pPr>
            <w:r>
              <w:rPr>
                <w:rFonts w:ascii="Times New Roman" w:cs="Times New Roman" w:eastAsia="Times New Roman" w:hAnsi="Times New Roman"/>
                <w:sz w:val="24"/>
                <w:szCs w:val="24"/>
                <w:color w:val="auto"/>
              </w:rPr>
              <w:t>Углублять</w:t>
            </w:r>
          </w:p>
        </w:tc>
        <w:tc>
          <w:tcPr>
            <w:tcW w:w="900" w:type="dxa"/>
            <w:vAlign w:val="bottom"/>
            <w:tcBorders>
              <w:right w:val="single" w:sz="8" w:color="auto"/>
            </w:tcBorders>
          </w:tcPr>
          <w:p>
            <w:pPr>
              <w:jc w:val="right"/>
              <w:spacing w:after="0" w:line="263" w:lineRule="exact"/>
              <w:rPr>
                <w:sz w:val="20"/>
                <w:szCs w:val="20"/>
                <w:color w:val="auto"/>
              </w:rPr>
            </w:pPr>
            <w:r>
              <w:rPr>
                <w:rFonts w:ascii="Times New Roman" w:cs="Times New Roman" w:eastAsia="Times New Roman" w:hAnsi="Times New Roman"/>
                <w:sz w:val="24"/>
                <w:szCs w:val="24"/>
                <w:color w:val="auto"/>
              </w:rPr>
              <w:t>знания</w:t>
            </w:r>
          </w:p>
        </w:tc>
      </w:tr>
      <w:tr>
        <w:trPr>
          <w:trHeight w:val="277"/>
        </w:trPr>
        <w:tc>
          <w:tcPr>
            <w:tcW w:w="1580" w:type="dxa"/>
            <w:vAlign w:val="bottom"/>
            <w:tcBorders>
              <w:left w:val="single" w:sz="8" w:color="auto"/>
              <w:right w:val="single" w:sz="8" w:color="auto"/>
            </w:tcBorders>
          </w:tcPr>
          <w:p>
            <w:pPr>
              <w:ind w:left="100"/>
              <w:spacing w:after="0" w:line="272" w:lineRule="exact"/>
              <w:rPr>
                <w:sz w:val="20"/>
                <w:szCs w:val="20"/>
                <w:color w:val="auto"/>
              </w:rPr>
            </w:pPr>
            <w:r>
              <w:rPr>
                <w:rFonts w:ascii="Times New Roman" w:cs="Times New Roman" w:eastAsia="Times New Roman" w:hAnsi="Times New Roman"/>
                <w:sz w:val="24"/>
                <w:szCs w:val="24"/>
                <w:color w:val="auto"/>
              </w:rPr>
              <w:t>тельное</w:t>
            </w:r>
          </w:p>
        </w:tc>
        <w:tc>
          <w:tcPr>
            <w:tcW w:w="170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окружающим</w:t>
            </w:r>
          </w:p>
        </w:tc>
        <w:tc>
          <w:tcPr>
            <w:tcW w:w="4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2"/>
          </w:tcPr>
          <w:p>
            <w:pPr>
              <w:ind w:left="100"/>
              <w:spacing w:after="0" w:line="272" w:lineRule="exact"/>
              <w:rPr>
                <w:sz w:val="20"/>
                <w:szCs w:val="20"/>
                <w:color w:val="auto"/>
              </w:rPr>
            </w:pPr>
            <w:r>
              <w:rPr>
                <w:rFonts w:ascii="Times New Roman" w:cs="Times New Roman" w:eastAsia="Times New Roman" w:hAnsi="Times New Roman"/>
                <w:sz w:val="24"/>
                <w:szCs w:val="24"/>
                <w:color w:val="auto"/>
              </w:rPr>
              <w:t>детей о цветах и их</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1700" w:type="dxa"/>
            <w:vAlign w:val="bottom"/>
          </w:tcPr>
          <w:p>
            <w:pPr>
              <w:ind w:left="80"/>
              <w:spacing w:after="0" w:line="271" w:lineRule="exact"/>
              <w:rPr>
                <w:sz w:val="20"/>
                <w:szCs w:val="20"/>
                <w:color w:val="auto"/>
              </w:rPr>
            </w:pPr>
            <w:r>
              <w:rPr>
                <w:rFonts w:ascii="Times New Roman" w:cs="Times New Roman" w:eastAsia="Times New Roman" w:hAnsi="Times New Roman"/>
                <w:sz w:val="24"/>
                <w:szCs w:val="24"/>
                <w:color w:val="auto"/>
              </w:rPr>
              <w:t>«Путешествие</w:t>
            </w:r>
          </w:p>
        </w:tc>
        <w:tc>
          <w:tcPr>
            <w:tcW w:w="42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в</w:t>
            </w:r>
          </w:p>
        </w:tc>
        <w:tc>
          <w:tcPr>
            <w:tcW w:w="2280" w:type="dxa"/>
            <w:vAlign w:val="bottom"/>
            <w:tcBorders>
              <w:right w:val="single" w:sz="8" w:color="auto"/>
            </w:tcBorders>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разнообразии.   Уп-</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страну цветов»</w:t>
            </w:r>
          </w:p>
        </w:tc>
        <w:tc>
          <w:tcPr>
            <w:tcW w:w="42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ражнять  в</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w w:val="99"/>
              </w:rPr>
              <w:t>класси-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фикации</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цветов,</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закреплять  понятия</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4"/>
                <w:szCs w:val="24"/>
                <w:color w:val="auto"/>
                <w:w w:val="99"/>
              </w:rPr>
              <w:t>первоцветы,</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садо-</w:t>
            </w:r>
          </w:p>
        </w:tc>
      </w:tr>
      <w:tr>
        <w:trPr>
          <w:trHeight w:val="276"/>
        </w:trPr>
        <w:tc>
          <w:tcPr>
            <w:tcW w:w="1580" w:type="dxa"/>
            <w:vAlign w:val="bottom"/>
            <w:tcBorders>
              <w:left w:val="single" w:sz="8" w:color="auto"/>
              <w:right w:val="single" w:sz="8" w:color="auto"/>
            </w:tcBorders>
          </w:tcPr>
          <w:p>
            <w:pPr>
              <w:spacing w:after="0"/>
              <w:rPr>
                <w:sz w:val="23"/>
                <w:szCs w:val="23"/>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«Путешествие</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в</w:t>
            </w:r>
          </w:p>
        </w:tc>
        <w:tc>
          <w:tcPr>
            <w:tcW w:w="2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вые,  луговые,  лес-</w:t>
            </w: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минизаповедник</w:t>
            </w:r>
          </w:p>
        </w:tc>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ные цветы:</w:t>
            </w:r>
          </w:p>
        </w:tc>
        <w:tc>
          <w:tcPr>
            <w:tcW w:w="900" w:type="dxa"/>
            <w:vAlign w:val="bottom"/>
            <w:tcBorders>
              <w:bottom w:val="single" w:sz="8" w:color="auto"/>
              <w:right w:val="single" w:sz="8" w:color="auto"/>
            </w:tcBorders>
          </w:tcPr>
          <w:p>
            <w:pPr>
              <w:spacing w:after="0"/>
              <w:rPr>
                <w:sz w:val="24"/>
                <w:szCs w:val="24"/>
                <w:color w:val="auto"/>
              </w:rPr>
            </w:pPr>
          </w:p>
        </w:tc>
      </w:tr>
      <w:tr>
        <w:trPr>
          <w:trHeight w:val="269"/>
        </w:trPr>
        <w:tc>
          <w:tcPr>
            <w:tcW w:w="1580" w:type="dxa"/>
            <w:vAlign w:val="bottom"/>
          </w:tcPr>
          <w:p>
            <w:pPr>
              <w:spacing w:after="0"/>
              <w:rPr>
                <w:sz w:val="23"/>
                <w:szCs w:val="23"/>
                <w:color w:val="auto"/>
              </w:rPr>
            </w:pPr>
          </w:p>
        </w:tc>
        <w:tc>
          <w:tcPr>
            <w:tcW w:w="1700" w:type="dxa"/>
            <w:vAlign w:val="bottom"/>
          </w:tcPr>
          <w:p>
            <w:pPr>
              <w:ind w:left="1100"/>
              <w:spacing w:after="0"/>
              <w:rPr>
                <w:sz w:val="20"/>
                <w:szCs w:val="20"/>
                <w:color w:val="auto"/>
              </w:rPr>
            </w:pPr>
            <w:r>
              <w:rPr>
                <w:rFonts w:ascii="Calibri" w:cs="Calibri" w:eastAsia="Calibri" w:hAnsi="Calibri"/>
                <w:sz w:val="22"/>
                <w:szCs w:val="22"/>
                <w:color w:val="auto"/>
              </w:rPr>
              <w:t>73</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ectPr>
          <w:pgSz w:w="8420" w:h="11906" w:orient="portrait"/>
          <w:cols w:equalWidth="0" w:num="1">
            <w:col w:w="6260"/>
          </w:cols>
          <w:pgMar w:left="1140" w:top="844"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580" w:type="dxa"/>
            <w:vAlign w:val="bottom"/>
            <w:tcBorders>
              <w:top w:val="single" w:sz="8" w:color="auto"/>
              <w:left w:val="single" w:sz="8" w:color="auto"/>
              <w:right w:val="single" w:sz="8" w:color="auto"/>
            </w:tcBorders>
          </w:tcPr>
          <w:p>
            <w:pPr>
              <w:spacing w:after="0"/>
              <w:rPr>
                <w:sz w:val="23"/>
                <w:szCs w:val="23"/>
                <w:color w:val="auto"/>
              </w:rPr>
            </w:pPr>
          </w:p>
        </w:tc>
        <w:tc>
          <w:tcPr>
            <w:tcW w:w="1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детского сада</w:t>
            </w:r>
          </w:p>
        </w:tc>
        <w:tc>
          <w:tcPr>
            <w:tcW w:w="340" w:type="dxa"/>
            <w:vAlign w:val="bottom"/>
            <w:tcBorders>
              <w:top w:val="single" w:sz="8" w:color="auto"/>
              <w:right w:val="single" w:sz="8" w:color="auto"/>
            </w:tcBorders>
          </w:tcPr>
          <w:p>
            <w:pPr>
              <w:spacing w:after="0"/>
              <w:rPr>
                <w:sz w:val="23"/>
                <w:szCs w:val="23"/>
                <w:color w:val="auto"/>
              </w:rPr>
            </w:pPr>
          </w:p>
        </w:tc>
        <w:tc>
          <w:tcPr>
            <w:tcW w:w="228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Познакомить  детей</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  цветами  из  крас-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ной  книги  «Крас-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нодарского</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края»,</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растущих  в</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мини-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заповеднике</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дет-</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ского сада.</w:t>
            </w:r>
          </w:p>
        </w:tc>
        <w:tc>
          <w:tcPr>
            <w:tcW w:w="860" w:type="dxa"/>
            <w:vAlign w:val="bottom"/>
            <w:tcBorders>
              <w:right w:val="single" w:sz="8" w:color="auto"/>
            </w:tcBorders>
          </w:tcPr>
          <w:p>
            <w:pPr>
              <w:spacing w:after="0"/>
              <w:rPr>
                <w:sz w:val="24"/>
                <w:szCs w:val="24"/>
                <w:color w:val="auto"/>
              </w:rPr>
            </w:pP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Целевая</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b w:val="1"/>
                <w:bCs w:val="1"/>
                <w:color w:val="auto"/>
              </w:rPr>
              <w:t>прогул-</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Побуждать</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детей</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ка  на</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b w:val="1"/>
                <w:bCs w:val="1"/>
                <w:color w:val="auto"/>
                <w:w w:val="98"/>
              </w:rPr>
              <w:t>фитоого-</w:t>
            </w:r>
          </w:p>
        </w:tc>
        <w:tc>
          <w:tcPr>
            <w:tcW w:w="142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радоваться</w:t>
            </w:r>
          </w:p>
        </w:tc>
        <w:tc>
          <w:tcPr>
            <w:tcW w:w="86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первы-</w:t>
            </w:r>
          </w:p>
        </w:tc>
      </w:tr>
      <w:tr>
        <w:trPr>
          <w:trHeight w:val="277"/>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род:</w:t>
            </w: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line="272" w:lineRule="exact"/>
              <w:rPr>
                <w:sz w:val="20"/>
                <w:szCs w:val="20"/>
                <w:color w:val="auto"/>
              </w:rPr>
            </w:pPr>
            <w:r>
              <w:rPr>
                <w:rFonts w:ascii="Times New Roman" w:cs="Times New Roman" w:eastAsia="Times New Roman" w:hAnsi="Times New Roman"/>
                <w:sz w:val="24"/>
                <w:szCs w:val="24"/>
                <w:color w:val="auto"/>
              </w:rPr>
              <w:t>ми  весенними  цве-</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1780" w:type="dxa"/>
            <w:vAlign w:val="bottom"/>
            <w:gridSpan w:val="2"/>
          </w:tcPr>
          <w:p>
            <w:pPr>
              <w:ind w:left="80"/>
              <w:spacing w:after="0" w:line="271" w:lineRule="exact"/>
              <w:rPr>
                <w:sz w:val="20"/>
                <w:szCs w:val="20"/>
                <w:color w:val="auto"/>
              </w:rPr>
            </w:pPr>
            <w:r>
              <w:rPr>
                <w:rFonts w:ascii="Times New Roman" w:cs="Times New Roman" w:eastAsia="Times New Roman" w:hAnsi="Times New Roman"/>
                <w:sz w:val="24"/>
                <w:szCs w:val="24"/>
                <w:color w:val="auto"/>
              </w:rPr>
              <w:t>Наблюдение</w:t>
            </w:r>
          </w:p>
        </w:tc>
        <w:tc>
          <w:tcPr>
            <w:tcW w:w="34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w w:val="99"/>
              </w:rPr>
              <w:t>за</w:t>
            </w:r>
          </w:p>
        </w:tc>
        <w:tc>
          <w:tcPr>
            <w:tcW w:w="640" w:type="dxa"/>
            <w:vAlign w:val="bottom"/>
          </w:tcPr>
          <w:p>
            <w:pPr>
              <w:ind w:left="100"/>
              <w:spacing w:after="0" w:line="271" w:lineRule="exact"/>
              <w:rPr>
                <w:sz w:val="20"/>
                <w:szCs w:val="20"/>
                <w:color w:val="auto"/>
              </w:rPr>
            </w:pPr>
            <w:r>
              <w:rPr>
                <w:rFonts w:ascii="Times New Roman" w:cs="Times New Roman" w:eastAsia="Times New Roman" w:hAnsi="Times New Roman"/>
                <w:sz w:val="24"/>
                <w:szCs w:val="24"/>
                <w:color w:val="auto"/>
                <w:w w:val="94"/>
              </w:rPr>
              <w:t>тами,</w:t>
            </w:r>
          </w:p>
        </w:tc>
        <w:tc>
          <w:tcPr>
            <w:tcW w:w="1640" w:type="dxa"/>
            <w:vAlign w:val="bottom"/>
            <w:tcBorders>
              <w:right w:val="single" w:sz="8" w:color="auto"/>
            </w:tcBorders>
            <w:gridSpan w:val="3"/>
          </w:tcPr>
          <w:p>
            <w:pPr>
              <w:jc w:val="right"/>
              <w:spacing w:after="0" w:line="271" w:lineRule="exact"/>
              <w:rPr>
                <w:sz w:val="20"/>
                <w:szCs w:val="20"/>
                <w:color w:val="auto"/>
              </w:rPr>
            </w:pPr>
            <w:r>
              <w:rPr>
                <w:rFonts w:ascii="Times New Roman" w:cs="Times New Roman" w:eastAsia="Times New Roman" w:hAnsi="Times New Roman"/>
                <w:sz w:val="24"/>
                <w:szCs w:val="24"/>
                <w:color w:val="auto"/>
              </w:rPr>
              <w:t>познакомить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4"/>
                <w:szCs w:val="24"/>
                <w:color w:val="auto"/>
              </w:rPr>
              <w:t>Мать-и-мачихой.</w:t>
            </w: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  их  названием,  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особенностями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строения.</w:t>
            </w:r>
          </w:p>
        </w:tc>
        <w:tc>
          <w:tcPr>
            <w:tcW w:w="860" w:type="dxa"/>
            <w:vAlign w:val="bottom"/>
            <w:tcBorders>
              <w:right w:val="single" w:sz="8" w:color="auto"/>
            </w:tcBorders>
          </w:tcPr>
          <w:p>
            <w:pPr>
              <w:spacing w:after="0"/>
              <w:rPr>
                <w:sz w:val="24"/>
                <w:szCs w:val="24"/>
                <w:color w:val="auto"/>
              </w:rPr>
            </w:pP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ФЭМП</w:t>
            </w: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Упражнять  детей  в</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gridSpan w:val="3"/>
          </w:tcPr>
          <w:p>
            <w:pPr>
              <w:ind w:left="80"/>
              <w:spacing w:after="0" w:line="271" w:lineRule="exact"/>
              <w:rPr>
                <w:sz w:val="20"/>
                <w:szCs w:val="20"/>
                <w:color w:val="auto"/>
              </w:rPr>
            </w:pPr>
            <w:r>
              <w:rPr>
                <w:rFonts w:ascii="Times New Roman" w:cs="Times New Roman" w:eastAsia="Times New Roman" w:hAnsi="Times New Roman"/>
                <w:sz w:val="24"/>
                <w:szCs w:val="24"/>
                <w:color w:val="auto"/>
              </w:rPr>
              <w:t>Сравнение пред-</w:t>
            </w:r>
          </w:p>
        </w:tc>
        <w:tc>
          <w:tcPr>
            <w:tcW w:w="2280" w:type="dxa"/>
            <w:vAlign w:val="bottom"/>
            <w:tcBorders>
              <w:right w:val="single" w:sz="8" w:color="auto"/>
            </w:tcBorders>
            <w:gridSpan w:val="4"/>
          </w:tcPr>
          <w:p>
            <w:pPr>
              <w:ind w:left="100"/>
              <w:spacing w:after="0" w:line="271" w:lineRule="exact"/>
              <w:rPr>
                <w:sz w:val="20"/>
                <w:szCs w:val="20"/>
                <w:color w:val="auto"/>
              </w:rPr>
            </w:pPr>
            <w:r>
              <w:rPr>
                <w:rFonts w:ascii="Times New Roman" w:cs="Times New Roman" w:eastAsia="Times New Roman" w:hAnsi="Times New Roman"/>
                <w:sz w:val="24"/>
                <w:szCs w:val="24"/>
                <w:color w:val="auto"/>
              </w:rPr>
              <w:t>сравнении  несколь-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4"/>
                <w:szCs w:val="24"/>
                <w:color w:val="auto"/>
              </w:rPr>
              <w:t>метов по высоте.</w:t>
            </w:r>
          </w:p>
        </w:tc>
        <w:tc>
          <w:tcPr>
            <w:tcW w:w="6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ких</w:t>
            </w:r>
          </w:p>
        </w:tc>
        <w:tc>
          <w:tcPr>
            <w:tcW w:w="164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предметов  по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высоте</w:t>
            </w:r>
          </w:p>
        </w:tc>
        <w:tc>
          <w:tcPr>
            <w:tcW w:w="13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способами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4"/>
                <w:szCs w:val="24"/>
                <w:color w:val="auto"/>
              </w:rPr>
              <w:t>Пространствен-</w:t>
            </w: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w w:val="98"/>
              </w:rPr>
              <w:t>приложения,</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нало-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4"/>
                <w:szCs w:val="24"/>
                <w:color w:val="auto"/>
              </w:rPr>
              <w:t>ные и временные</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жения.</w:t>
            </w:r>
          </w:p>
        </w:tc>
        <w:tc>
          <w:tcPr>
            <w:tcW w:w="4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понятия.</w:t>
            </w: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Уточнять,</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w w:val="95"/>
              </w:rPr>
              <w:t>закреп-</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лять</w:t>
            </w:r>
          </w:p>
        </w:tc>
        <w:tc>
          <w:tcPr>
            <w:tcW w:w="300" w:type="dxa"/>
            <w:vAlign w:val="bottom"/>
          </w:tcPr>
          <w:p>
            <w:pPr>
              <w:ind w:left="160"/>
              <w:spacing w:after="0"/>
              <w:rPr>
                <w:sz w:val="20"/>
                <w:szCs w:val="20"/>
                <w:color w:val="auto"/>
              </w:rPr>
            </w:pPr>
            <w:r>
              <w:rPr>
                <w:rFonts w:ascii="Times New Roman" w:cs="Times New Roman" w:eastAsia="Times New Roman" w:hAnsi="Times New Roman"/>
                <w:sz w:val="24"/>
                <w:szCs w:val="24"/>
                <w:color w:val="auto"/>
                <w:w w:val="93"/>
              </w:rPr>
              <w:t>и</w:t>
            </w:r>
          </w:p>
        </w:tc>
        <w:tc>
          <w:tcPr>
            <w:tcW w:w="13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обобщать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8"/>
              </w:rPr>
              <w:t>понятия</w:t>
            </w:r>
          </w:p>
        </w:tc>
        <w:tc>
          <w:tcPr>
            <w:tcW w:w="13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«слева»,</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«справа»,  «посере-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дине» в действиях 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конкретными  пред-</w:t>
            </w:r>
          </w:p>
        </w:tc>
      </w:tr>
      <w:tr>
        <w:trPr>
          <w:trHeight w:val="274"/>
        </w:trPr>
        <w:tc>
          <w:tcPr>
            <w:tcW w:w="1580" w:type="dxa"/>
            <w:vAlign w:val="bottom"/>
            <w:tcBorders>
              <w:left w:val="single" w:sz="8" w:color="auto"/>
              <w:right w:val="single" w:sz="8" w:color="auto"/>
            </w:tcBorders>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gridSpan w:val="4"/>
          </w:tcPr>
          <w:p>
            <w:pPr>
              <w:ind w:left="100"/>
              <w:spacing w:after="0" w:line="274" w:lineRule="exact"/>
              <w:rPr>
                <w:sz w:val="20"/>
                <w:szCs w:val="20"/>
                <w:color w:val="auto"/>
              </w:rPr>
            </w:pPr>
            <w:r>
              <w:rPr>
                <w:rFonts w:ascii="Times New Roman" w:cs="Times New Roman" w:eastAsia="Times New Roman" w:hAnsi="Times New Roman"/>
                <w:sz w:val="24"/>
                <w:szCs w:val="24"/>
                <w:color w:val="auto"/>
              </w:rPr>
              <w:t>метами  и  на  плос-</w:t>
            </w: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коскости.</w:t>
            </w:r>
          </w:p>
        </w:tc>
        <w:tc>
          <w:tcPr>
            <w:tcW w:w="860" w:type="dxa"/>
            <w:vAlign w:val="bottom"/>
            <w:tcBorders>
              <w:bottom w:val="single" w:sz="8" w:color="auto"/>
              <w:right w:val="single" w:sz="8" w:color="auto"/>
            </w:tcBorders>
          </w:tcPr>
          <w:p>
            <w:pPr>
              <w:spacing w:after="0"/>
              <w:rPr>
                <w:sz w:val="24"/>
                <w:szCs w:val="24"/>
                <w:color w:val="auto"/>
              </w:rPr>
            </w:pPr>
          </w:p>
        </w:tc>
      </w:tr>
      <w:tr>
        <w:trPr>
          <w:trHeight w:val="263"/>
        </w:trPr>
        <w:tc>
          <w:tcPr>
            <w:tcW w:w="1580" w:type="dxa"/>
            <w:vAlign w:val="bottom"/>
            <w:tcBorders>
              <w:left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Социально-</w:t>
            </w:r>
          </w:p>
        </w:tc>
        <w:tc>
          <w:tcPr>
            <w:tcW w:w="1020" w:type="dxa"/>
            <w:vAlign w:val="bottom"/>
          </w:tcPr>
          <w:p>
            <w:pPr>
              <w:ind w:left="80"/>
              <w:spacing w:after="0" w:line="263" w:lineRule="exact"/>
              <w:rPr>
                <w:sz w:val="20"/>
                <w:szCs w:val="20"/>
                <w:color w:val="auto"/>
              </w:rPr>
            </w:pPr>
            <w:r>
              <w:rPr>
                <w:rFonts w:ascii="Times New Roman" w:cs="Times New Roman" w:eastAsia="Times New Roman" w:hAnsi="Times New Roman"/>
                <w:sz w:val="24"/>
                <w:szCs w:val="24"/>
                <w:color w:val="auto"/>
              </w:rPr>
              <w:t>Игровая</w:t>
            </w:r>
          </w:p>
        </w:tc>
        <w:tc>
          <w:tcPr>
            <w:tcW w:w="1100" w:type="dxa"/>
            <w:vAlign w:val="bottom"/>
            <w:tcBorders>
              <w:right w:val="single" w:sz="8" w:color="auto"/>
            </w:tcBorders>
            <w:gridSpan w:val="2"/>
          </w:tcPr>
          <w:p>
            <w:pPr>
              <w:jc w:val="right"/>
              <w:spacing w:after="0" w:line="263" w:lineRule="exact"/>
              <w:rPr>
                <w:sz w:val="20"/>
                <w:szCs w:val="20"/>
                <w:color w:val="auto"/>
              </w:rPr>
            </w:pPr>
            <w:r>
              <w:rPr>
                <w:rFonts w:ascii="Times New Roman" w:cs="Times New Roman" w:eastAsia="Times New Roman" w:hAnsi="Times New Roman"/>
                <w:sz w:val="24"/>
                <w:szCs w:val="24"/>
                <w:color w:val="auto"/>
              </w:rPr>
              <w:t>деятель-</w:t>
            </w:r>
          </w:p>
        </w:tc>
        <w:tc>
          <w:tcPr>
            <w:tcW w:w="1420" w:type="dxa"/>
            <w:vAlign w:val="bottom"/>
            <w:gridSpan w:val="3"/>
          </w:tcPr>
          <w:p>
            <w:pPr>
              <w:ind w:left="100"/>
              <w:spacing w:after="0" w:line="263" w:lineRule="exact"/>
              <w:rPr>
                <w:sz w:val="20"/>
                <w:szCs w:val="20"/>
                <w:color w:val="auto"/>
              </w:rPr>
            </w:pPr>
            <w:r>
              <w:rPr>
                <w:rFonts w:ascii="Times New Roman" w:cs="Times New Roman" w:eastAsia="Times New Roman" w:hAnsi="Times New Roman"/>
                <w:sz w:val="24"/>
                <w:szCs w:val="24"/>
                <w:color w:val="auto"/>
              </w:rPr>
              <w:t>Закреплять</w:t>
            </w:r>
          </w:p>
        </w:tc>
        <w:tc>
          <w:tcPr>
            <w:tcW w:w="860" w:type="dxa"/>
            <w:vAlign w:val="bottom"/>
            <w:tcBorders>
              <w:right w:val="single" w:sz="8" w:color="auto"/>
            </w:tcBorders>
          </w:tcPr>
          <w:p>
            <w:pPr>
              <w:jc w:val="right"/>
              <w:spacing w:after="0" w:line="263" w:lineRule="exact"/>
              <w:rPr>
                <w:sz w:val="20"/>
                <w:szCs w:val="20"/>
                <w:color w:val="auto"/>
              </w:rPr>
            </w:pPr>
            <w:r>
              <w:rPr>
                <w:rFonts w:ascii="Times New Roman" w:cs="Times New Roman" w:eastAsia="Times New Roman" w:hAnsi="Times New Roman"/>
                <w:sz w:val="24"/>
                <w:szCs w:val="24"/>
                <w:color w:val="auto"/>
              </w:rPr>
              <w:t>знания</w:t>
            </w:r>
          </w:p>
        </w:tc>
      </w:tr>
      <w:tr>
        <w:trPr>
          <w:trHeight w:val="276"/>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коммуника-</w:t>
            </w: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ность</w:t>
            </w: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о  строении</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w w:val="96"/>
              </w:rPr>
              <w:t>цветов,</w:t>
            </w:r>
          </w:p>
        </w:tc>
      </w:tr>
      <w:tr>
        <w:trPr>
          <w:trHeight w:val="276"/>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тивное   раз-</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его частях и их зна-</w:t>
            </w:r>
          </w:p>
        </w:tc>
      </w:tr>
      <w:tr>
        <w:trPr>
          <w:trHeight w:val="281"/>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витие</w:t>
            </w: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4"/>
                <w:szCs w:val="24"/>
                <w:b w:val="1"/>
                <w:bCs w:val="1"/>
                <w:color w:val="auto"/>
              </w:rPr>
              <w:t>Дидактические</w:t>
            </w:r>
          </w:p>
        </w:tc>
        <w:tc>
          <w:tcPr>
            <w:tcW w:w="340" w:type="dxa"/>
            <w:vAlign w:val="bottom"/>
            <w:tcBorders>
              <w:right w:val="single" w:sz="8" w:color="auto"/>
            </w:tcBorders>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чении</w:t>
            </w:r>
          </w:p>
        </w:tc>
        <w:tc>
          <w:tcPr>
            <w:tcW w:w="480" w:type="dxa"/>
            <w:vAlign w:val="bottom"/>
          </w:tcPr>
          <w:p>
            <w:pPr>
              <w:spacing w:after="0"/>
              <w:rPr>
                <w:sz w:val="20"/>
                <w:szCs w:val="20"/>
                <w:color w:val="auto"/>
              </w:rPr>
            </w:pPr>
            <w:r>
              <w:rPr>
                <w:rFonts w:ascii="Times New Roman" w:cs="Times New Roman" w:eastAsia="Times New Roman" w:hAnsi="Times New Roman"/>
                <w:sz w:val="24"/>
                <w:szCs w:val="24"/>
                <w:color w:val="auto"/>
              </w:rPr>
              <w:t>для</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жизни</w:t>
            </w:r>
          </w:p>
        </w:tc>
      </w:tr>
      <w:tr>
        <w:trPr>
          <w:trHeight w:val="276"/>
        </w:trPr>
        <w:tc>
          <w:tcPr>
            <w:tcW w:w="1580" w:type="dxa"/>
            <w:vAlign w:val="bottom"/>
            <w:tcBorders>
              <w:left w:val="single" w:sz="8" w:color="auto"/>
              <w:right w:val="single" w:sz="8" w:color="auto"/>
            </w:tcBorders>
          </w:tcPr>
          <w:p>
            <w:pPr>
              <w:spacing w:after="0"/>
              <w:rPr>
                <w:sz w:val="23"/>
                <w:szCs w:val="23"/>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игры</w:t>
            </w:r>
          </w:p>
        </w:tc>
        <w:tc>
          <w:tcPr>
            <w:tcW w:w="7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142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растений.</w:t>
            </w:r>
          </w:p>
        </w:tc>
        <w:tc>
          <w:tcPr>
            <w:tcW w:w="860" w:type="dxa"/>
            <w:vAlign w:val="bottom"/>
            <w:tcBorders>
              <w:right w:val="single" w:sz="8" w:color="auto"/>
            </w:tcBorders>
          </w:tcPr>
          <w:p>
            <w:pPr>
              <w:spacing w:after="0"/>
              <w:rPr>
                <w:sz w:val="23"/>
                <w:szCs w:val="23"/>
                <w:color w:val="auto"/>
              </w:rPr>
            </w:pPr>
          </w:p>
        </w:tc>
      </w:tr>
      <w:tr>
        <w:trPr>
          <w:trHeight w:val="276"/>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gridSpan w:val="3"/>
          </w:tcPr>
          <w:p>
            <w:pPr>
              <w:ind w:left="80"/>
              <w:spacing w:after="0" w:line="271" w:lineRule="exact"/>
              <w:rPr>
                <w:sz w:val="20"/>
                <w:szCs w:val="20"/>
                <w:color w:val="auto"/>
              </w:rPr>
            </w:pPr>
            <w:r>
              <w:rPr>
                <w:rFonts w:ascii="Times New Roman" w:cs="Times New Roman" w:eastAsia="Times New Roman" w:hAnsi="Times New Roman"/>
                <w:sz w:val="24"/>
                <w:szCs w:val="24"/>
                <w:color w:val="auto"/>
              </w:rPr>
              <w:t>«Собери цветок»</w:t>
            </w: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315"/>
        </w:trPr>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jc w:val="right"/>
              <w:ind w:right="342"/>
              <w:spacing w:after="0"/>
              <w:rPr>
                <w:sz w:val="20"/>
                <w:szCs w:val="20"/>
                <w:color w:val="auto"/>
              </w:rPr>
            </w:pPr>
            <w:r>
              <w:rPr>
                <w:rFonts w:ascii="Calibri" w:cs="Calibri" w:eastAsia="Calibri" w:hAnsi="Calibri"/>
                <w:sz w:val="22"/>
                <w:szCs w:val="22"/>
                <w:color w:val="auto"/>
              </w:rPr>
              <w:t>74</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8420" w:h="11906" w:orient="portrait"/>
          <w:cols w:equalWidth="0" w:num="1">
            <w:col w:w="5980"/>
          </w:cols>
          <w:pgMar w:left="1420" w:top="832"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580" w:type="dxa"/>
            <w:vAlign w:val="bottom"/>
            <w:tcBorders>
              <w:top w:val="single" w:sz="8" w:color="auto"/>
              <w:left w:val="single" w:sz="8" w:color="auto"/>
              <w:right w:val="single" w:sz="8" w:color="auto"/>
            </w:tcBorders>
          </w:tcPr>
          <w:p>
            <w:pPr>
              <w:spacing w:after="0"/>
              <w:rPr>
                <w:sz w:val="23"/>
                <w:szCs w:val="23"/>
                <w:color w:val="auto"/>
              </w:rPr>
            </w:pPr>
          </w:p>
        </w:tc>
        <w:tc>
          <w:tcPr>
            <w:tcW w:w="1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«Четвертый</w:t>
            </w:r>
          </w:p>
        </w:tc>
        <w:tc>
          <w:tcPr>
            <w:tcW w:w="6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лиш-</w:t>
            </w:r>
          </w:p>
        </w:tc>
        <w:tc>
          <w:tcPr>
            <w:tcW w:w="8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60" w:type="dxa"/>
            <w:vAlign w:val="bottom"/>
            <w:tcBorders>
              <w:top w:val="single" w:sz="8" w:color="auto"/>
              <w:right w:val="single" w:sz="8" w:color="auto"/>
            </w:tcBorders>
          </w:tcPr>
          <w:p>
            <w:pPr>
              <w:spacing w:after="0"/>
              <w:rPr>
                <w:sz w:val="23"/>
                <w:szCs w:val="23"/>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ний»</w:t>
            </w:r>
          </w:p>
        </w:tc>
        <w:tc>
          <w:tcPr>
            <w:tcW w:w="66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«Узнай  по  описа-</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нию»</w:t>
            </w:r>
          </w:p>
        </w:tc>
        <w:tc>
          <w:tcPr>
            <w:tcW w:w="66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8"/>
              </w:rPr>
              <w:t>Развивать</w:t>
            </w: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зритель-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«Что   сначала,   а</w:t>
            </w:r>
          </w:p>
        </w:tc>
        <w:tc>
          <w:tcPr>
            <w:tcW w:w="22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но-моторную  коор-</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что потом»</w:t>
            </w:r>
          </w:p>
        </w:tc>
        <w:tc>
          <w:tcPr>
            <w:tcW w:w="66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динацию</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«Чудо цветок»</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Настольные</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auto"/>
              </w:rPr>
              <w:t>иг-</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ры</w:t>
            </w:r>
          </w:p>
        </w:tc>
        <w:tc>
          <w:tcPr>
            <w:tcW w:w="66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2"/>
        </w:trPr>
        <w:tc>
          <w:tcPr>
            <w:tcW w:w="1580" w:type="dxa"/>
            <w:vAlign w:val="bottom"/>
            <w:tcBorders>
              <w:left w:val="single" w:sz="8" w:color="auto"/>
              <w:right w:val="single" w:sz="8" w:color="auto"/>
            </w:tcBorders>
          </w:tcPr>
          <w:p>
            <w:pPr>
              <w:spacing w:after="0"/>
              <w:rPr>
                <w:sz w:val="23"/>
                <w:szCs w:val="23"/>
                <w:color w:val="auto"/>
              </w:rPr>
            </w:pPr>
          </w:p>
        </w:tc>
        <w:tc>
          <w:tcPr>
            <w:tcW w:w="1460" w:type="dxa"/>
            <w:vAlign w:val="bottom"/>
          </w:tcPr>
          <w:p>
            <w:pPr>
              <w:ind w:left="80"/>
              <w:spacing w:after="0" w:line="272" w:lineRule="exact"/>
              <w:rPr>
                <w:sz w:val="20"/>
                <w:szCs w:val="20"/>
                <w:color w:val="auto"/>
              </w:rPr>
            </w:pPr>
            <w:r>
              <w:rPr>
                <w:rFonts w:ascii="Times New Roman" w:cs="Times New Roman" w:eastAsia="Times New Roman" w:hAnsi="Times New Roman"/>
                <w:sz w:val="24"/>
                <w:szCs w:val="24"/>
                <w:color w:val="auto"/>
              </w:rPr>
              <w:t>Мозаика</w:t>
            </w:r>
          </w:p>
        </w:tc>
        <w:tc>
          <w:tcPr>
            <w:tcW w:w="66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gridSpan w:val="5"/>
          </w:tcPr>
          <w:p>
            <w:pPr>
              <w:ind w:left="100"/>
              <w:spacing w:after="0" w:line="272" w:lineRule="exact"/>
              <w:rPr>
                <w:sz w:val="20"/>
                <w:szCs w:val="20"/>
                <w:color w:val="auto"/>
              </w:rPr>
            </w:pPr>
            <w:r>
              <w:rPr>
                <w:rFonts w:ascii="Times New Roman" w:cs="Times New Roman" w:eastAsia="Times New Roman" w:hAnsi="Times New Roman"/>
                <w:sz w:val="24"/>
                <w:szCs w:val="24"/>
                <w:color w:val="auto"/>
              </w:rPr>
              <w:t>Формировать жела-</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«Выложи цветы»</w:t>
            </w: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ние</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Выкладывание  из</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24"/>
                <w:szCs w:val="24"/>
                <w:color w:val="auto"/>
              </w:rPr>
              <w:t>оказывать</w:t>
            </w: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пассив-</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палочек</w:t>
            </w:r>
          </w:p>
        </w:tc>
        <w:tc>
          <w:tcPr>
            <w:tcW w:w="66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ную помощь взрос-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«Цветы»</w:t>
            </w:r>
          </w:p>
        </w:tc>
        <w:tc>
          <w:tcPr>
            <w:tcW w:w="660" w:type="dxa"/>
            <w:vAlign w:val="bottom"/>
            <w:tcBorders>
              <w:right w:val="single" w:sz="8" w:color="auto"/>
            </w:tcBorders>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лым</w:t>
            </w:r>
          </w:p>
        </w:tc>
        <w:tc>
          <w:tcPr>
            <w:tcW w:w="300" w:type="dxa"/>
            <w:vAlign w:val="bottom"/>
          </w:tcPr>
          <w:p>
            <w:pPr>
              <w:spacing w:after="0"/>
              <w:rPr>
                <w:sz w:val="20"/>
                <w:szCs w:val="20"/>
                <w:color w:val="auto"/>
              </w:rPr>
            </w:pPr>
            <w:r>
              <w:rPr>
                <w:rFonts w:ascii="Times New Roman" w:cs="Times New Roman" w:eastAsia="Times New Roman" w:hAnsi="Times New Roman"/>
                <w:sz w:val="24"/>
                <w:szCs w:val="24"/>
                <w:color w:val="auto"/>
              </w:rPr>
              <w:t>в</w:t>
            </w: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трудовой</w:t>
            </w: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Трудовая</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auto"/>
              </w:rPr>
              <w:t>дея-</w:t>
            </w: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экологической</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дея-</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тельность</w:t>
            </w:r>
          </w:p>
        </w:tc>
        <w:tc>
          <w:tcPr>
            <w:tcW w:w="660" w:type="dxa"/>
            <w:vAlign w:val="bottom"/>
            <w:tcBorders>
              <w:right w:val="single" w:sz="8" w:color="auto"/>
            </w:tcBorders>
          </w:tcPr>
          <w:p>
            <w:pPr>
              <w:spacing w:after="0"/>
              <w:rPr>
                <w:sz w:val="24"/>
                <w:szCs w:val="24"/>
                <w:color w:val="auto"/>
              </w:rPr>
            </w:pPr>
          </w:p>
        </w:tc>
        <w:tc>
          <w:tcPr>
            <w:tcW w:w="132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тельности;</w:t>
            </w:r>
          </w:p>
        </w:tc>
        <w:tc>
          <w:tcPr>
            <w:tcW w:w="960" w:type="dxa"/>
            <w:vAlign w:val="bottom"/>
            <w:tcBorders>
              <w:right w:val="single" w:sz="8" w:color="auto"/>
            </w:tcBorders>
            <w:gridSpan w:val="2"/>
          </w:tcPr>
          <w:p>
            <w:pPr>
              <w:jc w:val="right"/>
              <w:spacing w:after="0" w:line="271" w:lineRule="exact"/>
              <w:rPr>
                <w:sz w:val="20"/>
                <w:szCs w:val="20"/>
                <w:color w:val="auto"/>
              </w:rPr>
            </w:pPr>
            <w:r>
              <w:rPr>
                <w:rFonts w:ascii="Times New Roman" w:cs="Times New Roman" w:eastAsia="Times New Roman" w:hAnsi="Times New Roman"/>
                <w:sz w:val="24"/>
                <w:szCs w:val="24"/>
                <w:color w:val="auto"/>
              </w:rPr>
              <w:t>закре-</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gridSpan w:val="2"/>
          </w:tcPr>
          <w:p>
            <w:pPr>
              <w:ind w:left="80"/>
              <w:spacing w:after="0" w:line="271" w:lineRule="exact"/>
              <w:rPr>
                <w:sz w:val="20"/>
                <w:szCs w:val="20"/>
                <w:color w:val="auto"/>
              </w:rPr>
            </w:pPr>
            <w:r>
              <w:rPr>
                <w:rFonts w:ascii="Times New Roman" w:cs="Times New Roman" w:eastAsia="Times New Roman" w:hAnsi="Times New Roman"/>
                <w:sz w:val="24"/>
                <w:szCs w:val="24"/>
                <w:color w:val="auto"/>
              </w:rPr>
              <w:t>Посадка   рассады</w:t>
            </w:r>
          </w:p>
        </w:tc>
        <w:tc>
          <w:tcPr>
            <w:tcW w:w="1720" w:type="dxa"/>
            <w:vAlign w:val="bottom"/>
            <w:gridSpan w:val="4"/>
          </w:tcPr>
          <w:p>
            <w:pPr>
              <w:ind w:left="100"/>
              <w:spacing w:after="0" w:line="271" w:lineRule="exact"/>
              <w:rPr>
                <w:sz w:val="20"/>
                <w:szCs w:val="20"/>
                <w:color w:val="auto"/>
              </w:rPr>
            </w:pPr>
            <w:r>
              <w:rPr>
                <w:rFonts w:ascii="Times New Roman" w:cs="Times New Roman" w:eastAsia="Times New Roman" w:hAnsi="Times New Roman"/>
                <w:sz w:val="24"/>
                <w:szCs w:val="24"/>
                <w:color w:val="auto"/>
              </w:rPr>
              <w:t>пить  название</w:t>
            </w:r>
          </w:p>
        </w:tc>
        <w:tc>
          <w:tcPr>
            <w:tcW w:w="56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ве-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цветов:</w:t>
            </w:r>
          </w:p>
        </w:tc>
        <w:tc>
          <w:tcPr>
            <w:tcW w:w="660" w:type="dxa"/>
            <w:vAlign w:val="bottom"/>
            <w:tcBorders>
              <w:right w:val="single" w:sz="8" w:color="auto"/>
            </w:tcBorders>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w w:val="97"/>
              </w:rPr>
              <w:t>сенних</w:t>
            </w:r>
          </w:p>
        </w:tc>
        <w:tc>
          <w:tcPr>
            <w:tcW w:w="300" w:type="dxa"/>
            <w:vAlign w:val="bottom"/>
          </w:tcPr>
          <w:p>
            <w:pPr>
              <w:spacing w:after="0"/>
              <w:rPr>
                <w:sz w:val="24"/>
                <w:szCs w:val="24"/>
                <w:color w:val="auto"/>
              </w:rPr>
            </w:pP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цветущих</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Примулы,</w:t>
            </w:r>
          </w:p>
        </w:tc>
        <w:tc>
          <w:tcPr>
            <w:tcW w:w="66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растений,</w:t>
            </w:r>
          </w:p>
        </w:tc>
        <w:tc>
          <w:tcPr>
            <w:tcW w:w="200" w:type="dxa"/>
            <w:vAlign w:val="bottom"/>
          </w:tcPr>
          <w:p>
            <w:pPr>
              <w:spacing w:after="0"/>
              <w:rPr>
                <w:sz w:val="24"/>
                <w:szCs w:val="24"/>
                <w:color w:val="auto"/>
              </w:rPr>
            </w:pP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w w:val="99"/>
              </w:rPr>
              <w:t>правила</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Анютины глазки</w:t>
            </w: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ухода</w:t>
            </w:r>
          </w:p>
        </w:tc>
        <w:tc>
          <w:tcPr>
            <w:tcW w:w="300" w:type="dxa"/>
            <w:vAlign w:val="bottom"/>
          </w:tcPr>
          <w:p>
            <w:pPr>
              <w:spacing w:after="0"/>
              <w:rPr>
                <w:sz w:val="20"/>
                <w:szCs w:val="20"/>
                <w:color w:val="auto"/>
              </w:rPr>
            </w:pPr>
            <w:r>
              <w:rPr>
                <w:rFonts w:ascii="Times New Roman" w:cs="Times New Roman" w:eastAsia="Times New Roman" w:hAnsi="Times New Roman"/>
                <w:sz w:val="24"/>
                <w:szCs w:val="24"/>
                <w:color w:val="auto"/>
              </w:rPr>
              <w:t>за</w:t>
            </w: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растения-</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ми во время посад-</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ки и полива.</w:t>
            </w:r>
          </w:p>
        </w:tc>
        <w:tc>
          <w:tcPr>
            <w:tcW w:w="560" w:type="dxa"/>
            <w:vAlign w:val="bottom"/>
            <w:tcBorders>
              <w:right w:val="single" w:sz="8" w:color="auto"/>
            </w:tcBorders>
          </w:tcPr>
          <w:p>
            <w:pPr>
              <w:spacing w:after="0"/>
              <w:rPr>
                <w:sz w:val="24"/>
                <w:szCs w:val="24"/>
                <w:color w:val="auto"/>
              </w:rPr>
            </w:pP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Сюжетно-</w:t>
            </w:r>
          </w:p>
        </w:tc>
        <w:tc>
          <w:tcPr>
            <w:tcW w:w="66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4"/>
                <w:szCs w:val="24"/>
                <w:b w:val="1"/>
                <w:bCs w:val="1"/>
                <w:color w:val="auto"/>
              </w:rPr>
              <w:t>ролевая</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auto"/>
              </w:rPr>
              <w:t>игра</w:t>
            </w:r>
          </w:p>
        </w:tc>
        <w:tc>
          <w:tcPr>
            <w:tcW w:w="2280" w:type="dxa"/>
            <w:vAlign w:val="bottom"/>
            <w:tcBorders>
              <w:right w:val="single" w:sz="8" w:color="auto"/>
            </w:tcBorders>
            <w:gridSpan w:val="5"/>
          </w:tcPr>
          <w:p>
            <w:pPr>
              <w:ind w:left="100"/>
              <w:spacing w:after="0" w:line="271" w:lineRule="exact"/>
              <w:rPr>
                <w:sz w:val="20"/>
                <w:szCs w:val="20"/>
                <w:color w:val="auto"/>
              </w:rPr>
            </w:pPr>
            <w:r>
              <w:rPr>
                <w:rFonts w:ascii="Times New Roman" w:cs="Times New Roman" w:eastAsia="Times New Roman" w:hAnsi="Times New Roman"/>
                <w:sz w:val="24"/>
                <w:szCs w:val="24"/>
                <w:color w:val="auto"/>
              </w:rPr>
              <w:t>Совершенствовать</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1460" w:type="dxa"/>
            <w:vAlign w:val="bottom"/>
          </w:tcPr>
          <w:p>
            <w:pPr>
              <w:ind w:left="80"/>
              <w:spacing w:after="0" w:line="271" w:lineRule="exact"/>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Семья)</w:t>
            </w:r>
          </w:p>
        </w:tc>
        <w:tc>
          <w:tcPr>
            <w:tcW w:w="660" w:type="dxa"/>
            <w:vAlign w:val="bottom"/>
            <w:tcBorders>
              <w:right w:val="single" w:sz="8" w:color="auto"/>
            </w:tcBorders>
          </w:tcPr>
          <w:p>
            <w:pPr>
              <w:spacing w:after="0"/>
              <w:rPr>
                <w:sz w:val="23"/>
                <w:szCs w:val="23"/>
                <w:color w:val="auto"/>
              </w:rPr>
            </w:pPr>
          </w:p>
        </w:tc>
        <w:tc>
          <w:tcPr>
            <w:tcW w:w="1720" w:type="dxa"/>
            <w:vAlign w:val="bottom"/>
            <w:gridSpan w:val="4"/>
          </w:tcPr>
          <w:p>
            <w:pPr>
              <w:ind w:left="100"/>
              <w:spacing w:after="0" w:line="271" w:lineRule="exact"/>
              <w:rPr>
                <w:sz w:val="20"/>
                <w:szCs w:val="20"/>
                <w:color w:val="auto"/>
              </w:rPr>
            </w:pPr>
            <w:r>
              <w:rPr>
                <w:rFonts w:ascii="Times New Roman" w:cs="Times New Roman" w:eastAsia="Times New Roman" w:hAnsi="Times New Roman"/>
                <w:sz w:val="24"/>
                <w:szCs w:val="24"/>
                <w:color w:val="auto"/>
              </w:rPr>
              <w:t>умение  детей</w:t>
            </w:r>
          </w:p>
        </w:tc>
        <w:tc>
          <w:tcPr>
            <w:tcW w:w="56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раз-</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Сюжет:  «Цветоч-</w:t>
            </w: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вивать</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24"/>
                <w:szCs w:val="24"/>
                <w:color w:val="auto"/>
              </w:rPr>
              <w:t>сюжет</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на</w:t>
            </w:r>
          </w:p>
        </w:tc>
      </w:tr>
      <w:tr>
        <w:trPr>
          <w:trHeight w:val="274"/>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gridSpan w:val="2"/>
          </w:tcPr>
          <w:p>
            <w:pPr>
              <w:ind w:left="80"/>
              <w:spacing w:after="0" w:line="274" w:lineRule="exact"/>
              <w:rPr>
                <w:sz w:val="20"/>
                <w:szCs w:val="20"/>
                <w:color w:val="auto"/>
              </w:rPr>
            </w:pPr>
            <w:r>
              <w:rPr>
                <w:rFonts w:ascii="Times New Roman" w:cs="Times New Roman" w:eastAsia="Times New Roman" w:hAnsi="Times New Roman"/>
                <w:sz w:val="24"/>
                <w:szCs w:val="24"/>
                <w:color w:val="auto"/>
              </w:rPr>
              <w:t>ный магазин»</w:t>
            </w:r>
          </w:p>
        </w:tc>
        <w:tc>
          <w:tcPr>
            <w:tcW w:w="2280" w:type="dxa"/>
            <w:vAlign w:val="bottom"/>
            <w:tcBorders>
              <w:right w:val="single" w:sz="8" w:color="auto"/>
            </w:tcBorders>
            <w:gridSpan w:val="5"/>
          </w:tcPr>
          <w:p>
            <w:pPr>
              <w:ind w:left="100"/>
              <w:spacing w:after="0" w:line="274" w:lineRule="exact"/>
              <w:rPr>
                <w:sz w:val="20"/>
                <w:szCs w:val="20"/>
                <w:color w:val="auto"/>
              </w:rPr>
            </w:pPr>
            <w:r>
              <w:rPr>
                <w:rFonts w:ascii="Times New Roman" w:cs="Times New Roman" w:eastAsia="Times New Roman" w:hAnsi="Times New Roman"/>
                <w:sz w:val="24"/>
                <w:szCs w:val="24"/>
                <w:color w:val="auto"/>
              </w:rPr>
              <w:t>основе  знаний,  по-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9"/>
              </w:rPr>
              <w:t>лученных</w:t>
            </w: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при  вос-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приятии</w:t>
            </w: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окружаю-</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щего.</w:t>
            </w:r>
          </w:p>
        </w:tc>
        <w:tc>
          <w:tcPr>
            <w:tcW w:w="300" w:type="dxa"/>
            <w:vAlign w:val="bottom"/>
          </w:tcPr>
          <w:p>
            <w:pPr>
              <w:spacing w:after="0"/>
              <w:rPr>
                <w:sz w:val="24"/>
                <w:szCs w:val="24"/>
                <w:color w:val="auto"/>
              </w:rPr>
            </w:pPr>
          </w:p>
        </w:tc>
        <w:tc>
          <w:tcPr>
            <w:tcW w:w="11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Развивать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умение  согласовы-</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вать</w:t>
            </w:r>
          </w:p>
        </w:tc>
        <w:tc>
          <w:tcPr>
            <w:tcW w:w="500" w:type="dxa"/>
            <w:vAlign w:val="bottom"/>
            <w:gridSpan w:val="2"/>
          </w:tcPr>
          <w:p>
            <w:pPr>
              <w:spacing w:after="0"/>
              <w:rPr>
                <w:sz w:val="20"/>
                <w:szCs w:val="20"/>
                <w:color w:val="auto"/>
              </w:rPr>
            </w:pPr>
            <w:r>
              <w:rPr>
                <w:rFonts w:ascii="Times New Roman" w:cs="Times New Roman" w:eastAsia="Times New Roman" w:hAnsi="Times New Roman"/>
                <w:sz w:val="24"/>
                <w:szCs w:val="24"/>
                <w:color w:val="auto"/>
                <w:w w:val="99"/>
              </w:rPr>
              <w:t>тему</w:t>
            </w: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игры,</w:t>
            </w:r>
          </w:p>
        </w:tc>
      </w:tr>
      <w:tr>
        <w:trPr>
          <w:trHeight w:val="276"/>
        </w:trPr>
        <w:tc>
          <w:tcPr>
            <w:tcW w:w="1580" w:type="dxa"/>
            <w:vAlign w:val="bottom"/>
            <w:tcBorders>
              <w:left w:val="single" w:sz="8" w:color="auto"/>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распределять  роли,</w:t>
            </w:r>
          </w:p>
        </w:tc>
      </w:tr>
      <w:tr>
        <w:trPr>
          <w:trHeight w:val="282"/>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согласовывать  свои</w:t>
            </w:r>
          </w:p>
        </w:tc>
      </w:tr>
      <w:tr>
        <w:trPr>
          <w:trHeight w:val="326"/>
        </w:trPr>
        <w:tc>
          <w:tcPr>
            <w:tcW w:w="3040" w:type="dxa"/>
            <w:vAlign w:val="bottom"/>
            <w:gridSpan w:val="2"/>
          </w:tcPr>
          <w:p>
            <w:pPr>
              <w:jc w:val="right"/>
              <w:ind w:right="20"/>
              <w:spacing w:after="0"/>
              <w:rPr>
                <w:sz w:val="20"/>
                <w:szCs w:val="20"/>
                <w:color w:val="auto"/>
              </w:rPr>
            </w:pPr>
            <w:r>
              <w:rPr>
                <w:rFonts w:ascii="Calibri" w:cs="Calibri" w:eastAsia="Calibri" w:hAnsi="Calibri"/>
                <w:sz w:val="22"/>
                <w:szCs w:val="22"/>
                <w:color w:val="auto"/>
              </w:rPr>
              <w:t>75</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8420" w:h="11906" w:orient="portrait"/>
          <w:cols w:equalWidth="0" w:num="1">
            <w:col w:w="5980"/>
          </w:cols>
          <w:pgMar w:left="1420" w:top="832"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580" w:type="dxa"/>
            <w:vAlign w:val="bottom"/>
            <w:tcBorders>
              <w:top w:val="single" w:sz="8" w:color="auto"/>
              <w:left w:val="single" w:sz="8" w:color="auto"/>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spacing w:after="0"/>
              <w:rPr>
                <w:sz w:val="23"/>
                <w:szCs w:val="23"/>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действия</w:t>
            </w:r>
          </w:p>
        </w:tc>
        <w:tc>
          <w:tcPr>
            <w:tcW w:w="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w:t>
            </w:r>
          </w:p>
        </w:tc>
        <w:tc>
          <w:tcPr>
            <w:tcW w:w="78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w w:val="98"/>
              </w:rPr>
              <w:t>дейст-</w:t>
            </w: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виями партнеров.</w:t>
            </w:r>
          </w:p>
        </w:tc>
      </w:tr>
      <w:tr>
        <w:trPr>
          <w:trHeight w:val="261"/>
        </w:trPr>
        <w:tc>
          <w:tcPr>
            <w:tcW w:w="1580" w:type="dxa"/>
            <w:vAlign w:val="bottom"/>
            <w:tcBorders>
              <w:left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Художест-</w:t>
            </w:r>
          </w:p>
        </w:tc>
        <w:tc>
          <w:tcPr>
            <w:tcW w:w="212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b w:val="1"/>
                <w:bCs w:val="1"/>
                <w:color w:val="auto"/>
              </w:rPr>
              <w:t xml:space="preserve">Лепка </w:t>
            </w:r>
            <w:r>
              <w:rPr>
                <w:rFonts w:ascii="Times New Roman" w:cs="Times New Roman" w:eastAsia="Times New Roman" w:hAnsi="Times New Roman"/>
                <w:sz w:val="24"/>
                <w:szCs w:val="24"/>
                <w:color w:val="auto"/>
              </w:rPr>
              <w:t>(пластили-</w:t>
            </w:r>
          </w:p>
        </w:tc>
        <w:tc>
          <w:tcPr>
            <w:tcW w:w="2280" w:type="dxa"/>
            <w:vAlign w:val="bottom"/>
            <w:tcBorders>
              <w:right w:val="single" w:sz="8" w:color="auto"/>
            </w:tcBorders>
            <w:gridSpan w:val="6"/>
          </w:tcPr>
          <w:p>
            <w:pPr>
              <w:ind w:left="100"/>
              <w:spacing w:after="0" w:line="260" w:lineRule="exact"/>
              <w:rPr>
                <w:sz w:val="20"/>
                <w:szCs w:val="20"/>
                <w:color w:val="auto"/>
              </w:rPr>
            </w:pPr>
            <w:r>
              <w:rPr>
                <w:rFonts w:ascii="Times New Roman" w:cs="Times New Roman" w:eastAsia="Times New Roman" w:hAnsi="Times New Roman"/>
                <w:sz w:val="24"/>
                <w:szCs w:val="24"/>
                <w:color w:val="auto"/>
              </w:rPr>
              <w:t>Продолжать знако-</w:t>
            </w:r>
          </w:p>
        </w:tc>
      </w:tr>
      <w:tr>
        <w:trPr>
          <w:trHeight w:val="276"/>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венно-</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нография)</w:t>
            </w: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мить детей с техни-</w:t>
            </w:r>
          </w:p>
        </w:tc>
      </w:tr>
      <w:tr>
        <w:trPr>
          <w:trHeight w:val="276"/>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эстетическое</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«Тюльпан»</w:t>
            </w: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24"/>
                <w:szCs w:val="24"/>
                <w:color w:val="auto"/>
                <w:w w:val="99"/>
              </w:rPr>
              <w:t>кой пластилино-</w:t>
            </w: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развитие</w:t>
            </w:r>
          </w:p>
        </w:tc>
        <w:tc>
          <w:tcPr>
            <w:tcW w:w="2120" w:type="dxa"/>
            <w:vAlign w:val="bottom"/>
            <w:tcBorders>
              <w:right w:val="single" w:sz="8" w:color="auto"/>
            </w:tcBorders>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графии.</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24"/>
                <w:szCs w:val="24"/>
                <w:color w:val="auto"/>
              </w:rPr>
              <w:t>Учить наносить</w:t>
            </w: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пластилин тонким</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слоем на ограни-</w:t>
            </w:r>
          </w:p>
        </w:tc>
      </w:tr>
      <w:tr>
        <w:trPr>
          <w:trHeight w:val="27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24"/>
                <w:szCs w:val="24"/>
                <w:color w:val="auto"/>
              </w:rPr>
              <w:t>ченную поверх-</w:t>
            </w: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ность.</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Развивать мелкую</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моторику.</w:t>
            </w: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Формировать ху-</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w w:val="98"/>
              </w:rPr>
              <w:t>дожественно-</w:t>
            </w: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эстетический вкус.</w:t>
            </w:r>
          </w:p>
        </w:tc>
      </w:tr>
      <w:tr>
        <w:trPr>
          <w:trHeight w:val="55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Аппликация</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Научить</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24"/>
                <w:szCs w:val="24"/>
                <w:color w:val="auto"/>
              </w:rPr>
              <w:t>детей</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w w:val="95"/>
              </w:rPr>
              <w:t>вы-</w:t>
            </w:r>
          </w:p>
        </w:tc>
      </w:tr>
      <w:tr>
        <w:trPr>
          <w:trHeight w:val="272"/>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2" w:lineRule="exact"/>
              <w:rPr>
                <w:sz w:val="20"/>
                <w:szCs w:val="20"/>
                <w:color w:val="auto"/>
              </w:rPr>
            </w:pPr>
            <w:r>
              <w:rPr>
                <w:rFonts w:ascii="Times New Roman" w:cs="Times New Roman" w:eastAsia="Times New Roman" w:hAnsi="Times New Roman"/>
                <w:sz w:val="24"/>
                <w:szCs w:val="24"/>
                <w:color w:val="auto"/>
              </w:rPr>
              <w:t>«Нарцисс»</w:t>
            </w:r>
          </w:p>
        </w:tc>
        <w:tc>
          <w:tcPr>
            <w:tcW w:w="1060" w:type="dxa"/>
            <w:vAlign w:val="bottom"/>
            <w:gridSpan w:val="2"/>
          </w:tcPr>
          <w:p>
            <w:pPr>
              <w:ind w:left="100"/>
              <w:spacing w:after="0" w:line="272" w:lineRule="exact"/>
              <w:rPr>
                <w:sz w:val="20"/>
                <w:szCs w:val="20"/>
                <w:color w:val="auto"/>
              </w:rPr>
            </w:pPr>
            <w:r>
              <w:rPr>
                <w:rFonts w:ascii="Times New Roman" w:cs="Times New Roman" w:eastAsia="Times New Roman" w:hAnsi="Times New Roman"/>
                <w:sz w:val="24"/>
                <w:szCs w:val="24"/>
                <w:color w:val="auto"/>
              </w:rPr>
              <w:t>полнять</w:t>
            </w:r>
          </w:p>
        </w:tc>
        <w:tc>
          <w:tcPr>
            <w:tcW w:w="1220" w:type="dxa"/>
            <w:vAlign w:val="bottom"/>
            <w:tcBorders>
              <w:right w:val="single" w:sz="8" w:color="auto"/>
            </w:tcBorders>
            <w:gridSpan w:val="4"/>
          </w:tcPr>
          <w:p>
            <w:pPr>
              <w:jc w:val="right"/>
              <w:spacing w:after="0" w:line="272" w:lineRule="exact"/>
              <w:rPr>
                <w:sz w:val="20"/>
                <w:szCs w:val="20"/>
                <w:color w:val="auto"/>
              </w:rPr>
            </w:pPr>
            <w:r>
              <w:rPr>
                <w:rFonts w:ascii="Times New Roman" w:cs="Times New Roman" w:eastAsia="Times New Roman" w:hAnsi="Times New Roman"/>
                <w:sz w:val="24"/>
                <w:szCs w:val="24"/>
                <w:color w:val="auto"/>
              </w:rPr>
              <w:t>усложнен-</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ный</w:t>
            </w: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24"/>
                <w:szCs w:val="24"/>
                <w:color w:val="auto"/>
              </w:rPr>
              <w:t>вариант</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ап-</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пликации с частич-</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ным</w:t>
            </w:r>
          </w:p>
        </w:tc>
        <w:tc>
          <w:tcPr>
            <w:tcW w:w="1700" w:type="dxa"/>
            <w:vAlign w:val="bottom"/>
            <w:tcBorders>
              <w:right w:val="single" w:sz="8" w:color="auto"/>
            </w:tcBorders>
            <w:gridSpan w:val="5"/>
          </w:tcPr>
          <w:p>
            <w:pPr>
              <w:jc w:val="right"/>
              <w:spacing w:after="0"/>
              <w:rPr>
                <w:sz w:val="20"/>
                <w:szCs w:val="20"/>
                <w:color w:val="auto"/>
              </w:rPr>
            </w:pPr>
            <w:r>
              <w:rPr>
                <w:rFonts w:ascii="Times New Roman" w:cs="Times New Roman" w:eastAsia="Times New Roman" w:hAnsi="Times New Roman"/>
                <w:sz w:val="24"/>
                <w:szCs w:val="24"/>
                <w:color w:val="auto"/>
              </w:rPr>
              <w:t>наклеиванием</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деталей, что прида-</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ет</w:t>
            </w:r>
          </w:p>
        </w:tc>
        <w:tc>
          <w:tcPr>
            <w:tcW w:w="1700" w:type="dxa"/>
            <w:vAlign w:val="bottom"/>
            <w:tcBorders>
              <w:right w:val="single" w:sz="8" w:color="auto"/>
            </w:tcBorders>
            <w:gridSpan w:val="5"/>
          </w:tcPr>
          <w:p>
            <w:pPr>
              <w:jc w:val="right"/>
              <w:spacing w:after="0"/>
              <w:rPr>
                <w:sz w:val="20"/>
                <w:szCs w:val="20"/>
                <w:color w:val="auto"/>
              </w:rPr>
            </w:pPr>
            <w:r>
              <w:rPr>
                <w:rFonts w:ascii="Times New Roman" w:cs="Times New Roman" w:eastAsia="Times New Roman" w:hAnsi="Times New Roman"/>
                <w:sz w:val="24"/>
                <w:szCs w:val="24"/>
                <w:color w:val="auto"/>
              </w:rPr>
              <w:t>изображению</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объемность.</w:t>
            </w: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Познакомить</w:t>
            </w:r>
          </w:p>
        </w:tc>
        <w:tc>
          <w:tcPr>
            <w:tcW w:w="7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детей</w:t>
            </w:r>
          </w:p>
        </w:tc>
      </w:tr>
      <w:tr>
        <w:trPr>
          <w:trHeight w:val="27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w:t>
            </w:r>
          </w:p>
        </w:tc>
        <w:tc>
          <w:tcPr>
            <w:tcW w:w="1700" w:type="dxa"/>
            <w:vAlign w:val="bottom"/>
            <w:tcBorders>
              <w:right w:val="single" w:sz="8" w:color="auto"/>
            </w:tcBorders>
            <w:gridSpan w:val="5"/>
          </w:tcPr>
          <w:p>
            <w:pPr>
              <w:jc w:val="right"/>
              <w:spacing w:after="0"/>
              <w:rPr>
                <w:sz w:val="20"/>
                <w:szCs w:val="20"/>
                <w:color w:val="auto"/>
              </w:rPr>
            </w:pPr>
            <w:r>
              <w:rPr>
                <w:rFonts w:ascii="Times New Roman" w:cs="Times New Roman" w:eastAsia="Times New Roman" w:hAnsi="Times New Roman"/>
                <w:sz w:val="24"/>
                <w:szCs w:val="24"/>
                <w:color w:val="auto"/>
              </w:rPr>
              <w:t>разнообразием</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весенних цветов.</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w w:val="96"/>
              </w:rPr>
              <w:t>Развивать</w:t>
            </w:r>
          </w:p>
        </w:tc>
        <w:tc>
          <w:tcPr>
            <w:tcW w:w="11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чувство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прекрасного.</w:t>
            </w:r>
          </w:p>
        </w:tc>
        <w:tc>
          <w:tcPr>
            <w:tcW w:w="3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55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Рисование</w:t>
            </w:r>
          </w:p>
        </w:tc>
        <w:tc>
          <w:tcPr>
            <w:tcW w:w="2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4"/>
                <w:szCs w:val="24"/>
                <w:color w:val="auto"/>
              </w:rPr>
              <w:t>Совершенствовать</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«Мой    любимый</w:t>
            </w:r>
          </w:p>
        </w:tc>
        <w:tc>
          <w:tcPr>
            <w:tcW w:w="1060" w:type="dxa"/>
            <w:vAlign w:val="bottom"/>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технику</w:t>
            </w:r>
          </w:p>
        </w:tc>
        <w:tc>
          <w:tcPr>
            <w:tcW w:w="40" w:type="dxa"/>
            <w:vAlign w:val="bottom"/>
          </w:tcPr>
          <w:p>
            <w:pPr>
              <w:spacing w:after="0"/>
              <w:rPr>
                <w:sz w:val="23"/>
                <w:szCs w:val="23"/>
                <w:color w:val="auto"/>
              </w:rPr>
            </w:pPr>
          </w:p>
        </w:tc>
        <w:tc>
          <w:tcPr>
            <w:tcW w:w="1180" w:type="dxa"/>
            <w:vAlign w:val="bottom"/>
            <w:tcBorders>
              <w:right w:val="single" w:sz="8" w:color="auto"/>
            </w:tcBorders>
            <w:gridSpan w:val="3"/>
          </w:tcPr>
          <w:p>
            <w:pPr>
              <w:jc w:val="right"/>
              <w:spacing w:after="0" w:line="271" w:lineRule="exact"/>
              <w:rPr>
                <w:sz w:val="20"/>
                <w:szCs w:val="20"/>
                <w:color w:val="auto"/>
              </w:rPr>
            </w:pPr>
            <w:r>
              <w:rPr>
                <w:rFonts w:ascii="Times New Roman" w:cs="Times New Roman" w:eastAsia="Times New Roman" w:hAnsi="Times New Roman"/>
                <w:sz w:val="24"/>
                <w:szCs w:val="24"/>
                <w:color w:val="auto"/>
                <w:w w:val="97"/>
              </w:rPr>
              <w:t>рисования</w:t>
            </w: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цветок»</w:t>
            </w:r>
          </w:p>
        </w:tc>
        <w:tc>
          <w:tcPr>
            <w:tcW w:w="11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w w:val="96"/>
              </w:rPr>
              <w:t>красками,</w:t>
            </w:r>
          </w:p>
        </w:tc>
        <w:tc>
          <w:tcPr>
            <w:tcW w:w="11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рисовать</w:t>
            </w:r>
          </w:p>
        </w:tc>
      </w:tr>
      <w:tr>
        <w:trPr>
          <w:trHeight w:val="315"/>
        </w:trPr>
        <w:tc>
          <w:tcPr>
            <w:tcW w:w="1580" w:type="dxa"/>
            <w:vAlign w:val="bottom"/>
          </w:tcPr>
          <w:p>
            <w:pPr>
              <w:spacing w:after="0"/>
              <w:rPr>
                <w:sz w:val="24"/>
                <w:szCs w:val="24"/>
                <w:color w:val="auto"/>
              </w:rPr>
            </w:pPr>
          </w:p>
        </w:tc>
        <w:tc>
          <w:tcPr>
            <w:tcW w:w="2120" w:type="dxa"/>
            <w:vAlign w:val="bottom"/>
          </w:tcPr>
          <w:p>
            <w:pPr>
              <w:ind w:left="1100"/>
              <w:spacing w:after="0"/>
              <w:rPr>
                <w:sz w:val="20"/>
                <w:szCs w:val="20"/>
                <w:color w:val="auto"/>
              </w:rPr>
            </w:pPr>
            <w:r>
              <w:rPr>
                <w:rFonts w:ascii="Calibri" w:cs="Calibri" w:eastAsia="Calibri" w:hAnsi="Calibri"/>
                <w:sz w:val="22"/>
                <w:szCs w:val="22"/>
                <w:color w:val="auto"/>
              </w:rPr>
              <w:t>76</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8420" w:h="11906" w:orient="portrait"/>
          <w:cols w:equalWidth="0" w:num="1">
            <w:col w:w="5980"/>
          </w:cols>
          <w:pgMar w:left="1420" w:top="832" w:right="1019" w:bottom="755" w:gutter="0" w:footer="0" w:header="0"/>
        </w:sectPr>
      </w:pPr>
    </w:p>
    <w:tbl>
      <w:tblPr>
        <w:tblLayout w:type="fixed"/>
        <w:tblInd w:w="10" w:type="dxa"/>
        <w:tblCellMar>
          <w:top w:w="0" w:type="dxa"/>
          <w:left w:w="0" w:type="dxa"/>
          <w:bottom w:w="0" w:type="dxa"/>
          <w:right w:w="0" w:type="dxa"/>
        </w:tblCellMar>
      </w:tblPr>
      <w:tr>
        <w:trPr>
          <w:trHeight w:val="276"/>
        </w:trPr>
        <w:tc>
          <w:tcPr>
            <w:tcW w:w="1580" w:type="dxa"/>
            <w:vAlign w:val="bottom"/>
            <w:tcBorders>
              <w:top w:val="single" w:sz="8" w:color="auto"/>
              <w:left w:val="single" w:sz="8" w:color="auto"/>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spacing w:after="0"/>
              <w:rPr>
                <w:sz w:val="23"/>
                <w:szCs w:val="23"/>
                <w:color w:val="auto"/>
              </w:rPr>
            </w:pPr>
          </w:p>
        </w:tc>
        <w:tc>
          <w:tcPr>
            <w:tcW w:w="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контур</w:t>
            </w: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простым</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карандашом  тонки-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ми   линиями;  раз-</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вивать</w:t>
            </w:r>
          </w:p>
        </w:tc>
        <w:tc>
          <w:tcPr>
            <w:tcW w:w="13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представле-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ния  о  цветах;  вос-</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питывать</w:t>
            </w:r>
          </w:p>
        </w:tc>
        <w:tc>
          <w:tcPr>
            <w:tcW w:w="11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бережное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отношение</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к  при-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роде.</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Хороводные   иг-</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8"/>
              </w:rPr>
              <w:t>Развивать</w:t>
            </w:r>
          </w:p>
        </w:tc>
        <w:tc>
          <w:tcPr>
            <w:tcW w:w="22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музы-</w:t>
            </w:r>
          </w:p>
        </w:tc>
      </w:tr>
      <w:tr>
        <w:trPr>
          <w:trHeight w:val="27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ры</w:t>
            </w:r>
          </w:p>
        </w:tc>
        <w:tc>
          <w:tcPr>
            <w:tcW w:w="2280" w:type="dxa"/>
            <w:vAlign w:val="bottom"/>
            <w:tcBorders>
              <w:right w:val="single" w:sz="8" w:color="auto"/>
            </w:tcBorders>
            <w:gridSpan w:val="4"/>
          </w:tcPr>
          <w:p>
            <w:pPr>
              <w:ind w:left="100"/>
              <w:spacing w:after="0" w:line="272" w:lineRule="exact"/>
              <w:rPr>
                <w:sz w:val="20"/>
                <w:szCs w:val="20"/>
                <w:color w:val="auto"/>
              </w:rPr>
            </w:pPr>
            <w:r>
              <w:rPr>
                <w:rFonts w:ascii="Times New Roman" w:cs="Times New Roman" w:eastAsia="Times New Roman" w:hAnsi="Times New Roman"/>
                <w:sz w:val="24"/>
                <w:szCs w:val="24"/>
                <w:color w:val="auto"/>
              </w:rPr>
              <w:t>кальный  слух,  чув-</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«Мы на луг ходи-</w:t>
            </w:r>
          </w:p>
        </w:tc>
        <w:tc>
          <w:tcPr>
            <w:tcW w:w="134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ство ритма,</w:t>
            </w:r>
          </w:p>
        </w:tc>
        <w:tc>
          <w:tcPr>
            <w:tcW w:w="94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умение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ли»</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сочетать</w:t>
            </w:r>
          </w:p>
        </w:tc>
        <w:tc>
          <w:tcPr>
            <w:tcW w:w="11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движения</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«Галя  по  садочку</w:t>
            </w: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со  словами,  выра-</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гуляла»</w:t>
            </w: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зительность,  певче-</w:t>
            </w: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ские навыки.</w:t>
            </w:r>
          </w:p>
        </w:tc>
      </w:tr>
      <w:tr>
        <w:trPr>
          <w:trHeight w:val="265"/>
        </w:trPr>
        <w:tc>
          <w:tcPr>
            <w:tcW w:w="1580" w:type="dxa"/>
            <w:vAlign w:val="bottom"/>
            <w:tcBorders>
              <w:left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Речевое  раз-</w:t>
            </w:r>
          </w:p>
        </w:tc>
        <w:tc>
          <w:tcPr>
            <w:tcW w:w="21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Логопедическое</w:t>
            </w:r>
          </w:p>
        </w:tc>
        <w:tc>
          <w:tcPr>
            <w:tcW w:w="2280" w:type="dxa"/>
            <w:vAlign w:val="bottom"/>
            <w:tcBorders>
              <w:right w:val="single" w:sz="8" w:color="auto"/>
            </w:tcBorders>
            <w:gridSpan w:val="4"/>
          </w:tcPr>
          <w:p>
            <w:pPr>
              <w:ind w:left="100"/>
              <w:spacing w:after="0" w:line="264" w:lineRule="exact"/>
              <w:rPr>
                <w:sz w:val="20"/>
                <w:szCs w:val="20"/>
                <w:color w:val="auto"/>
              </w:rPr>
            </w:pPr>
            <w:r>
              <w:rPr>
                <w:rFonts w:ascii="Times New Roman" w:cs="Times New Roman" w:eastAsia="Times New Roman" w:hAnsi="Times New Roman"/>
                <w:sz w:val="24"/>
                <w:szCs w:val="24"/>
                <w:color w:val="auto"/>
              </w:rPr>
              <w:t>Уточнить и расши-</w:t>
            </w:r>
          </w:p>
        </w:tc>
      </w:tr>
      <w:tr>
        <w:trPr>
          <w:trHeight w:val="276"/>
        </w:trPr>
        <w:tc>
          <w:tcPr>
            <w:tcW w:w="1580" w:type="dxa"/>
            <w:vAlign w:val="bottom"/>
            <w:tcBorders>
              <w:left w:val="single" w:sz="8" w:color="auto"/>
              <w:right w:val="single" w:sz="8" w:color="auto"/>
            </w:tcBorders>
          </w:tcPr>
          <w:p>
            <w:pPr>
              <w:ind w:left="100"/>
              <w:spacing w:after="0" w:line="271" w:lineRule="exact"/>
              <w:rPr>
                <w:sz w:val="20"/>
                <w:szCs w:val="20"/>
                <w:color w:val="auto"/>
              </w:rPr>
            </w:pPr>
            <w:r>
              <w:rPr>
                <w:rFonts w:ascii="Times New Roman" w:cs="Times New Roman" w:eastAsia="Times New Roman" w:hAnsi="Times New Roman"/>
                <w:sz w:val="24"/>
                <w:szCs w:val="24"/>
                <w:color w:val="auto"/>
              </w:rPr>
              <w:t>витие</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занятие</w:t>
            </w:r>
          </w:p>
        </w:tc>
        <w:tc>
          <w:tcPr>
            <w:tcW w:w="2280" w:type="dxa"/>
            <w:vAlign w:val="bottom"/>
            <w:tcBorders>
              <w:right w:val="single" w:sz="8" w:color="auto"/>
            </w:tcBorders>
            <w:gridSpan w:val="4"/>
          </w:tcPr>
          <w:p>
            <w:pPr>
              <w:ind w:left="100"/>
              <w:spacing w:after="0" w:line="271" w:lineRule="exact"/>
              <w:rPr>
                <w:sz w:val="20"/>
                <w:szCs w:val="20"/>
                <w:color w:val="auto"/>
              </w:rPr>
            </w:pPr>
            <w:r>
              <w:rPr>
                <w:rFonts w:ascii="Times New Roman" w:cs="Times New Roman" w:eastAsia="Times New Roman" w:hAnsi="Times New Roman"/>
                <w:sz w:val="24"/>
                <w:szCs w:val="24"/>
                <w:color w:val="auto"/>
              </w:rPr>
              <w:t>рить представления</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«Весенние цветы»</w:t>
            </w:r>
          </w:p>
        </w:tc>
        <w:tc>
          <w:tcPr>
            <w:tcW w:w="134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о  весенних</w:t>
            </w:r>
          </w:p>
        </w:tc>
        <w:tc>
          <w:tcPr>
            <w:tcW w:w="94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цветах.</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Расширить</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словарь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детей через речевые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игры.</w:t>
            </w:r>
          </w:p>
        </w:tc>
        <w:tc>
          <w:tcPr>
            <w:tcW w:w="200" w:type="dxa"/>
            <w:vAlign w:val="bottom"/>
          </w:tcPr>
          <w:p>
            <w:pPr>
              <w:spacing w:after="0"/>
              <w:rPr>
                <w:sz w:val="24"/>
                <w:szCs w:val="24"/>
                <w:color w:val="auto"/>
              </w:rPr>
            </w:pPr>
          </w:p>
        </w:tc>
        <w:tc>
          <w:tcPr>
            <w:tcW w:w="11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Развивать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речь, мелкую мото-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рику.   Учить   со-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ставлять</w:t>
            </w:r>
          </w:p>
        </w:tc>
        <w:tc>
          <w:tcPr>
            <w:tcW w:w="11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рассказы-</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описания о цветах</w:t>
            </w:r>
          </w:p>
        </w:tc>
      </w:tr>
      <w:tr>
        <w:trPr>
          <w:trHeight w:val="281"/>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Пальчиковая</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8"/>
              </w:rPr>
              <w:t>Развивать</w:t>
            </w:r>
          </w:p>
        </w:tc>
        <w:tc>
          <w:tcPr>
            <w:tcW w:w="22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речь,</w:t>
            </w:r>
          </w:p>
        </w:tc>
      </w:tr>
      <w:tr>
        <w:trPr>
          <w:trHeight w:val="27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гимнастика</w:t>
            </w:r>
          </w:p>
        </w:tc>
        <w:tc>
          <w:tcPr>
            <w:tcW w:w="2280" w:type="dxa"/>
            <w:vAlign w:val="bottom"/>
            <w:tcBorders>
              <w:right w:val="single" w:sz="8" w:color="auto"/>
            </w:tcBorders>
            <w:gridSpan w:val="4"/>
          </w:tcPr>
          <w:p>
            <w:pPr>
              <w:ind w:left="100"/>
              <w:spacing w:after="0" w:line="272" w:lineRule="exact"/>
              <w:rPr>
                <w:sz w:val="20"/>
                <w:szCs w:val="20"/>
                <w:color w:val="auto"/>
              </w:rPr>
            </w:pPr>
            <w:r>
              <w:rPr>
                <w:rFonts w:ascii="Times New Roman" w:cs="Times New Roman" w:eastAsia="Times New Roman" w:hAnsi="Times New Roman"/>
                <w:sz w:val="24"/>
                <w:szCs w:val="24"/>
                <w:color w:val="auto"/>
              </w:rPr>
              <w:t>мелкую моторику.</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«Фиалка»</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r>
      <w:tr>
        <w:trPr>
          <w:trHeight w:val="552"/>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Развитие реч</w:t>
            </w:r>
            <w:r>
              <w:rPr>
                <w:rFonts w:ascii="Times New Roman" w:cs="Times New Roman" w:eastAsia="Times New Roman" w:hAnsi="Times New Roman"/>
                <w:sz w:val="24"/>
                <w:szCs w:val="24"/>
                <w:color w:val="auto"/>
              </w:rPr>
              <w:t>и</w:t>
            </w: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Сформировать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Тема: «Цветы»</w:t>
            </w:r>
          </w:p>
        </w:tc>
        <w:tc>
          <w:tcPr>
            <w:tcW w:w="9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умение</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строить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Рассказ (описание</w:t>
            </w:r>
          </w:p>
        </w:tc>
        <w:tc>
          <w:tcPr>
            <w:tcW w:w="22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текст-описание,  ис-</w:t>
            </w:r>
          </w:p>
        </w:tc>
      </w:tr>
      <w:tr>
        <w:trPr>
          <w:trHeight w:val="276"/>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цветка  по  мнемо-</w:t>
            </w:r>
          </w:p>
        </w:tc>
        <w:tc>
          <w:tcPr>
            <w:tcW w:w="920" w:type="dxa"/>
            <w:vAlign w:val="bottom"/>
          </w:tcPr>
          <w:p>
            <w:pPr>
              <w:ind w:left="100"/>
              <w:spacing w:after="0"/>
              <w:rPr>
                <w:sz w:val="20"/>
                <w:szCs w:val="20"/>
                <w:color w:val="auto"/>
              </w:rPr>
            </w:pPr>
            <w:r>
              <w:rPr>
                <w:rFonts w:ascii="Times New Roman" w:cs="Times New Roman" w:eastAsia="Times New Roman" w:hAnsi="Times New Roman"/>
                <w:sz w:val="24"/>
                <w:szCs w:val="24"/>
                <w:color w:val="auto"/>
                <w:w w:val="99"/>
              </w:rPr>
              <w:t>пользуя</w:t>
            </w:r>
          </w:p>
        </w:tc>
        <w:tc>
          <w:tcPr>
            <w:tcW w:w="13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мнемотаб-</w:t>
            </w: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таблице)</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лицу.</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Развивать</w:t>
            </w:r>
          </w:p>
        </w:tc>
      </w:tr>
      <w:tr>
        <w:trPr>
          <w:trHeight w:val="315"/>
        </w:trPr>
        <w:tc>
          <w:tcPr>
            <w:tcW w:w="1580" w:type="dxa"/>
            <w:vAlign w:val="bottom"/>
          </w:tcPr>
          <w:p>
            <w:pPr>
              <w:spacing w:after="0"/>
              <w:rPr>
                <w:sz w:val="24"/>
                <w:szCs w:val="24"/>
                <w:color w:val="auto"/>
              </w:rPr>
            </w:pPr>
          </w:p>
        </w:tc>
        <w:tc>
          <w:tcPr>
            <w:tcW w:w="2120" w:type="dxa"/>
            <w:vAlign w:val="bottom"/>
          </w:tcPr>
          <w:p>
            <w:pPr>
              <w:ind w:left="1100"/>
              <w:spacing w:after="0"/>
              <w:rPr>
                <w:sz w:val="20"/>
                <w:szCs w:val="20"/>
                <w:color w:val="auto"/>
              </w:rPr>
            </w:pPr>
            <w:r>
              <w:rPr>
                <w:rFonts w:ascii="Calibri" w:cs="Calibri" w:eastAsia="Calibri" w:hAnsi="Calibri"/>
                <w:sz w:val="22"/>
                <w:szCs w:val="22"/>
                <w:color w:val="auto"/>
              </w:rPr>
              <w:t>77</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8420" w:h="11906" w:orient="portrait"/>
          <w:cols w:equalWidth="0" w:num="1">
            <w:col w:w="5980"/>
          </w:cols>
          <w:pgMar w:left="1420" w:top="832" w:right="1019" w:bottom="755" w:gutter="0" w:footer="0" w:header="0"/>
        </w:sectPr>
      </w:pPr>
    </w:p>
    <w:tbl>
      <w:tblPr>
        <w:tblLayout w:type="fixed"/>
        <w:tblInd w:w="290" w:type="dxa"/>
        <w:tblCellMar>
          <w:top w:w="0" w:type="dxa"/>
          <w:left w:w="0" w:type="dxa"/>
          <w:bottom w:w="0" w:type="dxa"/>
          <w:right w:w="0" w:type="dxa"/>
        </w:tblCellMar>
      </w:tblPr>
      <w:tr>
        <w:trPr>
          <w:trHeight w:val="276"/>
        </w:trPr>
        <w:tc>
          <w:tcPr>
            <w:tcW w:w="1580" w:type="dxa"/>
            <w:vAlign w:val="bottom"/>
            <w:tcBorders>
              <w:top w:val="single" w:sz="8" w:color="auto"/>
              <w:left w:val="single" w:sz="8" w:color="auto"/>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spacing w:after="0"/>
              <w:rPr>
                <w:sz w:val="23"/>
                <w:szCs w:val="23"/>
                <w:color w:val="auto"/>
              </w:rPr>
            </w:pPr>
          </w:p>
        </w:tc>
        <w:tc>
          <w:tcPr>
            <w:tcW w:w="228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связную  речь;  обо-</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гащать и активизи-</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ровать словарь.</w:t>
            </w:r>
          </w:p>
        </w:tc>
      </w:tr>
      <w:tr>
        <w:trPr>
          <w:trHeight w:val="55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Обучение  грамо-</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Закреплять</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умение</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те</w:t>
            </w:r>
          </w:p>
        </w:tc>
        <w:tc>
          <w:tcPr>
            <w:tcW w:w="1360" w:type="dxa"/>
            <w:vAlign w:val="bottom"/>
            <w:gridSpan w:val="2"/>
          </w:tcPr>
          <w:p>
            <w:pPr>
              <w:ind w:left="100"/>
              <w:spacing w:after="0" w:line="271" w:lineRule="exact"/>
              <w:rPr>
                <w:sz w:val="20"/>
                <w:szCs w:val="20"/>
                <w:color w:val="auto"/>
              </w:rPr>
            </w:pPr>
            <w:r>
              <w:rPr>
                <w:rFonts w:ascii="Times New Roman" w:cs="Times New Roman" w:eastAsia="Times New Roman" w:hAnsi="Times New Roman"/>
                <w:sz w:val="24"/>
                <w:szCs w:val="24"/>
                <w:color w:val="auto"/>
              </w:rPr>
              <w:t>выполнять</w:t>
            </w:r>
          </w:p>
        </w:tc>
        <w:tc>
          <w:tcPr>
            <w:tcW w:w="920" w:type="dxa"/>
            <w:vAlign w:val="bottom"/>
            <w:tcBorders>
              <w:right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color w:val="auto"/>
              </w:rPr>
              <w:t>звуко-</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Звуковой диктант.</w:t>
            </w:r>
          </w:p>
        </w:tc>
        <w:tc>
          <w:tcPr>
            <w:tcW w:w="2280" w:type="dxa"/>
            <w:vAlign w:val="bottom"/>
            <w:tcBorders>
              <w:right w:val="single" w:sz="8" w:color="auto"/>
            </w:tcBorders>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вой анализ слов.</w:t>
            </w:r>
          </w:p>
        </w:tc>
      </w:tr>
      <w:tr>
        <w:trPr>
          <w:trHeight w:val="55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Художественная</w:t>
            </w:r>
          </w:p>
        </w:tc>
        <w:tc>
          <w:tcPr>
            <w:tcW w:w="22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Развивать интерес к</w:t>
            </w:r>
          </w:p>
        </w:tc>
      </w:tr>
      <w:tr>
        <w:trPr>
          <w:trHeight w:val="277"/>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литература.</w:t>
            </w:r>
          </w:p>
        </w:tc>
        <w:tc>
          <w:tcPr>
            <w:tcW w:w="1360" w:type="dxa"/>
            <w:vAlign w:val="bottom"/>
            <w:gridSpan w:val="2"/>
          </w:tcPr>
          <w:p>
            <w:pPr>
              <w:ind w:left="100"/>
              <w:spacing w:after="0" w:line="272" w:lineRule="exact"/>
              <w:rPr>
                <w:sz w:val="20"/>
                <w:szCs w:val="20"/>
                <w:color w:val="auto"/>
              </w:rPr>
            </w:pPr>
            <w:r>
              <w:rPr>
                <w:rFonts w:ascii="Times New Roman" w:cs="Times New Roman" w:eastAsia="Times New Roman" w:hAnsi="Times New Roman"/>
                <w:sz w:val="24"/>
                <w:szCs w:val="24"/>
                <w:color w:val="auto"/>
              </w:rPr>
              <w:t>литературе,</w:t>
            </w:r>
          </w:p>
        </w:tc>
        <w:tc>
          <w:tcPr>
            <w:tcW w:w="920" w:type="dxa"/>
            <w:vAlign w:val="bottom"/>
            <w:tcBorders>
              <w:right w:val="single" w:sz="8" w:color="auto"/>
            </w:tcBorders>
          </w:tcPr>
          <w:p>
            <w:pPr>
              <w:jc w:val="right"/>
              <w:spacing w:after="0" w:line="272" w:lineRule="exact"/>
              <w:rPr>
                <w:sz w:val="20"/>
                <w:szCs w:val="20"/>
                <w:color w:val="auto"/>
              </w:rPr>
            </w:pPr>
            <w:r>
              <w:rPr>
                <w:rFonts w:ascii="Times New Roman" w:cs="Times New Roman" w:eastAsia="Times New Roman" w:hAnsi="Times New Roman"/>
                <w:sz w:val="24"/>
                <w:szCs w:val="24"/>
                <w:color w:val="auto"/>
              </w:rPr>
              <w:t>сказ-</w:t>
            </w:r>
          </w:p>
        </w:tc>
      </w:tr>
      <w:tr>
        <w:trPr>
          <w:trHeight w:val="271"/>
        </w:trPr>
        <w:tc>
          <w:tcPr>
            <w:tcW w:w="1580" w:type="dxa"/>
            <w:vAlign w:val="bottom"/>
            <w:tcBorders>
              <w:left w:val="single" w:sz="8" w:color="auto"/>
              <w:right w:val="single" w:sz="8" w:color="auto"/>
            </w:tcBorders>
          </w:tcPr>
          <w:p>
            <w:pPr>
              <w:spacing w:after="0"/>
              <w:rPr>
                <w:sz w:val="23"/>
                <w:szCs w:val="23"/>
                <w:color w:val="auto"/>
              </w:rPr>
            </w:pPr>
          </w:p>
        </w:tc>
        <w:tc>
          <w:tcPr>
            <w:tcW w:w="2120" w:type="dxa"/>
            <w:vAlign w:val="bottom"/>
            <w:tcBorders>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24"/>
                <w:szCs w:val="24"/>
                <w:color w:val="auto"/>
              </w:rPr>
              <w:t>А. Онегов</w:t>
            </w:r>
          </w:p>
        </w:tc>
        <w:tc>
          <w:tcPr>
            <w:tcW w:w="2280" w:type="dxa"/>
            <w:vAlign w:val="bottom"/>
            <w:tcBorders>
              <w:right w:val="single" w:sz="8" w:color="auto"/>
            </w:tcBorders>
            <w:gridSpan w:val="3"/>
          </w:tcPr>
          <w:p>
            <w:pPr>
              <w:ind w:left="100"/>
              <w:spacing w:after="0" w:line="271" w:lineRule="exact"/>
              <w:rPr>
                <w:sz w:val="20"/>
                <w:szCs w:val="20"/>
                <w:color w:val="auto"/>
              </w:rPr>
            </w:pPr>
            <w:r>
              <w:rPr>
                <w:rFonts w:ascii="Times New Roman" w:cs="Times New Roman" w:eastAsia="Times New Roman" w:hAnsi="Times New Roman"/>
                <w:sz w:val="24"/>
                <w:szCs w:val="24"/>
                <w:color w:val="auto"/>
              </w:rPr>
              <w:t>кам, рассказам; раз-</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«Первый цветок»</w:t>
            </w:r>
          </w:p>
        </w:tc>
        <w:tc>
          <w:tcPr>
            <w:tcW w:w="22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вивать речь, внима-</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Катаев</w:t>
            </w:r>
          </w:p>
        </w:tc>
        <w:tc>
          <w:tcPr>
            <w:tcW w:w="11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ние.</w:t>
            </w: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«Цветик-</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семицветик»</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 Тарасенко</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(познавательные</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сказки)</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«Солнечные  цве-</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81"/>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ты»</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r>
      <w:tr>
        <w:trPr>
          <w:trHeight w:val="261"/>
        </w:trPr>
        <w:tc>
          <w:tcPr>
            <w:tcW w:w="1580" w:type="dxa"/>
            <w:vAlign w:val="bottom"/>
            <w:tcBorders>
              <w:left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Физическое</w:t>
            </w:r>
          </w:p>
        </w:tc>
        <w:tc>
          <w:tcPr>
            <w:tcW w:w="212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«Садовник  и цве-</w:t>
            </w:r>
          </w:p>
        </w:tc>
        <w:tc>
          <w:tcPr>
            <w:tcW w:w="11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Развивать</w:t>
            </w:r>
          </w:p>
        </w:tc>
        <w:tc>
          <w:tcPr>
            <w:tcW w:w="220" w:type="dxa"/>
            <w:vAlign w:val="bottom"/>
          </w:tcPr>
          <w:p>
            <w:pPr>
              <w:spacing w:after="0"/>
              <w:rPr>
                <w:sz w:val="22"/>
                <w:szCs w:val="22"/>
                <w:color w:val="auto"/>
              </w:rPr>
            </w:pPr>
          </w:p>
        </w:tc>
        <w:tc>
          <w:tcPr>
            <w:tcW w:w="920" w:type="dxa"/>
            <w:vAlign w:val="bottom"/>
            <w:tcBorders>
              <w:right w:val="single" w:sz="8" w:color="auto"/>
            </w:tcBorders>
          </w:tcPr>
          <w:p>
            <w:pPr>
              <w:jc w:val="right"/>
              <w:spacing w:after="0" w:line="260" w:lineRule="exact"/>
              <w:rPr>
                <w:sz w:val="20"/>
                <w:szCs w:val="20"/>
                <w:color w:val="auto"/>
              </w:rPr>
            </w:pPr>
            <w:r>
              <w:rPr>
                <w:rFonts w:ascii="Times New Roman" w:cs="Times New Roman" w:eastAsia="Times New Roman" w:hAnsi="Times New Roman"/>
                <w:sz w:val="24"/>
                <w:szCs w:val="24"/>
                <w:color w:val="auto"/>
              </w:rPr>
              <w:t>умение</w:t>
            </w:r>
          </w:p>
        </w:tc>
      </w:tr>
      <w:tr>
        <w:trPr>
          <w:trHeight w:val="276"/>
        </w:trPr>
        <w:tc>
          <w:tcPr>
            <w:tcW w:w="1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развитие</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ты»</w:t>
            </w:r>
          </w:p>
        </w:tc>
        <w:tc>
          <w:tcPr>
            <w:tcW w:w="22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действовать по сиг-</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«Садовник»</w:t>
            </w:r>
          </w:p>
        </w:tc>
        <w:tc>
          <w:tcPr>
            <w:tcW w:w="11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налу,</w:t>
            </w: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развивать</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«Солнышко и до-</w:t>
            </w:r>
          </w:p>
        </w:tc>
        <w:tc>
          <w:tcPr>
            <w:tcW w:w="11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ловкость,</w:t>
            </w: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быстроту</w:t>
            </w:r>
          </w:p>
        </w:tc>
      </w:tr>
      <w:tr>
        <w:trPr>
          <w:trHeight w:val="276"/>
        </w:trPr>
        <w:tc>
          <w:tcPr>
            <w:tcW w:w="15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ждик»</w:t>
            </w:r>
          </w:p>
        </w:tc>
        <w:tc>
          <w:tcPr>
            <w:tcW w:w="11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реакции.</w:t>
            </w:r>
          </w:p>
        </w:tc>
        <w:tc>
          <w:tcPr>
            <w:tcW w:w="2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286"/>
        </w:trPr>
        <w:tc>
          <w:tcPr>
            <w:tcW w:w="15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r>
    </w:tbl>
    <w:p>
      <w:pPr>
        <w:spacing w:after="0" w:line="3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8"/>
          <w:szCs w:val="28"/>
          <w:b w:val="1"/>
          <w:bCs w:val="1"/>
          <w:color w:val="auto"/>
        </w:rPr>
        <w:t>Приложение.</w:t>
      </w:r>
    </w:p>
    <w:p>
      <w:pPr>
        <w:spacing w:after="0"/>
        <w:rPr>
          <w:sz w:val="20"/>
          <w:szCs w:val="20"/>
          <w:color w:val="auto"/>
        </w:rPr>
      </w:pPr>
      <w:r>
        <w:rPr>
          <w:rFonts w:ascii="Times New Roman" w:cs="Times New Roman" w:eastAsia="Times New Roman" w:hAnsi="Times New Roman"/>
          <w:sz w:val="28"/>
          <w:szCs w:val="28"/>
          <w:b w:val="1"/>
          <w:bCs w:val="1"/>
          <w:color w:val="auto"/>
        </w:rPr>
        <w:t>Считалка</w:t>
      </w:r>
    </w:p>
    <w:p>
      <w:pPr>
        <w:spacing w:after="0" w:line="8" w:lineRule="exact"/>
        <w:rPr>
          <w:sz w:val="20"/>
          <w:szCs w:val="20"/>
          <w:color w:val="auto"/>
        </w:rPr>
      </w:pPr>
    </w:p>
    <w:p>
      <w:pPr>
        <w:ind w:right="2880"/>
        <w:spacing w:after="0" w:line="248" w:lineRule="auto"/>
        <w:rPr>
          <w:sz w:val="20"/>
          <w:szCs w:val="20"/>
          <w:color w:val="auto"/>
        </w:rPr>
      </w:pPr>
      <w:r>
        <w:rPr>
          <w:rFonts w:ascii="Times New Roman" w:cs="Times New Roman" w:eastAsia="Times New Roman" w:hAnsi="Times New Roman"/>
          <w:sz w:val="27"/>
          <w:szCs w:val="27"/>
          <w:color w:val="auto"/>
        </w:rPr>
        <w:t>Мы сегодня в сад пойдем. Мы цветочки там найдем. Астры желты, розы красны, Хризантемы так прекрасны!</w:t>
      </w:r>
    </w:p>
    <w:p>
      <w:pPr>
        <w:spacing w:after="0" w:line="6"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78</w:t>
      </w:r>
    </w:p>
    <w:p>
      <w:pPr>
        <w:sectPr>
          <w:pgSz w:w="8420" w:h="11906" w:orient="portrait"/>
          <w:cols w:equalWidth="0" w:num="1">
            <w:col w:w="6260"/>
          </w:cols>
          <w:pgMar w:left="1140" w:top="832" w:right="1019" w:bottom="755" w:gutter="0" w:footer="0" w:header="0"/>
        </w:sectPr>
      </w:pPr>
    </w:p>
    <w:p>
      <w:pPr>
        <w:ind w:left="7"/>
        <w:spacing w:after="0"/>
        <w:rPr>
          <w:sz w:val="20"/>
          <w:szCs w:val="20"/>
          <w:color w:val="auto"/>
        </w:rPr>
      </w:pPr>
      <w:r>
        <w:rPr>
          <w:rFonts w:ascii="Times New Roman" w:cs="Times New Roman" w:eastAsia="Times New Roman" w:hAnsi="Times New Roman"/>
          <w:sz w:val="28"/>
          <w:szCs w:val="28"/>
          <w:color w:val="auto"/>
        </w:rPr>
        <w:t>Георгины, васильки</w:t>
      </w:r>
    </w:p>
    <w:p>
      <w:pPr>
        <w:ind w:left="7"/>
        <w:spacing w:after="0"/>
        <w:rPr>
          <w:sz w:val="20"/>
          <w:szCs w:val="20"/>
          <w:color w:val="auto"/>
        </w:rPr>
      </w:pPr>
      <w:r>
        <w:rPr>
          <w:rFonts w:ascii="Times New Roman" w:cs="Times New Roman" w:eastAsia="Times New Roman" w:hAnsi="Times New Roman"/>
          <w:sz w:val="28"/>
          <w:szCs w:val="28"/>
          <w:color w:val="auto"/>
        </w:rPr>
        <w:t>Не малы, не велики.</w:t>
      </w:r>
    </w:p>
    <w:p>
      <w:pPr>
        <w:ind w:left="7"/>
        <w:spacing w:after="0"/>
        <w:rPr>
          <w:sz w:val="20"/>
          <w:szCs w:val="20"/>
          <w:color w:val="auto"/>
        </w:rPr>
      </w:pPr>
      <w:r>
        <w:rPr>
          <w:rFonts w:ascii="Times New Roman" w:cs="Times New Roman" w:eastAsia="Times New Roman" w:hAnsi="Times New Roman"/>
          <w:sz w:val="28"/>
          <w:szCs w:val="28"/>
          <w:color w:val="auto"/>
        </w:rPr>
        <w:t>А еще растет пион.</w:t>
      </w:r>
    </w:p>
    <w:p>
      <w:pPr>
        <w:ind w:left="7"/>
        <w:spacing w:after="0"/>
        <w:rPr>
          <w:sz w:val="20"/>
          <w:szCs w:val="20"/>
          <w:color w:val="auto"/>
        </w:rPr>
      </w:pPr>
      <w:r>
        <w:rPr>
          <w:rFonts w:ascii="Times New Roman" w:cs="Times New Roman" w:eastAsia="Times New Roman" w:hAnsi="Times New Roman"/>
          <w:sz w:val="28"/>
          <w:szCs w:val="28"/>
          <w:color w:val="auto"/>
        </w:rPr>
        <w:t>Кто не верит, выйди вон!</w:t>
      </w:r>
    </w:p>
    <w:p>
      <w:pPr>
        <w:spacing w:after="0" w:line="17" w:lineRule="exact"/>
        <w:rPr>
          <w:sz w:val="20"/>
          <w:szCs w:val="20"/>
          <w:color w:val="auto"/>
        </w:rPr>
      </w:pPr>
    </w:p>
    <w:p>
      <w:pPr>
        <w:ind w:left="7" w:right="2539"/>
        <w:spacing w:after="0" w:line="247" w:lineRule="auto"/>
        <w:rPr>
          <w:sz w:val="20"/>
          <w:szCs w:val="20"/>
          <w:color w:val="auto"/>
        </w:rPr>
      </w:pPr>
      <w:r>
        <w:rPr>
          <w:rFonts w:ascii="Times New Roman" w:cs="Times New Roman" w:eastAsia="Times New Roman" w:hAnsi="Times New Roman"/>
          <w:sz w:val="27"/>
          <w:szCs w:val="27"/>
          <w:b w:val="1"/>
          <w:bCs w:val="1"/>
          <w:color w:val="auto"/>
        </w:rPr>
        <w:t xml:space="preserve">Пальчиковая гимнастика </w:t>
      </w:r>
      <w:r>
        <w:rPr>
          <w:rFonts w:ascii="Times New Roman" w:cs="Times New Roman" w:eastAsia="Times New Roman" w:hAnsi="Times New Roman"/>
          <w:sz w:val="27"/>
          <w:szCs w:val="27"/>
          <w:b w:val="1"/>
          <w:bCs w:val="1"/>
          <w:i w:val="1"/>
          <w:iCs w:val="1"/>
          <w:u w:val="single" w:color="auto"/>
          <w:color w:val="auto"/>
        </w:rPr>
        <w:t>«Весенний цветок»</w:t>
      </w:r>
    </w:p>
    <w:p>
      <w:pPr>
        <w:spacing w:after="0" w:line="2" w:lineRule="exact"/>
        <w:rPr>
          <w:sz w:val="20"/>
          <w:szCs w:val="20"/>
          <w:color w:val="auto"/>
        </w:rPr>
      </w:pPr>
    </w:p>
    <w:p>
      <w:pPr>
        <w:ind w:left="7" w:right="79"/>
        <w:spacing w:after="0" w:line="236" w:lineRule="auto"/>
        <w:rPr>
          <w:sz w:val="20"/>
          <w:szCs w:val="20"/>
          <w:color w:val="auto"/>
        </w:rPr>
      </w:pPr>
      <w:r>
        <w:rPr>
          <w:rFonts w:ascii="Times New Roman" w:cs="Times New Roman" w:eastAsia="Times New Roman" w:hAnsi="Times New Roman"/>
          <w:sz w:val="28"/>
          <w:szCs w:val="28"/>
          <w:color w:val="auto"/>
        </w:rPr>
        <w:t>Вырос высокий цветок на поляне, (Руки вверх, ладони прижаты друг другу, развести пальцы, слегка округлить их)</w:t>
      </w:r>
    </w:p>
    <w:p>
      <w:pPr>
        <w:spacing w:after="0" w:line="16" w:lineRule="exact"/>
        <w:rPr>
          <w:sz w:val="20"/>
          <w:szCs w:val="20"/>
          <w:color w:val="auto"/>
        </w:rPr>
      </w:pPr>
    </w:p>
    <w:p>
      <w:pPr>
        <w:ind w:left="7" w:right="239"/>
        <w:spacing w:after="0" w:line="234" w:lineRule="auto"/>
        <w:rPr>
          <w:sz w:val="20"/>
          <w:szCs w:val="20"/>
          <w:color w:val="auto"/>
        </w:rPr>
      </w:pPr>
      <w:r>
        <w:rPr>
          <w:rFonts w:ascii="Times New Roman" w:cs="Times New Roman" w:eastAsia="Times New Roman" w:hAnsi="Times New Roman"/>
          <w:sz w:val="28"/>
          <w:szCs w:val="28"/>
          <w:color w:val="auto"/>
        </w:rPr>
        <w:t>Утром весенним раскрыл лепестки. (Развести пальчики)</w:t>
      </w:r>
    </w:p>
    <w:p>
      <w:pPr>
        <w:spacing w:after="0" w:line="15" w:lineRule="exact"/>
        <w:rPr>
          <w:sz w:val="20"/>
          <w:szCs w:val="20"/>
          <w:color w:val="auto"/>
        </w:rPr>
      </w:pPr>
    </w:p>
    <w:p>
      <w:pPr>
        <w:ind w:left="7" w:right="39"/>
        <w:spacing w:after="0" w:line="234" w:lineRule="auto"/>
        <w:rPr>
          <w:sz w:val="20"/>
          <w:szCs w:val="20"/>
          <w:color w:val="auto"/>
        </w:rPr>
      </w:pPr>
      <w:r>
        <w:rPr>
          <w:rFonts w:ascii="Times New Roman" w:cs="Times New Roman" w:eastAsia="Times New Roman" w:hAnsi="Times New Roman"/>
          <w:sz w:val="28"/>
          <w:szCs w:val="28"/>
          <w:color w:val="auto"/>
        </w:rPr>
        <w:t>Всем лепесткам красоту и питание (Соединять пальцы правой и левой рук)</w:t>
      </w:r>
    </w:p>
    <w:p>
      <w:pPr>
        <w:spacing w:after="0" w:line="18" w:lineRule="exact"/>
        <w:rPr>
          <w:sz w:val="20"/>
          <w:szCs w:val="20"/>
          <w:color w:val="auto"/>
        </w:rPr>
      </w:pPr>
    </w:p>
    <w:p>
      <w:pPr>
        <w:jc w:val="both"/>
        <w:ind w:left="7" w:right="139"/>
        <w:spacing w:after="0" w:line="236" w:lineRule="auto"/>
        <w:rPr>
          <w:sz w:val="20"/>
          <w:szCs w:val="20"/>
          <w:color w:val="auto"/>
        </w:rPr>
      </w:pPr>
      <w:r>
        <w:rPr>
          <w:rFonts w:ascii="Times New Roman" w:cs="Times New Roman" w:eastAsia="Times New Roman" w:hAnsi="Times New Roman"/>
          <w:sz w:val="28"/>
          <w:szCs w:val="28"/>
          <w:color w:val="auto"/>
        </w:rPr>
        <w:t>Дружно дают под землей корешки.!!! (Ладони опустить вниз тыльной стороной прижать друг другу, пальцы развести)</w:t>
      </w:r>
    </w:p>
    <w:p>
      <w:pPr>
        <w:spacing w:after="0" w:line="9"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8"/>
          <w:szCs w:val="28"/>
          <w:b w:val="1"/>
          <w:bCs w:val="1"/>
          <w:i w:val="1"/>
          <w:iCs w:val="1"/>
          <w:color w:val="auto"/>
        </w:rPr>
        <w:t>«Фиалка»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83185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1850" cy="4763"/>
                        </a:xfrm>
                        <a:prstGeom prst="line">
                          <a:avLst/>
                        </a:prstGeom>
                        <a:solidFill>
                          <a:srgbClr val="FFFFFF"/>
                        </a:solidFill>
                        <a:ln w="16763">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65.5pt,-0.7499pt" o:allowincell="f" strokecolor="#000000" strokeweight="1.3199pt"/>
            </w:pict>
          </mc:Fallback>
        </mc:AlternateContent>
      </w:r>
    </w:p>
    <w:p>
      <w:pPr>
        <w:ind w:left="7"/>
        <w:spacing w:after="0" w:line="234" w:lineRule="auto"/>
        <w:rPr>
          <w:sz w:val="20"/>
          <w:szCs w:val="20"/>
          <w:color w:val="auto"/>
        </w:rPr>
      </w:pPr>
      <w:r>
        <w:rPr>
          <w:rFonts w:ascii="Times New Roman" w:cs="Times New Roman" w:eastAsia="Times New Roman" w:hAnsi="Times New Roman"/>
          <w:sz w:val="28"/>
          <w:szCs w:val="28"/>
          <w:color w:val="auto"/>
        </w:rPr>
        <w:t>На солнечной опушке</w:t>
      </w:r>
    </w:p>
    <w:p>
      <w:pPr>
        <w:ind w:left="7"/>
        <w:spacing w:after="0"/>
        <w:rPr>
          <w:sz w:val="20"/>
          <w:szCs w:val="20"/>
          <w:color w:val="auto"/>
        </w:rPr>
      </w:pPr>
      <w:r>
        <w:rPr>
          <w:rFonts w:ascii="Times New Roman" w:cs="Times New Roman" w:eastAsia="Times New Roman" w:hAnsi="Times New Roman"/>
          <w:sz w:val="28"/>
          <w:szCs w:val="28"/>
          <w:color w:val="auto"/>
        </w:rPr>
        <w:t>Фиалка расцвела-</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8"/>
          <w:szCs w:val="28"/>
          <w:color w:val="auto"/>
        </w:rPr>
        <w:t>Лиловенькие ушки</w:t>
      </w:r>
    </w:p>
    <w:p>
      <w:pPr>
        <w:ind w:left="7"/>
        <w:spacing w:after="0"/>
        <w:rPr>
          <w:sz w:val="20"/>
          <w:szCs w:val="20"/>
          <w:color w:val="auto"/>
        </w:rPr>
      </w:pPr>
      <w:r>
        <w:rPr>
          <w:rFonts w:ascii="Times New Roman" w:cs="Times New Roman" w:eastAsia="Times New Roman" w:hAnsi="Times New Roman"/>
          <w:sz w:val="28"/>
          <w:szCs w:val="28"/>
          <w:color w:val="auto"/>
        </w:rPr>
        <w:t>Тихонько подняла.</w:t>
      </w:r>
    </w:p>
    <w:p>
      <w:pPr>
        <w:spacing w:after="0" w:line="13" w:lineRule="exact"/>
        <w:rPr>
          <w:sz w:val="20"/>
          <w:szCs w:val="20"/>
          <w:color w:val="auto"/>
        </w:rPr>
      </w:pPr>
    </w:p>
    <w:p>
      <w:pPr>
        <w:ind w:left="7" w:right="2819" w:hanging="7"/>
        <w:spacing w:after="0" w:line="248" w:lineRule="auto"/>
        <w:tabs>
          <w:tab w:leader="none" w:pos="264" w:val="left"/>
        </w:tabs>
        <w:numPr>
          <w:ilvl w:val="0"/>
          <w:numId w:val="74"/>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траве она хоронится Не любит лезть вперед, Но всякий ей поклонится И бережно возьмет.</w:t>
      </w:r>
    </w:p>
    <w:p>
      <w:pPr>
        <w:ind w:left="7"/>
        <w:spacing w:after="0"/>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b w:val="1"/>
          <w:bCs w:val="1"/>
          <w:i w:val="1"/>
          <w:iCs w:val="1"/>
          <w:u w:val="single" w:color="auto"/>
          <w:color w:val="auto"/>
        </w:rPr>
        <w:t>Малоподвижная игра</w:t>
      </w:r>
    </w:p>
    <w:p>
      <w:pPr>
        <w:spacing w:after="0" w:line="8" w:lineRule="exact"/>
        <w:rPr>
          <w:rFonts w:ascii="Times New Roman" w:cs="Times New Roman" w:eastAsia="Times New Roman" w:hAnsi="Times New Roman"/>
          <w:sz w:val="27"/>
          <w:szCs w:val="27"/>
          <w:color w:val="auto"/>
        </w:rPr>
      </w:pPr>
    </w:p>
    <w:p>
      <w:pPr>
        <w:ind w:left="7" w:right="579"/>
        <w:spacing w:after="0" w:line="247" w:lineRule="auto"/>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«Что сделать, чтоб вырос красивый цветок» Что сделать, чтоб вырос красивый цветок? Чтоб крепким, высоким был стебелек?</w:t>
      </w:r>
    </w:p>
    <w:p>
      <w:pPr>
        <w:spacing w:after="0" w:line="129" w:lineRule="exact"/>
        <w:rPr>
          <w:sz w:val="20"/>
          <w:szCs w:val="20"/>
          <w:color w:val="auto"/>
        </w:rPr>
      </w:pPr>
    </w:p>
    <w:p>
      <w:pPr>
        <w:ind w:left="2967"/>
        <w:spacing w:after="0"/>
        <w:rPr>
          <w:sz w:val="20"/>
          <w:szCs w:val="20"/>
          <w:color w:val="auto"/>
        </w:rPr>
      </w:pPr>
      <w:r>
        <w:rPr>
          <w:rFonts w:ascii="Calibri" w:cs="Calibri" w:eastAsia="Calibri" w:hAnsi="Calibri"/>
          <w:sz w:val="22"/>
          <w:szCs w:val="22"/>
          <w:color w:val="auto"/>
        </w:rPr>
        <w:t>79</w:t>
      </w:r>
    </w:p>
    <w:p>
      <w:pPr>
        <w:sectPr>
          <w:pgSz w:w="8420" w:h="11906" w:orient="portrait"/>
          <w:cols w:equalWidth="0" w:num="1">
            <w:col w:w="5846"/>
          </w:cols>
          <w:pgMar w:left="1133" w:top="844" w:right="1440" w:bottom="755" w:gutter="0" w:footer="0" w:header="0"/>
        </w:sectPr>
      </w:pPr>
    </w:p>
    <w:p>
      <w:pPr>
        <w:spacing w:after="0"/>
        <w:rPr>
          <w:sz w:val="20"/>
          <w:szCs w:val="20"/>
          <w:color w:val="auto"/>
        </w:rPr>
      </w:pPr>
      <w:r>
        <w:rPr>
          <w:rFonts w:ascii="Times New Roman" w:cs="Times New Roman" w:eastAsia="Times New Roman" w:hAnsi="Times New Roman"/>
          <w:sz w:val="28"/>
          <w:szCs w:val="28"/>
          <w:color w:val="auto"/>
        </w:rPr>
        <w:t>Чтобы бутончик раскрылся?</w:t>
      </w:r>
    </w:p>
    <w:p>
      <w:pPr>
        <w:spacing w:after="0" w:line="14" w:lineRule="exact"/>
        <w:rPr>
          <w:sz w:val="20"/>
          <w:szCs w:val="20"/>
          <w:color w:val="auto"/>
        </w:rPr>
      </w:pPr>
    </w:p>
    <w:p>
      <w:pPr>
        <w:jc w:val="both"/>
        <w:ind w:right="1800"/>
        <w:spacing w:after="0" w:line="247" w:lineRule="auto"/>
        <w:rPr>
          <w:sz w:val="20"/>
          <w:szCs w:val="20"/>
          <w:color w:val="auto"/>
        </w:rPr>
      </w:pPr>
      <w:r>
        <w:rPr>
          <w:rFonts w:ascii="Times New Roman" w:cs="Times New Roman" w:eastAsia="Times New Roman" w:hAnsi="Times New Roman"/>
          <w:sz w:val="27"/>
          <w:szCs w:val="27"/>
          <w:color w:val="auto"/>
        </w:rPr>
        <w:t>Чтоб пышнее цветок распустился? Землю лопатой нужно взрыхлить, Бережно семечко посадить.</w:t>
      </w:r>
    </w:p>
    <w:p>
      <w:pPr>
        <w:spacing w:after="0" w:line="6" w:lineRule="exact"/>
        <w:rPr>
          <w:sz w:val="20"/>
          <w:szCs w:val="20"/>
          <w:color w:val="auto"/>
        </w:rPr>
      </w:pPr>
    </w:p>
    <w:p>
      <w:pPr>
        <w:ind w:right="1140"/>
        <w:spacing w:after="0" w:line="238" w:lineRule="auto"/>
        <w:rPr>
          <w:sz w:val="20"/>
          <w:szCs w:val="20"/>
          <w:color w:val="auto"/>
        </w:rPr>
      </w:pPr>
      <w:r>
        <w:rPr>
          <w:rFonts w:ascii="Times New Roman" w:cs="Times New Roman" w:eastAsia="Times New Roman" w:hAnsi="Times New Roman"/>
          <w:sz w:val="28"/>
          <w:szCs w:val="28"/>
          <w:color w:val="auto"/>
        </w:rPr>
        <w:t xml:space="preserve">Что семечку нужно, чтоб прорасти? Дождику нужно почаще идти! Семечко чистой водички напьется, Стебель из семечка к солнцу пробьется! </w:t>
      </w:r>
      <w:r>
        <w:rPr>
          <w:rFonts w:ascii="Times New Roman" w:cs="Times New Roman" w:eastAsia="Times New Roman" w:hAnsi="Times New Roman"/>
          <w:sz w:val="28"/>
          <w:szCs w:val="28"/>
          <w:i w:val="1"/>
          <w:iCs w:val="1"/>
          <w:color w:val="auto"/>
        </w:rPr>
        <w:t>И. Лопухина</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7"/>
          <w:szCs w:val="27"/>
          <w:b w:val="1"/>
          <w:bCs w:val="1"/>
          <w:color w:val="auto"/>
        </w:rPr>
        <w:t xml:space="preserve">Рассказ - описание </w:t>
      </w:r>
      <w:r>
        <w:rPr>
          <w:rFonts w:ascii="Times New Roman" w:cs="Times New Roman" w:eastAsia="Times New Roman" w:hAnsi="Times New Roman"/>
          <w:sz w:val="27"/>
          <w:szCs w:val="27"/>
          <w:color w:val="auto"/>
        </w:rPr>
        <w:t>цветка</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(по мнемотаблицам)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111125</wp:posOffset>
            </wp:positionV>
            <wp:extent cx="2440940" cy="1830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
                      <a:extLst>
                        <a:ext uri="{28A0092B-C50C-407E-A947-70E740481C1C}"/>
                      </a:extLst>
                    </a:blip>
                    <a:srcRect/>
                    <a:stretch>
                      <a:fillRect/>
                    </a:stretch>
                  </pic:blipFill>
                  <pic:spPr bwMode="auto">
                    <a:xfrm>
                      <a:off x="0" y="0"/>
                      <a:ext cx="2440940" cy="183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Посадка семян цветов для будущей рассады</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218440</wp:posOffset>
            </wp:positionV>
            <wp:extent cx="2249805" cy="1708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
                      <a:extLst>
                        <a:ext uri="{28A0092B-C50C-407E-A947-70E740481C1C}"/>
                      </a:extLst>
                    </a:blip>
                    <a:srcRect/>
                    <a:stretch>
                      <a:fillRect/>
                    </a:stretch>
                  </pic:blipFill>
                  <pic:spPr bwMode="auto">
                    <a:xfrm>
                      <a:off x="0" y="0"/>
                      <a:ext cx="2249805" cy="1708150"/>
                    </a:xfrm>
                    <a:prstGeom prst="rect">
                      <a:avLst/>
                    </a:prstGeom>
                    <a:noFill/>
                  </pic:spPr>
                </pic:pic>
              </a:graphicData>
            </a:graphic>
          </wp:anchor>
        </w:drawing>
      </w:r>
    </w:p>
    <w:p>
      <w:pPr>
        <w:sectPr>
          <w:pgSz w:w="8420" w:h="11906" w:orient="portrait"/>
          <w:cols w:equalWidth="0" w:num="1">
            <w:col w:w="5940"/>
          </w:cols>
          <w:pgMar w:left="1140" w:top="844" w:right="1339" w:bottom="1440" w:gutter="0" w:footer="0" w:header="0"/>
        </w:sectPr>
      </w:pPr>
    </w:p>
    <w:p>
      <w:pPr>
        <w:ind w:left="7"/>
        <w:spacing w:after="0"/>
        <w:rPr>
          <w:sz w:val="20"/>
          <w:szCs w:val="20"/>
          <w:color w:val="auto"/>
        </w:rPr>
      </w:pPr>
      <w:r>
        <w:rPr>
          <w:rFonts w:ascii="Times New Roman" w:cs="Times New Roman" w:eastAsia="Times New Roman" w:hAnsi="Times New Roman"/>
          <w:sz w:val="28"/>
          <w:szCs w:val="28"/>
          <w:b w:val="1"/>
          <w:bCs w:val="1"/>
          <w:color w:val="auto"/>
        </w:rPr>
        <w:t>Содержание</w:t>
      </w:r>
    </w:p>
    <w:p>
      <w:pPr>
        <w:spacing w:after="0" w:line="24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8"/>
          <w:szCs w:val="28"/>
          <w:color w:val="auto"/>
        </w:rPr>
        <w:t>1.Проект «День Победы».</w:t>
      </w:r>
    </w:p>
    <w:p>
      <w:pPr>
        <w:spacing w:after="0" w:line="13" w:lineRule="exact"/>
        <w:rPr>
          <w:sz w:val="20"/>
          <w:szCs w:val="20"/>
          <w:color w:val="auto"/>
        </w:rPr>
      </w:pPr>
    </w:p>
    <w:p>
      <w:pPr>
        <w:ind w:left="7" w:hanging="7"/>
        <w:spacing w:after="0" w:line="235" w:lineRule="auto"/>
        <w:tabs>
          <w:tab w:leader="none" w:pos="28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Нравственно-экологический проект «Любимый праздник Новый год»</w:t>
      </w:r>
    </w:p>
    <w:p>
      <w:pPr>
        <w:spacing w:after="0" w:line="15" w:lineRule="exact"/>
        <w:rPr>
          <w:rFonts w:ascii="Times New Roman" w:cs="Times New Roman" w:eastAsia="Times New Roman" w:hAnsi="Times New Roman"/>
          <w:sz w:val="28"/>
          <w:szCs w:val="28"/>
          <w:color w:val="auto"/>
        </w:rPr>
      </w:pPr>
    </w:p>
    <w:p>
      <w:pPr>
        <w:ind w:left="7" w:right="180" w:hanging="7"/>
        <w:spacing w:after="0" w:line="234" w:lineRule="auto"/>
        <w:tabs>
          <w:tab w:leader="none" w:pos="28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 «Корней Иванович Чуковский - малы-шам»</w:t>
      </w:r>
    </w:p>
    <w:p>
      <w:pPr>
        <w:spacing w:after="0" w:line="15" w:lineRule="exact"/>
        <w:rPr>
          <w:rFonts w:ascii="Times New Roman" w:cs="Times New Roman" w:eastAsia="Times New Roman" w:hAnsi="Times New Roman"/>
          <w:sz w:val="28"/>
          <w:szCs w:val="28"/>
          <w:color w:val="auto"/>
        </w:rPr>
      </w:pPr>
    </w:p>
    <w:p>
      <w:pPr>
        <w:ind w:left="7" w:right="80" w:hanging="7"/>
        <w:spacing w:after="0" w:line="235" w:lineRule="auto"/>
        <w:tabs>
          <w:tab w:leader="none" w:pos="28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 – нравственный проект «Пусть все-гда будет мама!»</w:t>
      </w:r>
    </w:p>
    <w:p>
      <w:pPr>
        <w:spacing w:after="0" w:line="13" w:lineRule="exact"/>
        <w:rPr>
          <w:rFonts w:ascii="Times New Roman" w:cs="Times New Roman" w:eastAsia="Times New Roman" w:hAnsi="Times New Roman"/>
          <w:sz w:val="28"/>
          <w:szCs w:val="28"/>
          <w:color w:val="auto"/>
        </w:rPr>
      </w:pPr>
    </w:p>
    <w:p>
      <w:pPr>
        <w:ind w:left="7" w:right="60" w:hanging="7"/>
        <w:spacing w:after="0" w:line="234" w:lineRule="auto"/>
        <w:tabs>
          <w:tab w:leader="none" w:pos="28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Социально-нравственный проект «Дружно жи-вут на планете самые разные дети»</w:t>
      </w:r>
    </w:p>
    <w:p>
      <w:pPr>
        <w:spacing w:after="0" w:line="17" w:lineRule="exact"/>
        <w:rPr>
          <w:rFonts w:ascii="Times New Roman" w:cs="Times New Roman" w:eastAsia="Times New Roman" w:hAnsi="Times New Roman"/>
          <w:sz w:val="28"/>
          <w:szCs w:val="28"/>
          <w:color w:val="auto"/>
        </w:rPr>
      </w:pPr>
    </w:p>
    <w:p>
      <w:pPr>
        <w:ind w:left="7" w:right="180" w:hanging="7"/>
        <w:spacing w:after="0" w:line="234" w:lineRule="auto"/>
        <w:tabs>
          <w:tab w:leader="none" w:pos="288"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Социально-нравственный проект «Защитники Краснодара».</w:t>
      </w:r>
    </w:p>
    <w:p>
      <w:pPr>
        <w:spacing w:after="0" w:line="15" w:lineRule="exact"/>
        <w:rPr>
          <w:rFonts w:ascii="Times New Roman" w:cs="Times New Roman" w:eastAsia="Times New Roman" w:hAnsi="Times New Roman"/>
          <w:sz w:val="28"/>
          <w:szCs w:val="28"/>
          <w:color w:val="auto"/>
        </w:rPr>
      </w:pPr>
    </w:p>
    <w:p>
      <w:pPr>
        <w:ind w:left="7" w:right="360" w:hanging="7"/>
        <w:spacing w:after="0" w:line="234" w:lineRule="auto"/>
        <w:tabs>
          <w:tab w:leader="none" w:pos="288"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 -нравственный проект «Рождест-венские встречи».</w:t>
      </w:r>
    </w:p>
    <w:p>
      <w:pPr>
        <w:spacing w:after="0" w:line="15" w:lineRule="exact"/>
        <w:rPr>
          <w:rFonts w:ascii="Times New Roman" w:cs="Times New Roman" w:eastAsia="Times New Roman" w:hAnsi="Times New Roman"/>
          <w:sz w:val="28"/>
          <w:szCs w:val="28"/>
          <w:color w:val="auto"/>
        </w:rPr>
      </w:pPr>
    </w:p>
    <w:p>
      <w:pPr>
        <w:jc w:val="both"/>
        <w:ind w:left="7" w:right="220" w:hanging="7"/>
        <w:spacing w:after="0" w:line="237" w:lineRule="auto"/>
        <w:tabs>
          <w:tab w:leader="none" w:pos="28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Социально-нравственный проект «Путешест-вие по Книге народных праздников России. Три Спаса».</w:t>
      </w:r>
    </w:p>
    <w:p>
      <w:pPr>
        <w:spacing w:after="0" w:line="13" w:lineRule="exact"/>
        <w:rPr>
          <w:rFonts w:ascii="Times New Roman" w:cs="Times New Roman" w:eastAsia="Times New Roman" w:hAnsi="Times New Roman"/>
          <w:sz w:val="28"/>
          <w:szCs w:val="28"/>
          <w:color w:val="auto"/>
        </w:rPr>
      </w:pPr>
    </w:p>
    <w:p>
      <w:pPr>
        <w:ind w:left="7" w:right="80" w:hanging="7"/>
        <w:spacing w:after="0" w:line="234" w:lineRule="auto"/>
        <w:tabs>
          <w:tab w:leader="none" w:pos="28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Социально-нравственный проект «Краснодар - значит красивый!»</w:t>
      </w:r>
    </w:p>
    <w:p>
      <w:pPr>
        <w:spacing w:after="0" w:line="15" w:lineRule="exact"/>
        <w:rPr>
          <w:rFonts w:ascii="Times New Roman" w:cs="Times New Roman" w:eastAsia="Times New Roman" w:hAnsi="Times New Roman"/>
          <w:sz w:val="28"/>
          <w:szCs w:val="28"/>
          <w:color w:val="auto"/>
        </w:rPr>
      </w:pPr>
    </w:p>
    <w:p>
      <w:pPr>
        <w:ind w:left="7" w:right="40" w:hanging="7"/>
        <w:spacing w:after="0" w:line="234" w:lineRule="auto"/>
        <w:tabs>
          <w:tab w:leader="none" w:pos="429"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Нравственно-экологический проект «Путеше-ствие по родной стране».</w:t>
      </w:r>
    </w:p>
    <w:p>
      <w:pPr>
        <w:spacing w:after="0" w:line="15" w:lineRule="exact"/>
        <w:rPr>
          <w:rFonts w:ascii="Times New Roman" w:cs="Times New Roman" w:eastAsia="Times New Roman" w:hAnsi="Times New Roman"/>
          <w:sz w:val="28"/>
          <w:szCs w:val="28"/>
          <w:color w:val="auto"/>
        </w:rPr>
      </w:pPr>
    </w:p>
    <w:p>
      <w:pPr>
        <w:ind w:left="7" w:right="340" w:hanging="7"/>
        <w:spacing w:after="0" w:line="235" w:lineRule="auto"/>
        <w:tabs>
          <w:tab w:leader="none" w:pos="429"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 – нравственный проект «Вместе мы сможем больше».</w:t>
      </w:r>
    </w:p>
    <w:p>
      <w:pPr>
        <w:spacing w:after="0" w:line="2" w:lineRule="exact"/>
        <w:rPr>
          <w:rFonts w:ascii="Times New Roman" w:cs="Times New Roman" w:eastAsia="Times New Roman" w:hAnsi="Times New Roman"/>
          <w:sz w:val="28"/>
          <w:szCs w:val="28"/>
          <w:color w:val="auto"/>
        </w:rPr>
      </w:pPr>
    </w:p>
    <w:p>
      <w:pPr>
        <w:ind w:left="427" w:hanging="427"/>
        <w:spacing w:after="0"/>
        <w:tabs>
          <w:tab w:leader="none" w:pos="42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 «Чтобы не было беды»</w:t>
      </w:r>
    </w:p>
    <w:p>
      <w:pPr>
        <w:ind w:left="427" w:hanging="427"/>
        <w:spacing w:after="0"/>
        <w:tabs>
          <w:tab w:leader="none" w:pos="42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 «Новогодняя игрушка».</w:t>
      </w:r>
    </w:p>
    <w:p>
      <w:pPr>
        <w:ind w:left="427" w:hanging="427"/>
        <w:spacing w:after="0"/>
        <w:tabs>
          <w:tab w:leader="none" w:pos="42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 «Путешествие в страну цветов»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6"/>
        <w:spacing w:after="0"/>
        <w:rPr>
          <w:sz w:val="20"/>
          <w:szCs w:val="20"/>
          <w:color w:val="auto"/>
        </w:rPr>
      </w:pPr>
      <w:r>
        <w:rPr>
          <w:rFonts w:ascii="Calibri" w:cs="Calibri" w:eastAsia="Calibri" w:hAnsi="Calibri"/>
          <w:sz w:val="22"/>
          <w:szCs w:val="22"/>
          <w:color w:val="auto"/>
        </w:rPr>
        <w:t>81</w:t>
      </w:r>
    </w:p>
    <w:p>
      <w:pPr>
        <w:sectPr>
          <w:pgSz w:w="8420" w:h="11906" w:orient="portrait"/>
          <w:cols w:equalWidth="0" w:num="1">
            <w:col w:w="5987"/>
          </w:cols>
          <w:pgMar w:left="1133" w:top="849" w:right="1299" w:bottom="755" w:gutter="0" w:footer="0" w:header="0"/>
        </w:sectPr>
      </w:pPr>
    </w:p>
    <w:sectPr>
      <w:pgSz w:w="8419" w:h="11906"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0"/>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BF6"/>
    <w:multiLevelType w:val="hybridMultilevel"/>
    <w:lvl w:ilvl="0">
      <w:lvlJc w:val="left"/>
      <w:lvlText w:val="с"/>
      <w:numFmt w:val="bullet"/>
      <w:start w:val="1"/>
    </w:lvl>
  </w:abstractNum>
  <w:abstractNum w:abstractNumId="1">
    <w:nsid w:val="3A9E"/>
    <w:multiLevelType w:val="hybridMultilevel"/>
    <w:lvl w:ilvl="0">
      <w:lvlJc w:val="left"/>
      <w:lvlText w:val="и"/>
      <w:numFmt w:val="bullet"/>
      <w:start w:val="1"/>
    </w:lvl>
  </w:abstractNum>
  <w:abstractNum w:abstractNumId="2">
    <w:nsid w:val="797D"/>
    <w:multiLevelType w:val="hybridMultilevel"/>
    <w:lvl w:ilvl="0">
      <w:lvlJc w:val="left"/>
      <w:lvlText w:val="В"/>
      <w:numFmt w:val="bullet"/>
      <w:start w:val="1"/>
    </w:lvl>
  </w:abstractNum>
  <w:abstractNum w:abstractNumId="3">
    <w:nsid w:val="5F49"/>
    <w:multiLevelType w:val="hybridMultilevel"/>
    <w:lvl w:ilvl="0">
      <w:lvlJc w:val="left"/>
      <w:lvlText w:val="%1."/>
      <w:numFmt w:val="decimal"/>
      <w:start w:val="1"/>
    </w:lvl>
  </w:abstractNum>
  <w:abstractNum w:abstractNumId="4">
    <w:nsid w:val="DDC"/>
    <w:multiLevelType w:val="hybridMultilevel"/>
    <w:lvl w:ilvl="0">
      <w:lvlJc w:val="left"/>
      <w:lvlText w:val="%1."/>
      <w:numFmt w:val="decimal"/>
      <w:start w:val="1"/>
    </w:lvl>
  </w:abstractNum>
  <w:abstractNum w:abstractNumId="5">
    <w:nsid w:val="4CAD"/>
    <w:multiLevelType w:val="hybridMultilevel"/>
    <w:lvl w:ilvl="0">
      <w:lvlJc w:val="left"/>
      <w:lvlText w:val="%1"/>
      <w:numFmt w:val="upperLetter"/>
      <w:start w:val="9"/>
    </w:lvl>
  </w:abstractNum>
  <w:abstractNum w:abstractNumId="6">
    <w:nsid w:val="314F"/>
    <w:multiLevelType w:val="hybridMultilevel"/>
    <w:lvl w:ilvl="0">
      <w:lvlJc w:val="left"/>
      <w:lvlText w:val="%1."/>
      <w:numFmt w:val="decimal"/>
      <w:start w:val="1"/>
    </w:lvl>
  </w:abstractNum>
  <w:abstractNum w:abstractNumId="7">
    <w:nsid w:val="5E14"/>
    <w:multiLevelType w:val="hybridMultilevel"/>
    <w:lvl w:ilvl="0">
      <w:lvlJc w:val="left"/>
      <w:lvlText w:val="И"/>
      <w:numFmt w:val="bullet"/>
      <w:start w:val="1"/>
    </w:lvl>
  </w:abstractNum>
  <w:abstractNum w:abstractNumId="8">
    <w:nsid w:val="4DF2"/>
    <w:multiLevelType w:val="hybridMultilevel"/>
    <w:lvl w:ilvl="0">
      <w:lvlJc w:val="left"/>
      <w:lvlText w:val="А"/>
      <w:numFmt w:val="bullet"/>
      <w:start w:val="1"/>
    </w:lvl>
  </w:abstractNum>
  <w:abstractNum w:abstractNumId="9">
    <w:nsid w:val="4944"/>
    <w:multiLevelType w:val="hybridMultilevel"/>
    <w:lvl w:ilvl="0">
      <w:lvlJc w:val="left"/>
      <w:lvlText w:val="И"/>
      <w:numFmt w:val="bullet"/>
      <w:start w:val="1"/>
    </w:lvl>
  </w:abstractNum>
  <w:abstractNum w:abstractNumId="10">
    <w:nsid w:val="2E40"/>
    <w:multiLevelType w:val="hybridMultilevel"/>
    <w:lvl w:ilvl="0">
      <w:lvlJc w:val="left"/>
      <w:lvlText w:val="%1"/>
      <w:numFmt w:val="upperLetter"/>
      <w:start w:val="35"/>
    </w:lvl>
  </w:abstractNum>
  <w:abstractNum w:abstractNumId="11">
    <w:nsid w:val="1366"/>
    <w:multiLevelType w:val="hybridMultilevel"/>
    <w:lvl w:ilvl="0">
      <w:lvlJc w:val="left"/>
      <w:lvlText w:val="-"/>
      <w:numFmt w:val="bullet"/>
      <w:start w:val="1"/>
    </w:lvl>
  </w:abstractNum>
  <w:abstractNum w:abstractNumId="12">
    <w:nsid w:val="1CD0"/>
    <w:multiLevelType w:val="hybridMultilevel"/>
    <w:lvl w:ilvl="0">
      <w:lvlJc w:val="left"/>
      <w:lvlText w:val="У"/>
      <w:numFmt w:val="bullet"/>
      <w:start w:val="1"/>
    </w:lvl>
  </w:abstractNum>
  <w:abstractNum w:abstractNumId="13">
    <w:nsid w:val="366B"/>
    <w:multiLevelType w:val="hybridMultilevel"/>
    <w:lvl w:ilvl="0">
      <w:lvlJc w:val="left"/>
      <w:lvlText w:val="%1"/>
      <w:numFmt w:val="upperLetter"/>
      <w:start w:val="61"/>
    </w:lvl>
  </w:abstractNum>
  <w:abstractNum w:abstractNumId="14">
    <w:nsid w:val="66C4"/>
    <w:multiLevelType w:val="hybridMultilevel"/>
    <w:lvl w:ilvl="0">
      <w:lvlJc w:val="left"/>
      <w:lvlText w:val="-"/>
      <w:numFmt w:val="bullet"/>
      <w:start w:val="1"/>
    </w:lvl>
  </w:abstractNum>
  <w:abstractNum w:abstractNumId="15">
    <w:nsid w:val="4230"/>
    <w:multiLevelType w:val="hybridMultilevel"/>
    <w:lvl w:ilvl="0">
      <w:lvlJc w:val="left"/>
      <w:lvlText w:val="А"/>
      <w:numFmt w:val="bullet"/>
      <w:start w:val="1"/>
    </w:lvl>
  </w:abstractNum>
  <w:abstractNum w:abstractNumId="16">
    <w:nsid w:val="7EB7"/>
    <w:multiLevelType w:val="hybridMultilevel"/>
    <w:lvl w:ilvl="0">
      <w:lvlJc w:val="left"/>
      <w:lvlText w:val="о"/>
      <w:numFmt w:val="bullet"/>
      <w:start w:val="1"/>
    </w:lvl>
  </w:abstractNum>
  <w:abstractNum w:abstractNumId="17">
    <w:nsid w:val="6032"/>
    <w:multiLevelType w:val="hybridMultilevel"/>
    <w:lvl w:ilvl="0">
      <w:lvlJc w:val="left"/>
      <w:lvlText w:val="-"/>
      <w:numFmt w:val="bullet"/>
      <w:start w:val="1"/>
    </w:lvl>
  </w:abstractNum>
  <w:abstractNum w:abstractNumId="18">
    <w:nsid w:val="2C3B"/>
    <w:multiLevelType w:val="hybridMultilevel"/>
    <w:lvl w:ilvl="0">
      <w:lvlJc w:val="left"/>
      <w:lvlText w:val="-"/>
      <w:numFmt w:val="bullet"/>
      <w:start w:val="1"/>
    </w:lvl>
  </w:abstractNum>
  <w:abstractNum w:abstractNumId="19">
    <w:nsid w:val="15A1"/>
    <w:multiLevelType w:val="hybridMultilevel"/>
    <w:lvl w:ilvl="0">
      <w:lvlJc w:val="left"/>
      <w:lvlText w:val="-"/>
      <w:numFmt w:val="bullet"/>
      <w:start w:val="1"/>
    </w:lvl>
  </w:abstractNum>
  <w:abstractNum w:abstractNumId="20">
    <w:nsid w:val="5422"/>
    <w:multiLevelType w:val="hybridMultilevel"/>
    <w:lvl w:ilvl="0">
      <w:lvlJc w:val="left"/>
      <w:lvlText w:val="-"/>
      <w:numFmt w:val="bullet"/>
      <w:start w:val="1"/>
    </w:lvl>
  </w:abstractNum>
  <w:abstractNum w:abstractNumId="21">
    <w:nsid w:val="3EF6"/>
    <w:multiLevelType w:val="hybridMultilevel"/>
    <w:lvl w:ilvl="0">
      <w:lvlJc w:val="left"/>
      <w:lvlText w:val="-"/>
      <w:numFmt w:val="bullet"/>
      <w:start w:val="1"/>
    </w:lvl>
  </w:abstractNum>
  <w:abstractNum w:abstractNumId="22">
    <w:nsid w:val="822"/>
    <w:multiLevelType w:val="hybridMultilevel"/>
    <w:lvl w:ilvl="0">
      <w:lvlJc w:val="left"/>
      <w:lvlText w:val="и"/>
      <w:numFmt w:val="bullet"/>
      <w:start w:val="1"/>
    </w:lvl>
  </w:abstractNum>
  <w:abstractNum w:abstractNumId="23">
    <w:nsid w:val="5991"/>
    <w:multiLevelType w:val="hybridMultilevel"/>
    <w:lvl w:ilvl="0">
      <w:lvlJc w:val="left"/>
      <w:lvlText w:val="%1."/>
      <w:numFmt w:val="decimal"/>
      <w:start w:val="3"/>
    </w:lvl>
  </w:abstractNum>
  <w:abstractNum w:abstractNumId="24">
    <w:nsid w:val="409D"/>
    <w:multiLevelType w:val="hybridMultilevel"/>
    <w:lvl w:ilvl="0">
      <w:lvlJc w:val="left"/>
      <w:lvlText w:val="-"/>
      <w:numFmt w:val="bullet"/>
      <w:start w:val="1"/>
    </w:lvl>
  </w:abstractNum>
  <w:abstractNum w:abstractNumId="25">
    <w:nsid w:val="12E1"/>
    <w:multiLevelType w:val="hybridMultilevel"/>
    <w:lvl w:ilvl="0">
      <w:lvlJc w:val="left"/>
      <w:lvlText w:val="и"/>
      <w:numFmt w:val="bullet"/>
      <w:start w:val="1"/>
    </w:lvl>
    <w:lvl w:ilvl="1">
      <w:lvlJc w:val="left"/>
      <w:lvlText w:val="-"/>
      <w:numFmt w:val="bullet"/>
      <w:start w:val="1"/>
    </w:lvl>
  </w:abstractNum>
  <w:abstractNum w:abstractNumId="26">
    <w:nsid w:val="798B"/>
    <w:multiLevelType w:val="hybridMultilevel"/>
    <w:lvl w:ilvl="0">
      <w:lvlJc w:val="left"/>
      <w:lvlText w:val="-"/>
      <w:numFmt w:val="bullet"/>
      <w:start w:val="1"/>
    </w:lvl>
    <w:lvl w:ilvl="1">
      <w:lvlJc w:val="left"/>
      <w:lvlText w:val="-"/>
      <w:numFmt w:val="bullet"/>
      <w:start w:val="1"/>
    </w:lvl>
  </w:abstractNum>
  <w:abstractNum w:abstractNumId="27">
    <w:nsid w:val="121F"/>
    <w:multiLevelType w:val="hybridMultilevel"/>
    <w:lvl w:ilvl="0">
      <w:lvlJc w:val="left"/>
      <w:lvlText w:val="-"/>
      <w:numFmt w:val="bullet"/>
      <w:start w:val="1"/>
    </w:lvl>
  </w:abstractNum>
  <w:abstractNum w:abstractNumId="28">
    <w:nsid w:val="73DA"/>
    <w:multiLevelType w:val="hybridMultilevel"/>
    <w:lvl w:ilvl="0">
      <w:lvlJc w:val="left"/>
      <w:lvlText w:val="-"/>
      <w:numFmt w:val="bullet"/>
      <w:start w:val="1"/>
    </w:lvl>
    <w:lvl w:ilvl="1">
      <w:lvlJc w:val="left"/>
      <w:lvlText w:val="-"/>
      <w:numFmt w:val="bullet"/>
      <w:start w:val="1"/>
    </w:lvl>
  </w:abstractNum>
  <w:abstractNum w:abstractNumId="29">
    <w:nsid w:val="58B0"/>
    <w:multiLevelType w:val="hybridMultilevel"/>
    <w:lvl w:ilvl="0">
      <w:lvlJc w:val="left"/>
      <w:lvlText w:val="-"/>
      <w:numFmt w:val="bullet"/>
      <w:start w:val="1"/>
    </w:lvl>
    <w:lvl w:ilvl="1">
      <w:lvlJc w:val="left"/>
      <w:lvlText w:val="-"/>
      <w:numFmt w:val="bullet"/>
      <w:start w:val="1"/>
    </w:lvl>
  </w:abstractNum>
  <w:abstractNum w:abstractNumId="30">
    <w:nsid w:val="26CA"/>
    <w:multiLevelType w:val="hybridMultilevel"/>
    <w:lvl w:ilvl="0">
      <w:lvlJc w:val="left"/>
      <w:lvlText w:val="-"/>
      <w:numFmt w:val="bullet"/>
      <w:start w:val="1"/>
    </w:lvl>
  </w:abstractNum>
  <w:abstractNum w:abstractNumId="31">
    <w:nsid w:val="3699"/>
    <w:multiLevelType w:val="hybridMultilevel"/>
    <w:lvl w:ilvl="0">
      <w:lvlJc w:val="left"/>
      <w:lvlText w:val="-"/>
      <w:numFmt w:val="bullet"/>
      <w:start w:val="1"/>
    </w:lvl>
  </w:abstractNum>
  <w:abstractNum w:abstractNumId="32">
    <w:nsid w:val="902"/>
    <w:multiLevelType w:val="hybridMultilevel"/>
    <w:lvl w:ilvl="0">
      <w:lvlJc w:val="left"/>
      <w:lvlText w:val="-"/>
      <w:numFmt w:val="bullet"/>
      <w:start w:val="1"/>
    </w:lvl>
  </w:abstractNum>
  <w:abstractNum w:abstractNumId="33">
    <w:nsid w:val="7BB9"/>
    <w:multiLevelType w:val="hybridMultilevel"/>
    <w:lvl w:ilvl="0">
      <w:lvlJc w:val="left"/>
      <w:lvlText w:val="-"/>
      <w:numFmt w:val="bullet"/>
      <w:start w:val="1"/>
    </w:lvl>
    <w:lvl w:ilvl="1">
      <w:lvlJc w:val="left"/>
      <w:lvlText w:val="-"/>
      <w:numFmt w:val="bullet"/>
      <w:start w:val="1"/>
    </w:lvl>
  </w:abstractNum>
  <w:abstractNum w:abstractNumId="34">
    <w:nsid w:val="5772"/>
    <w:multiLevelType w:val="hybridMultilevel"/>
    <w:lvl w:ilvl="0">
      <w:lvlJc w:val="left"/>
      <w:lvlText w:val="-"/>
      <w:numFmt w:val="bullet"/>
      <w:start w:val="1"/>
    </w:lvl>
  </w:abstractNum>
  <w:abstractNum w:abstractNumId="35">
    <w:nsid w:val="139D"/>
    <w:multiLevelType w:val="hybridMultilevel"/>
    <w:lvl w:ilvl="0">
      <w:lvlJc w:val="left"/>
      <w:lvlText w:val="-"/>
      <w:numFmt w:val="bullet"/>
      <w:start w:val="1"/>
    </w:lvl>
  </w:abstractNum>
  <w:abstractNum w:abstractNumId="36">
    <w:nsid w:val="7049"/>
    <w:multiLevelType w:val="hybridMultilevel"/>
    <w:lvl w:ilvl="0">
      <w:lvlJc w:val="left"/>
      <w:lvlText w:val="-"/>
      <w:numFmt w:val="bullet"/>
      <w:start w:val="1"/>
    </w:lvl>
  </w:abstractNum>
  <w:abstractNum w:abstractNumId="37">
    <w:nsid w:val="692C"/>
    <w:multiLevelType w:val="hybridMultilevel"/>
    <w:lvl w:ilvl="0">
      <w:lvlJc w:val="left"/>
      <w:lvlText w:val="-"/>
      <w:numFmt w:val="bullet"/>
      <w:start w:val="1"/>
    </w:lvl>
  </w:abstractNum>
  <w:abstractNum w:abstractNumId="38">
    <w:nsid w:val="4A80"/>
    <w:multiLevelType w:val="hybridMultilevel"/>
    <w:lvl w:ilvl="0">
      <w:lvlJc w:val="left"/>
      <w:lvlText w:val="%1."/>
      <w:numFmt w:val="decimal"/>
      <w:start w:val="1"/>
    </w:lvl>
  </w:abstractNum>
  <w:abstractNum w:abstractNumId="39">
    <w:nsid w:val="187E"/>
    <w:multiLevelType w:val="hybridMultilevel"/>
    <w:lvl w:ilvl="0">
      <w:lvlJc w:val="left"/>
      <w:lvlText w:val="%1."/>
      <w:numFmt w:val="decimal"/>
      <w:start w:val="4"/>
    </w:lvl>
  </w:abstractNum>
  <w:abstractNum w:abstractNumId="40">
    <w:nsid w:val="16C5"/>
    <w:multiLevelType w:val="hybridMultilevel"/>
    <w:lvl w:ilvl="0">
      <w:lvlJc w:val="left"/>
      <w:lvlText w:val="-"/>
      <w:numFmt w:val="bullet"/>
      <w:start w:val="1"/>
    </w:lvl>
  </w:abstractNum>
  <w:abstractNum w:abstractNumId="41">
    <w:nsid w:val="6899"/>
    <w:multiLevelType w:val="hybridMultilevel"/>
    <w:lvl w:ilvl="0">
      <w:lvlJc w:val="left"/>
      <w:lvlText w:val="-"/>
      <w:numFmt w:val="bullet"/>
      <w:start w:val="1"/>
    </w:lvl>
  </w:abstractNum>
  <w:abstractNum w:abstractNumId="42">
    <w:nsid w:val="3CD5"/>
    <w:multiLevelType w:val="hybridMultilevel"/>
    <w:lvl w:ilvl="0">
      <w:lvlJc w:val="left"/>
      <w:lvlText w:val="-"/>
      <w:numFmt w:val="bullet"/>
      <w:start w:val="1"/>
    </w:lvl>
  </w:abstractNum>
  <w:abstractNum w:abstractNumId="43">
    <w:nsid w:val="13E9"/>
    <w:multiLevelType w:val="hybridMultilevel"/>
    <w:lvl w:ilvl="0">
      <w:lvlJc w:val="left"/>
      <w:lvlText w:val="к"/>
      <w:numFmt w:val="bullet"/>
      <w:start w:val="1"/>
    </w:lvl>
  </w:abstractNum>
  <w:abstractNum w:abstractNumId="44">
    <w:nsid w:val="4080"/>
    <w:multiLevelType w:val="hybridMultilevel"/>
    <w:lvl w:ilvl="0">
      <w:lvlJc w:val="left"/>
      <w:lvlText w:val="-"/>
      <w:numFmt w:val="bullet"/>
      <w:start w:val="1"/>
    </w:lvl>
    <w:lvl w:ilvl="1">
      <w:lvlJc w:val="left"/>
      <w:lvlText w:val="%2"/>
      <w:numFmt w:val="decimal"/>
      <w:start w:val="1"/>
    </w:lvl>
    <w:lvl w:ilvl="2">
      <w:lvlJc w:val="left"/>
      <w:lvlText w:val="и"/>
      <w:numFmt w:val="bullet"/>
      <w:start w:val="1"/>
    </w:lvl>
  </w:abstractNum>
  <w:abstractNum w:abstractNumId="45">
    <w:nsid w:val="5DB2"/>
    <w:multiLevelType w:val="hybridMultilevel"/>
    <w:lvl w:ilvl="0">
      <w:lvlJc w:val="left"/>
      <w:lvlText w:val="-"/>
      <w:numFmt w:val="bullet"/>
      <w:start w:val="1"/>
    </w:lvl>
  </w:abstractNum>
  <w:abstractNum w:abstractNumId="46">
    <w:nsid w:val="33EA"/>
    <w:multiLevelType w:val="hybridMultilevel"/>
    <w:lvl w:ilvl="0">
      <w:lvlJc w:val="left"/>
      <w:lvlText w:val="и"/>
      <w:numFmt w:val="bullet"/>
      <w:start w:val="1"/>
    </w:lvl>
  </w:abstractNum>
  <w:abstractNum w:abstractNumId="47">
    <w:nsid w:val="23C9"/>
    <w:multiLevelType w:val="hybridMultilevel"/>
    <w:lvl w:ilvl="0">
      <w:lvlJc w:val="left"/>
      <w:lvlText w:val="к"/>
      <w:numFmt w:val="bullet"/>
      <w:start w:val="1"/>
    </w:lvl>
  </w:abstractNum>
  <w:abstractNum w:abstractNumId="48">
    <w:nsid w:val="48CC"/>
    <w:multiLevelType w:val="hybridMultilevel"/>
    <w:lvl w:ilvl="0">
      <w:lvlJc w:val="left"/>
      <w:lvlText w:val="-"/>
      <w:numFmt w:val="bullet"/>
      <w:start w:val="1"/>
    </w:lvl>
  </w:abstractNum>
  <w:abstractNum w:abstractNumId="49">
    <w:nsid w:val="5753"/>
    <w:multiLevelType w:val="hybridMultilevel"/>
    <w:lvl w:ilvl="0">
      <w:lvlJc w:val="left"/>
      <w:lvlText w:val="%1"/>
      <w:numFmt w:val="decimal"/>
      <w:start w:val="3"/>
    </w:lvl>
  </w:abstractNum>
  <w:abstractNum w:abstractNumId="50">
    <w:nsid w:val="60BF"/>
    <w:multiLevelType w:val="hybridMultilevel"/>
    <w:lvl w:ilvl="0">
      <w:lvlJc w:val="left"/>
      <w:lvlText w:val="-"/>
      <w:numFmt w:val="bullet"/>
      <w:start w:val="1"/>
    </w:lvl>
  </w:abstractNum>
  <w:abstractNum w:abstractNumId="51">
    <w:nsid w:val="5C67"/>
    <w:multiLevelType w:val="hybridMultilevel"/>
    <w:lvl w:ilvl="0">
      <w:lvlJc w:val="left"/>
      <w:lvlText w:val="-"/>
      <w:numFmt w:val="bullet"/>
      <w:start w:val="1"/>
    </w:lvl>
  </w:abstractNum>
  <w:abstractNum w:abstractNumId="52">
    <w:nsid w:val="3CD6"/>
    <w:multiLevelType w:val="hybridMultilevel"/>
    <w:lvl w:ilvl="0">
      <w:lvlJc w:val="left"/>
      <w:lvlText w:val="В"/>
      <w:numFmt w:val="bullet"/>
      <w:start w:val="1"/>
    </w:lvl>
  </w:abstractNum>
  <w:abstractNum w:abstractNumId="53">
    <w:nsid w:val="FBF"/>
    <w:multiLevelType w:val="hybridMultilevel"/>
    <w:lvl w:ilvl="0">
      <w:lvlJc w:val="left"/>
      <w:lvlText w:val="и"/>
      <w:numFmt w:val="bullet"/>
      <w:start w:val="1"/>
    </w:lvl>
  </w:abstractNum>
  <w:abstractNum w:abstractNumId="54">
    <w:nsid w:val="2F14"/>
    <w:multiLevelType w:val="hybridMultilevel"/>
    <w:lvl w:ilvl="0">
      <w:lvlJc w:val="left"/>
      <w:lvlText w:val="%1."/>
      <w:numFmt w:val="decimal"/>
      <w:start w:val="1"/>
    </w:lvl>
  </w:abstractNum>
  <w:abstractNum w:abstractNumId="55">
    <w:nsid w:val="6AD6"/>
    <w:multiLevelType w:val="hybridMultilevel"/>
    <w:lvl w:ilvl="0">
      <w:lvlJc w:val="left"/>
      <w:lvlText w:val="-"/>
      <w:numFmt w:val="bullet"/>
      <w:start w:val="1"/>
    </w:lvl>
  </w:abstractNum>
  <w:abstractNum w:abstractNumId="56">
    <w:nsid w:val="47E"/>
    <w:multiLevelType w:val="hybridMultilevel"/>
    <w:lvl w:ilvl="0">
      <w:lvlJc w:val="left"/>
      <w:lvlText w:val="-"/>
      <w:numFmt w:val="bullet"/>
      <w:start w:val="1"/>
    </w:lvl>
  </w:abstractNum>
  <w:abstractNum w:abstractNumId="57">
    <w:nsid w:val="422D"/>
    <w:multiLevelType w:val="hybridMultilevel"/>
    <w:lvl w:ilvl="0">
      <w:lvlJc w:val="left"/>
      <w:lvlText w:val="-"/>
      <w:numFmt w:val="bullet"/>
      <w:start w:val="1"/>
    </w:lvl>
  </w:abstractNum>
  <w:abstractNum w:abstractNumId="58">
    <w:nsid w:val="54DC"/>
    <w:multiLevelType w:val="hybridMultilevel"/>
    <w:lvl w:ilvl="0">
      <w:lvlJc w:val="left"/>
      <w:lvlText w:val="-"/>
      <w:numFmt w:val="bullet"/>
      <w:start w:val="1"/>
    </w:lvl>
  </w:abstractNum>
  <w:abstractNum w:abstractNumId="59">
    <w:nsid w:val="368E"/>
    <w:multiLevelType w:val="hybridMultilevel"/>
    <w:lvl w:ilvl="0">
      <w:lvlJc w:val="left"/>
      <w:lvlText w:val="-"/>
      <w:numFmt w:val="bullet"/>
      <w:start w:val="1"/>
    </w:lvl>
  </w:abstractNum>
  <w:abstractNum w:abstractNumId="60">
    <w:nsid w:val="D66"/>
    <w:multiLevelType w:val="hybridMultilevel"/>
    <w:lvl w:ilvl="0">
      <w:lvlJc w:val="left"/>
      <w:lvlText w:val="ОО"/>
      <w:numFmt w:val="bullet"/>
      <w:start w:val="1"/>
    </w:lvl>
  </w:abstractNum>
  <w:abstractNum w:abstractNumId="61">
    <w:nsid w:val="7983"/>
    <w:multiLevelType w:val="hybridMultilevel"/>
    <w:lvl w:ilvl="0">
      <w:lvlJc w:val="left"/>
      <w:lvlText w:val="о"/>
      <w:numFmt w:val="bullet"/>
      <w:start w:val="1"/>
    </w:lvl>
  </w:abstractNum>
  <w:abstractNum w:abstractNumId="62">
    <w:nsid w:val="75EF"/>
    <w:multiLevelType w:val="hybridMultilevel"/>
    <w:lvl w:ilvl="0">
      <w:lvlJc w:val="left"/>
      <w:lvlText w:val="-"/>
      <w:numFmt w:val="bullet"/>
      <w:start w:val="1"/>
    </w:lvl>
  </w:abstractNum>
  <w:abstractNum w:abstractNumId="63">
    <w:nsid w:val="4657"/>
    <w:multiLevelType w:val="hybridMultilevel"/>
    <w:lvl w:ilvl="0">
      <w:lvlJc w:val="left"/>
      <w:lvlText w:val="В"/>
      <w:numFmt w:val="bullet"/>
      <w:start w:val="1"/>
    </w:lvl>
  </w:abstractNum>
  <w:abstractNum w:abstractNumId="64">
    <w:nsid w:val="2C49"/>
    <w:multiLevelType w:val="hybridMultilevel"/>
    <w:lvl w:ilvl="0">
      <w:lvlJc w:val="left"/>
      <w:lvlText w:val=""/>
      <w:numFmt w:val="bullet"/>
      <w:start w:val="1"/>
    </w:lvl>
  </w:abstractNum>
  <w:abstractNum w:abstractNumId="65">
    <w:nsid w:val="3C61"/>
    <w:multiLevelType w:val="hybridMultilevel"/>
    <w:lvl w:ilvl="0">
      <w:lvlJc w:val="left"/>
      <w:lvlText w:val="с"/>
      <w:numFmt w:val="bullet"/>
      <w:start w:val="1"/>
    </w:lvl>
  </w:abstractNum>
  <w:abstractNum w:abstractNumId="66">
    <w:nsid w:val="2FFF"/>
    <w:multiLevelType w:val="hybridMultilevel"/>
    <w:lvl w:ilvl="0">
      <w:lvlJc w:val="left"/>
      <w:lvlText w:val="%1."/>
      <w:numFmt w:val="decimal"/>
      <w:start w:val="1"/>
    </w:lvl>
  </w:abstractNum>
  <w:abstractNum w:abstractNumId="67">
    <w:nsid w:val="6C69"/>
    <w:multiLevelType w:val="hybridMultilevel"/>
    <w:lvl w:ilvl="0">
      <w:lvlJc w:val="left"/>
      <w:lvlText w:val="В"/>
      <w:numFmt w:val="bullet"/>
      <w:start w:val="1"/>
    </w:lvl>
  </w:abstractNum>
  <w:abstractNum w:abstractNumId="68">
    <w:nsid w:val="288F"/>
    <w:multiLevelType w:val="hybridMultilevel"/>
    <w:lvl w:ilvl="0">
      <w:lvlJc w:val="left"/>
      <w:lvlText w:val=""/>
      <w:numFmt w:val="bullet"/>
      <w:start w:val="1"/>
    </w:lvl>
  </w:abstractNum>
  <w:abstractNum w:abstractNumId="69">
    <w:nsid w:val="3A61"/>
    <w:multiLevelType w:val="hybridMultilevel"/>
    <w:lvl w:ilvl="0">
      <w:lvlJc w:val="left"/>
      <w:lvlText w:val=""/>
      <w:numFmt w:val="bullet"/>
      <w:start w:val="1"/>
    </w:lvl>
  </w:abstractNum>
  <w:abstractNum w:abstractNumId="70">
    <w:nsid w:val="22CD"/>
    <w:multiLevelType w:val="hybridMultilevel"/>
    <w:lvl w:ilvl="0">
      <w:lvlJc w:val="left"/>
      <w:lvlText w:val=""/>
      <w:numFmt w:val="bullet"/>
      <w:start w:val="1"/>
    </w:lvl>
  </w:abstractNum>
  <w:abstractNum w:abstractNumId="71">
    <w:nsid w:val="7DD1"/>
    <w:multiLevelType w:val="hybridMultilevel"/>
    <w:lvl w:ilvl="0">
      <w:lvlJc w:val="left"/>
      <w:lvlText w:val="%1."/>
      <w:numFmt w:val="decimal"/>
      <w:start w:val="1"/>
    </w:lvl>
  </w:abstractNum>
  <w:abstractNum w:abstractNumId="72">
    <w:nsid w:val="261E"/>
    <w:multiLevelType w:val="hybridMultilevel"/>
    <w:lvl w:ilvl="0">
      <w:lvlJc w:val="left"/>
      <w:lvlText w:val="%1."/>
      <w:numFmt w:val="decimal"/>
      <w:start w:val="2"/>
    </w:lvl>
  </w:abstractNum>
  <w:abstractNum w:abstractNumId="73">
    <w:nsid w:val="5E9D"/>
    <w:multiLevelType w:val="hybridMultilevel"/>
    <w:lvl w:ilvl="0">
      <w:lvlJc w:val="left"/>
      <w:lvlText w:val="В"/>
      <w:numFmt w:val="bullet"/>
      <w:start w:val="1"/>
    </w:lvl>
  </w:abstractNum>
  <w:abstractNum w:abstractNumId="74">
    <w:nsid w:val="489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8"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 Id="rId15" Type="http://schemas.openxmlformats.org/officeDocument/2006/relationships/image" Target="media/image6.jpeg" />
  <Relationship Id="rId16" Type="http://schemas.openxmlformats.org/officeDocument/2006/relationships/image" Target="media/image7.jpeg" />
  <Relationship Id="rId17" Type="http://schemas.openxmlformats.org/officeDocument/2006/relationships/image" Target="media/image8.jpeg" />
  <Relationship Id="rId18" Type="http://schemas.openxmlformats.org/officeDocument/2006/relationships/image" Target="media/image9.jpeg" />
  <Relationship Id="rId19" Type="http://schemas.openxmlformats.org/officeDocument/2006/relationships/image" Target="media/image10.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2017-03-28T07:43:15Z</dcterms:created>
  <dcterms:modified xsi:type="dcterms:W3CDTF">2017-03-28T07:43:15Z</dcterms:modified>
</cp:coreProperties>
</file>

<file path=docProps/custom.xml><?xml version="1.0" encoding="utf-8"?>
<Properties xmlns:vt="http://schemas.openxmlformats.org/officeDocument/2006/docPropsVTypes" xmlns="http://schemas.openxmlformats.org/officeDocument/2006/custom-properties"/>
</file>